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A1" w:rsidRPr="006B7F30" w:rsidRDefault="00C02083" w:rsidP="00E162A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J</w:t>
      </w:r>
      <w:proofErr w:type="spellStart"/>
      <w:r w:rsidR="00AB7ED3" w:rsidRPr="006B7F30">
        <w:rPr>
          <w:rFonts w:ascii="Times New Roman" w:hAnsi="Times New Roman"/>
          <w:b/>
          <w:sz w:val="28"/>
          <w:szCs w:val="28"/>
        </w:rPr>
        <w:t>udul</w:t>
      </w:r>
      <w:proofErr w:type="spellEnd"/>
      <w:r w:rsidR="00AB7ED3" w:rsidRPr="006B7F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ED3" w:rsidRPr="006B7F30">
        <w:rPr>
          <w:rFonts w:ascii="Times New Roman" w:hAnsi="Times New Roman"/>
          <w:b/>
          <w:sz w:val="28"/>
          <w:szCs w:val="28"/>
        </w:rPr>
        <w:t>Ditulis</w:t>
      </w:r>
      <w:proofErr w:type="spellEnd"/>
      <w:r w:rsidR="00AB7ED3" w:rsidRPr="006B7F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ED3" w:rsidRPr="006B7F30">
        <w:rPr>
          <w:rFonts w:ascii="Times New Roman" w:hAnsi="Times New Roman"/>
          <w:b/>
          <w:sz w:val="28"/>
          <w:szCs w:val="28"/>
        </w:rPr>
        <w:t>Dengan</w:t>
      </w:r>
      <w:proofErr w:type="spellEnd"/>
      <w:r w:rsidR="00AB7ED3" w:rsidRPr="006B7F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ED3" w:rsidRPr="006B7F30">
        <w:rPr>
          <w:rFonts w:ascii="Times New Roman" w:hAnsi="Times New Roman"/>
          <w:b/>
          <w:sz w:val="28"/>
          <w:szCs w:val="28"/>
        </w:rPr>
        <w:t>Huruf</w:t>
      </w:r>
      <w:proofErr w:type="spellEnd"/>
      <w:r w:rsidR="00AB7ED3" w:rsidRPr="006B7F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ED3" w:rsidRPr="006B7F30">
        <w:rPr>
          <w:rFonts w:ascii="Times New Roman" w:hAnsi="Times New Roman"/>
          <w:b/>
          <w:sz w:val="28"/>
          <w:szCs w:val="28"/>
        </w:rPr>
        <w:t>Kapital</w:t>
      </w:r>
      <w:proofErr w:type="spellEnd"/>
      <w:r w:rsidR="00AB7ED3" w:rsidRPr="006B7F30">
        <w:rPr>
          <w:rFonts w:ascii="Times New Roman" w:hAnsi="Times New Roman"/>
          <w:b/>
          <w:sz w:val="28"/>
          <w:szCs w:val="28"/>
        </w:rPr>
        <w:t xml:space="preserve"> </w:t>
      </w:r>
      <w:r w:rsidR="00FF2EB4" w:rsidRPr="006B7F30">
        <w:rPr>
          <w:rFonts w:ascii="Times New Roman" w:hAnsi="Times New Roman"/>
          <w:b/>
          <w:sz w:val="28"/>
          <w:szCs w:val="28"/>
          <w:lang w:val="id-ID"/>
        </w:rPr>
        <w:t xml:space="preserve">Diawal Kata, </w:t>
      </w:r>
      <w:r w:rsidR="00AB7ED3" w:rsidRPr="006B7F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ED3" w:rsidRPr="006B7F30">
        <w:rPr>
          <w:rFonts w:ascii="Times New Roman" w:hAnsi="Times New Roman"/>
          <w:b/>
          <w:sz w:val="28"/>
          <w:szCs w:val="28"/>
        </w:rPr>
        <w:t>Cetak</w:t>
      </w:r>
      <w:proofErr w:type="spellEnd"/>
      <w:r w:rsidR="00AB7ED3" w:rsidRPr="006B7F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7ED3" w:rsidRPr="006B7F30">
        <w:rPr>
          <w:rFonts w:ascii="Times New Roman" w:hAnsi="Times New Roman"/>
          <w:b/>
          <w:sz w:val="28"/>
          <w:szCs w:val="28"/>
        </w:rPr>
        <w:t>Tebal</w:t>
      </w:r>
      <w:proofErr w:type="spellEnd"/>
      <w:r w:rsidR="00FF2EB4" w:rsidRPr="006B7F30">
        <w:rPr>
          <w:rFonts w:ascii="Times New Roman" w:hAnsi="Times New Roman"/>
          <w:b/>
          <w:sz w:val="28"/>
          <w:szCs w:val="28"/>
          <w:lang w:val="id-ID"/>
        </w:rPr>
        <w:t>, Tidak Lebih Dari Dua Puluh Kata, Times New Roman 1</w:t>
      </w:r>
      <w:r w:rsidR="006B7F30">
        <w:rPr>
          <w:rFonts w:ascii="Times New Roman" w:hAnsi="Times New Roman"/>
          <w:b/>
          <w:sz w:val="28"/>
          <w:szCs w:val="28"/>
          <w:lang w:val="id-ID"/>
        </w:rPr>
        <w:t>4</w:t>
      </w:r>
      <w:r w:rsidR="00BB2DD8" w:rsidRPr="006B7F30">
        <w:rPr>
          <w:rFonts w:ascii="Times New Roman" w:hAnsi="Times New Roman"/>
          <w:b/>
          <w:sz w:val="28"/>
          <w:szCs w:val="28"/>
          <w:lang w:val="id-ID"/>
        </w:rPr>
        <w:t>, Maksimal 20 Kata.</w:t>
      </w:r>
    </w:p>
    <w:p w:rsidR="006B7F30" w:rsidRDefault="00E162A1" w:rsidP="00E162A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id-ID"/>
        </w:rPr>
      </w:pPr>
      <w:r w:rsidRPr="006B7F30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Judul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Berbahasa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Inggris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Ditulis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Dengan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Huruf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Miring </w:t>
      </w:r>
    </w:p>
    <w:p w:rsidR="00E162A1" w:rsidRPr="006B7F30" w:rsidRDefault="00E162A1" w:rsidP="00E162A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B7F30">
        <w:rPr>
          <w:rFonts w:ascii="Times New Roman" w:hAnsi="Times New Roman"/>
          <w:i/>
          <w:sz w:val="28"/>
          <w:szCs w:val="28"/>
        </w:rPr>
        <w:t xml:space="preserve">Di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Dalam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Tanda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7F30">
        <w:rPr>
          <w:rFonts w:ascii="Times New Roman" w:hAnsi="Times New Roman"/>
          <w:i/>
          <w:sz w:val="28"/>
          <w:szCs w:val="28"/>
        </w:rPr>
        <w:t>Kurung</w:t>
      </w:r>
      <w:proofErr w:type="spellEnd"/>
      <w:r w:rsidRPr="006B7F30">
        <w:rPr>
          <w:rFonts w:ascii="Times New Roman" w:hAnsi="Times New Roman"/>
          <w:i/>
          <w:sz w:val="28"/>
          <w:szCs w:val="28"/>
        </w:rPr>
        <w:t>)</w:t>
      </w:r>
    </w:p>
    <w:p w:rsidR="00E162A1" w:rsidRDefault="00E162A1" w:rsidP="00E162A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E162A1" w:rsidRPr="00FF2EB4" w:rsidRDefault="00E162A1" w:rsidP="00E162A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id-ID"/>
        </w:rPr>
      </w:pPr>
    </w:p>
    <w:p w:rsidR="00E162A1" w:rsidRPr="006B7F30" w:rsidRDefault="00E162A1" w:rsidP="00E162A1">
      <w:pPr>
        <w:jc w:val="center"/>
        <w:rPr>
          <w:b/>
          <w:bCs/>
          <w:sz w:val="22"/>
          <w:szCs w:val="22"/>
          <w:lang w:val="id-ID"/>
        </w:rPr>
      </w:pPr>
      <w:r w:rsidRPr="006B7F30">
        <w:rPr>
          <w:b/>
          <w:bCs/>
          <w:sz w:val="22"/>
          <w:szCs w:val="22"/>
          <w:lang w:val="sv-SE"/>
        </w:rPr>
        <w:t>Penulis Pertama; Penulis Kedua; Penulis Selanjutnya</w:t>
      </w:r>
      <w:r w:rsidR="00BB2DD8" w:rsidRPr="006B7F30">
        <w:rPr>
          <w:b/>
          <w:bCs/>
          <w:sz w:val="22"/>
          <w:szCs w:val="22"/>
          <w:lang w:val="id-ID"/>
        </w:rPr>
        <w:t>, Times New Roman font 11</w:t>
      </w:r>
    </w:p>
    <w:p w:rsidR="00C02083" w:rsidRDefault="00C02083" w:rsidP="00C02083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e</w:t>
      </w:r>
      <w:r w:rsidRPr="00C02083">
        <w:rPr>
          <w:sz w:val="22"/>
          <w:szCs w:val="22"/>
          <w:lang w:val="sv-SE"/>
        </w:rPr>
        <w:t>mail</w:t>
      </w:r>
      <w:r>
        <w:rPr>
          <w:sz w:val="22"/>
          <w:szCs w:val="22"/>
          <w:lang w:val="id-ID"/>
        </w:rPr>
        <w:t xml:space="preserve">: </w:t>
      </w:r>
      <w:hyperlink r:id="rId8" w:history="1">
        <w:r w:rsidRPr="00BA6262">
          <w:rPr>
            <w:rStyle w:val="Hyperlink"/>
            <w:sz w:val="22"/>
            <w:szCs w:val="22"/>
            <w:lang w:val="id-ID"/>
          </w:rPr>
          <w:t>tulis@email.penulis</w:t>
        </w:r>
      </w:hyperlink>
    </w:p>
    <w:p w:rsidR="00C02083" w:rsidRPr="00C02083" w:rsidRDefault="00C02083" w:rsidP="00C02083">
      <w:pPr>
        <w:jc w:val="center"/>
        <w:rPr>
          <w:bCs/>
          <w:sz w:val="22"/>
          <w:szCs w:val="22"/>
          <w:lang w:val="id-ID"/>
        </w:rPr>
      </w:pPr>
    </w:p>
    <w:p w:rsidR="00E162A1" w:rsidRPr="006B7F30" w:rsidRDefault="00E162A1" w:rsidP="00E162A1">
      <w:pPr>
        <w:jc w:val="center"/>
        <w:rPr>
          <w:bCs/>
          <w:sz w:val="22"/>
          <w:szCs w:val="22"/>
          <w:lang w:val="sv-SE"/>
        </w:rPr>
      </w:pPr>
      <w:r w:rsidRPr="006B7F30">
        <w:rPr>
          <w:bCs/>
          <w:sz w:val="22"/>
          <w:szCs w:val="22"/>
          <w:lang w:val="sv-SE"/>
        </w:rPr>
        <w:t>Nama Institusi Asal Penulis</w:t>
      </w:r>
    </w:p>
    <w:p w:rsidR="00E162A1" w:rsidRPr="006B7F30" w:rsidRDefault="00E162A1" w:rsidP="00E162A1">
      <w:pPr>
        <w:tabs>
          <w:tab w:val="left" w:pos="851"/>
        </w:tabs>
        <w:jc w:val="both"/>
        <w:rPr>
          <w:sz w:val="22"/>
          <w:szCs w:val="22"/>
          <w:lang w:val="sv-SE"/>
        </w:rPr>
      </w:pPr>
    </w:p>
    <w:p w:rsidR="00E162A1" w:rsidRPr="006B7F30" w:rsidRDefault="00AB7ED3" w:rsidP="00E162A1">
      <w:pPr>
        <w:pStyle w:val="ListParagraph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lang w:val="sv-SE"/>
        </w:rPr>
      </w:pPr>
      <w:r w:rsidRPr="006B7F30">
        <w:rPr>
          <w:rFonts w:ascii="Times New Roman" w:hAnsi="Times New Roman"/>
          <w:b/>
          <w:i/>
          <w:lang w:val="sv-SE"/>
        </w:rPr>
        <w:t>Abstract</w:t>
      </w:r>
    </w:p>
    <w:p w:rsidR="00E162A1" w:rsidRPr="006B7F30" w:rsidRDefault="00E162A1" w:rsidP="00E162A1">
      <w:pPr>
        <w:pStyle w:val="ListParagraph"/>
        <w:spacing w:after="0" w:line="240" w:lineRule="auto"/>
        <w:ind w:left="284" w:hanging="284"/>
        <w:jc w:val="center"/>
        <w:rPr>
          <w:rFonts w:ascii="Times New Roman" w:hAnsi="Times New Roman"/>
          <w:b/>
          <w:lang w:val="sv-SE"/>
        </w:rPr>
      </w:pPr>
    </w:p>
    <w:p w:rsidR="00E162A1" w:rsidRPr="006B7F30" w:rsidRDefault="00E162A1" w:rsidP="00E162A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lang w:val="id-ID"/>
        </w:rPr>
      </w:pPr>
      <w:proofErr w:type="spellStart"/>
      <w:r w:rsidRPr="006B7F30">
        <w:rPr>
          <w:rFonts w:ascii="Times New Roman" w:hAnsi="Times New Roman"/>
          <w:i/>
        </w:rPr>
        <w:t>Abstrak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berbahasa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Inggris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ditulis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dengan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huruf</w:t>
      </w:r>
      <w:proofErr w:type="spellEnd"/>
      <w:r w:rsidRPr="006B7F30">
        <w:rPr>
          <w:rFonts w:ascii="Times New Roman" w:hAnsi="Times New Roman"/>
          <w:i/>
        </w:rPr>
        <w:t xml:space="preserve"> miring</w:t>
      </w:r>
      <w:r w:rsidR="00BB2DD8" w:rsidRPr="006B7F30">
        <w:rPr>
          <w:rFonts w:ascii="Times New Roman" w:hAnsi="Times New Roman"/>
          <w:i/>
          <w:lang w:val="id-ID"/>
        </w:rPr>
        <w:t>, Times New Roman font 11, 1 spasi</w:t>
      </w:r>
      <w:r w:rsidRPr="006B7F30">
        <w:rPr>
          <w:rFonts w:ascii="Times New Roman" w:hAnsi="Times New Roman"/>
          <w:i/>
        </w:rPr>
        <w:t xml:space="preserve">. </w:t>
      </w:r>
      <w:proofErr w:type="spellStart"/>
      <w:r w:rsidRPr="006B7F30">
        <w:rPr>
          <w:rFonts w:ascii="Times New Roman" w:hAnsi="Times New Roman"/>
          <w:i/>
        </w:rPr>
        <w:t>Abstrak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berisi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substansi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tulisan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berupa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latar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belakang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singkat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permasalahan</w:t>
      </w:r>
      <w:proofErr w:type="spellEnd"/>
      <w:r w:rsidRPr="006B7F30">
        <w:rPr>
          <w:rFonts w:ascii="Times New Roman" w:hAnsi="Times New Roman"/>
          <w:i/>
        </w:rPr>
        <w:t xml:space="preserve">, </w:t>
      </w:r>
      <w:proofErr w:type="spellStart"/>
      <w:r w:rsidRPr="006B7F30">
        <w:rPr>
          <w:rFonts w:ascii="Times New Roman" w:hAnsi="Times New Roman"/>
          <w:i/>
        </w:rPr>
        <w:t>permasalahan</w:t>
      </w:r>
      <w:proofErr w:type="spellEnd"/>
      <w:r w:rsidRPr="006B7F30">
        <w:rPr>
          <w:rFonts w:ascii="Times New Roman" w:hAnsi="Times New Roman"/>
          <w:i/>
        </w:rPr>
        <w:t xml:space="preserve">, </w:t>
      </w:r>
      <w:proofErr w:type="spellStart"/>
      <w:r w:rsidRPr="006B7F30">
        <w:rPr>
          <w:rFonts w:ascii="Times New Roman" w:hAnsi="Times New Roman"/>
          <w:i/>
        </w:rPr>
        <w:t>tujuan</w:t>
      </w:r>
      <w:proofErr w:type="spellEnd"/>
      <w:r w:rsidRPr="006B7F30">
        <w:rPr>
          <w:rFonts w:ascii="Times New Roman" w:hAnsi="Times New Roman"/>
          <w:i/>
        </w:rPr>
        <w:t xml:space="preserve">, </w:t>
      </w:r>
      <w:proofErr w:type="spellStart"/>
      <w:r w:rsidRPr="006B7F30">
        <w:rPr>
          <w:rFonts w:ascii="Times New Roman" w:hAnsi="Times New Roman"/>
          <w:i/>
        </w:rPr>
        <w:t>metode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dan</w:t>
      </w:r>
      <w:proofErr w:type="spellEnd"/>
      <w:r w:rsidRPr="006B7F30">
        <w:rPr>
          <w:rFonts w:ascii="Times New Roman" w:hAnsi="Times New Roman"/>
          <w:i/>
        </w:rPr>
        <w:t xml:space="preserve"> </w:t>
      </w:r>
      <w:proofErr w:type="spellStart"/>
      <w:r w:rsidRPr="006B7F30">
        <w:rPr>
          <w:rFonts w:ascii="Times New Roman" w:hAnsi="Times New Roman"/>
          <w:i/>
        </w:rPr>
        <w:t>temuan</w:t>
      </w:r>
      <w:proofErr w:type="spellEnd"/>
      <w:r w:rsidRPr="006B7F30">
        <w:rPr>
          <w:rFonts w:ascii="Times New Roman" w:hAnsi="Times New Roman"/>
          <w:i/>
        </w:rPr>
        <w:t xml:space="preserve">. </w:t>
      </w:r>
      <w:proofErr w:type="spellStart"/>
      <w:r w:rsidRPr="006B7F30">
        <w:rPr>
          <w:rFonts w:ascii="Times New Roman" w:hAnsi="Times New Roman"/>
          <w:i/>
        </w:rPr>
        <w:t>Abstr</w:t>
      </w:r>
      <w:r w:rsidR="00BB2DD8" w:rsidRPr="006B7F30">
        <w:rPr>
          <w:rFonts w:ascii="Times New Roman" w:hAnsi="Times New Roman"/>
          <w:i/>
        </w:rPr>
        <w:t>ak</w:t>
      </w:r>
      <w:proofErr w:type="spellEnd"/>
      <w:r w:rsidR="00BB2DD8" w:rsidRPr="006B7F30">
        <w:rPr>
          <w:rFonts w:ascii="Times New Roman" w:hAnsi="Times New Roman"/>
          <w:i/>
        </w:rPr>
        <w:t xml:space="preserve"> </w:t>
      </w:r>
      <w:proofErr w:type="spellStart"/>
      <w:r w:rsidR="00BB2DD8" w:rsidRPr="006B7F30">
        <w:rPr>
          <w:rFonts w:ascii="Times New Roman" w:hAnsi="Times New Roman"/>
          <w:i/>
        </w:rPr>
        <w:t>ditulis</w:t>
      </w:r>
      <w:proofErr w:type="spellEnd"/>
      <w:r w:rsidR="00BB2DD8" w:rsidRPr="006B7F30">
        <w:rPr>
          <w:rFonts w:ascii="Times New Roman" w:hAnsi="Times New Roman"/>
          <w:i/>
        </w:rPr>
        <w:t xml:space="preserve"> </w:t>
      </w:r>
      <w:proofErr w:type="spellStart"/>
      <w:r w:rsidR="00BB2DD8" w:rsidRPr="006B7F30">
        <w:rPr>
          <w:rFonts w:ascii="Times New Roman" w:hAnsi="Times New Roman"/>
          <w:i/>
        </w:rPr>
        <w:t>dalam</w:t>
      </w:r>
      <w:proofErr w:type="spellEnd"/>
      <w:r w:rsidR="00BB2DD8" w:rsidRPr="006B7F30">
        <w:rPr>
          <w:rFonts w:ascii="Times New Roman" w:hAnsi="Times New Roman"/>
          <w:i/>
        </w:rPr>
        <w:t xml:space="preserve"> </w:t>
      </w:r>
      <w:proofErr w:type="spellStart"/>
      <w:r w:rsidR="00BB2DD8" w:rsidRPr="006B7F30">
        <w:rPr>
          <w:rFonts w:ascii="Times New Roman" w:hAnsi="Times New Roman"/>
          <w:i/>
        </w:rPr>
        <w:t>bahasa</w:t>
      </w:r>
      <w:proofErr w:type="spellEnd"/>
      <w:r w:rsidR="00BB2DD8" w:rsidRPr="006B7F30">
        <w:rPr>
          <w:rFonts w:ascii="Times New Roman" w:hAnsi="Times New Roman"/>
          <w:i/>
        </w:rPr>
        <w:t xml:space="preserve"> </w:t>
      </w:r>
      <w:proofErr w:type="spellStart"/>
      <w:r w:rsidR="00BB2DD8" w:rsidRPr="006B7F30">
        <w:rPr>
          <w:rFonts w:ascii="Times New Roman" w:hAnsi="Times New Roman"/>
          <w:i/>
        </w:rPr>
        <w:t>Inggris</w:t>
      </w:r>
      <w:proofErr w:type="spellEnd"/>
      <w:r w:rsidR="00BB2DD8" w:rsidRPr="006B7F30">
        <w:rPr>
          <w:rFonts w:ascii="Times New Roman" w:hAnsi="Times New Roman"/>
          <w:i/>
          <w:lang w:val="id-ID"/>
        </w:rPr>
        <w:t>,</w:t>
      </w:r>
      <w:r w:rsidRPr="006B7F30">
        <w:rPr>
          <w:rFonts w:ascii="Times New Roman" w:hAnsi="Times New Roman"/>
          <w:i/>
        </w:rPr>
        <w:t xml:space="preserve"> 150-200 kata. </w:t>
      </w:r>
    </w:p>
    <w:p w:rsidR="00E162A1" w:rsidRPr="006B7F30" w:rsidRDefault="00E162A1" w:rsidP="00E162A1">
      <w:pPr>
        <w:jc w:val="both"/>
        <w:rPr>
          <w:i/>
          <w:sz w:val="22"/>
          <w:szCs w:val="22"/>
        </w:rPr>
      </w:pPr>
    </w:p>
    <w:p w:rsidR="00E162A1" w:rsidRPr="006B7F30" w:rsidRDefault="00E162A1" w:rsidP="00E162A1">
      <w:pPr>
        <w:jc w:val="both"/>
        <w:rPr>
          <w:i/>
          <w:sz w:val="22"/>
          <w:szCs w:val="22"/>
        </w:rPr>
      </w:pPr>
      <w:r w:rsidRPr="006B7F30">
        <w:rPr>
          <w:b/>
          <w:i/>
          <w:sz w:val="22"/>
          <w:szCs w:val="22"/>
        </w:rPr>
        <w:t>Keywords</w:t>
      </w:r>
      <w:r w:rsidRPr="006B7F30">
        <w:rPr>
          <w:i/>
          <w:sz w:val="22"/>
          <w:szCs w:val="22"/>
        </w:rPr>
        <w:t xml:space="preserve">: </w:t>
      </w:r>
      <w:r w:rsidR="00BB2DD8" w:rsidRPr="006B7F30">
        <w:rPr>
          <w:i/>
          <w:sz w:val="22"/>
          <w:szCs w:val="22"/>
          <w:lang w:val="id-ID"/>
        </w:rPr>
        <w:t>Times New Roman</w:t>
      </w:r>
      <w:r w:rsidRPr="006B7F30">
        <w:rPr>
          <w:i/>
          <w:sz w:val="22"/>
          <w:szCs w:val="22"/>
        </w:rPr>
        <w:t xml:space="preserve"> 11 </w:t>
      </w:r>
      <w:proofErr w:type="spellStart"/>
      <w:r w:rsidRPr="006B7F30">
        <w:rPr>
          <w:i/>
          <w:sz w:val="22"/>
          <w:szCs w:val="22"/>
        </w:rPr>
        <w:t>pt</w:t>
      </w:r>
      <w:proofErr w:type="spellEnd"/>
      <w:r w:rsidRPr="006B7F30">
        <w:rPr>
          <w:i/>
          <w:sz w:val="22"/>
          <w:szCs w:val="22"/>
        </w:rPr>
        <w:t xml:space="preserve">, italic, </w:t>
      </w:r>
      <w:proofErr w:type="spellStart"/>
      <w:r w:rsidRPr="006B7F30">
        <w:rPr>
          <w:i/>
          <w:sz w:val="22"/>
          <w:szCs w:val="22"/>
        </w:rPr>
        <w:t>spasi</w:t>
      </w:r>
      <w:proofErr w:type="spellEnd"/>
      <w:r w:rsidRPr="006B7F30">
        <w:rPr>
          <w:i/>
          <w:sz w:val="22"/>
          <w:szCs w:val="22"/>
        </w:rPr>
        <w:t xml:space="preserve"> 1. </w:t>
      </w:r>
    </w:p>
    <w:p w:rsidR="00E162A1" w:rsidRPr="006B7F30" w:rsidRDefault="00E162A1">
      <w:pPr>
        <w:ind w:left="102"/>
        <w:rPr>
          <w:sz w:val="22"/>
          <w:szCs w:val="22"/>
          <w:lang w:val="id-ID"/>
        </w:rPr>
      </w:pPr>
    </w:p>
    <w:p w:rsidR="002F0873" w:rsidRPr="006B7F30" w:rsidRDefault="002F0873">
      <w:pPr>
        <w:ind w:left="102"/>
        <w:rPr>
          <w:sz w:val="22"/>
          <w:szCs w:val="22"/>
          <w:lang w:val="id-ID"/>
        </w:rPr>
        <w:sectPr w:rsidR="002F0873" w:rsidRPr="006B7F30" w:rsidSect="00C02083">
          <w:footerReference w:type="default" r:id="rId9"/>
          <w:type w:val="continuous"/>
          <w:pgSz w:w="11920" w:h="16840"/>
          <w:pgMar w:top="1701" w:right="1701" w:bottom="1701" w:left="1701" w:header="720" w:footer="720" w:gutter="0"/>
          <w:cols w:space="720"/>
        </w:sectPr>
      </w:pPr>
    </w:p>
    <w:p w:rsidR="002F0873" w:rsidRPr="006B7F30" w:rsidRDefault="006B7F30" w:rsidP="002F0873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id-ID"/>
        </w:rPr>
      </w:pPr>
      <w:r w:rsidRPr="006B7F30">
        <w:rPr>
          <w:b/>
          <w:sz w:val="22"/>
          <w:szCs w:val="22"/>
        </w:rPr>
        <w:lastRenderedPageBreak/>
        <w:t>P</w:t>
      </w:r>
      <w:r w:rsidRPr="006B7F30">
        <w:rPr>
          <w:b/>
          <w:sz w:val="22"/>
          <w:szCs w:val="22"/>
          <w:lang w:val="id-ID"/>
        </w:rPr>
        <w:t>ENDAHULUAN</w:t>
      </w:r>
    </w:p>
    <w:p w:rsidR="00926FCF" w:rsidRPr="006B7F30" w:rsidRDefault="00926FCF" w:rsidP="002F0873">
      <w:pPr>
        <w:ind w:firstLine="426"/>
        <w:jc w:val="both"/>
        <w:rPr>
          <w:sz w:val="22"/>
          <w:szCs w:val="22"/>
          <w:lang w:val="id-ID"/>
        </w:rPr>
      </w:pPr>
      <w:r w:rsidRPr="006B7F30">
        <w:rPr>
          <w:sz w:val="22"/>
          <w:szCs w:val="22"/>
          <w:lang w:val="id-ID"/>
        </w:rPr>
        <w:t>Pendahuluan menjelaskan latar belakang</w:t>
      </w:r>
      <w:r w:rsidR="00232669">
        <w:rPr>
          <w:sz w:val="22"/>
          <w:szCs w:val="22"/>
          <w:lang w:val="id-ID"/>
        </w:rPr>
        <w:t xml:space="preserve"> (rasional penelitian)</w:t>
      </w:r>
      <w:r w:rsidRPr="006B7F30">
        <w:rPr>
          <w:sz w:val="22"/>
          <w:szCs w:val="22"/>
          <w:lang w:val="id-ID"/>
        </w:rPr>
        <w:t>, masalah dan tujuan penelitian, sekaligus teori ata</w:t>
      </w:r>
      <w:r w:rsidR="00232669">
        <w:rPr>
          <w:sz w:val="22"/>
          <w:szCs w:val="22"/>
          <w:lang w:val="id-ID"/>
        </w:rPr>
        <w:t>u tinjauan pustaka</w:t>
      </w:r>
      <w:r w:rsidRPr="006B7F30">
        <w:rPr>
          <w:sz w:val="22"/>
          <w:szCs w:val="22"/>
          <w:lang w:val="id-ID"/>
        </w:rPr>
        <w:t xml:space="preserve"> yang menjawab permas</w:t>
      </w:r>
      <w:r w:rsidR="00232669">
        <w:rPr>
          <w:sz w:val="22"/>
          <w:szCs w:val="22"/>
          <w:lang w:val="id-ID"/>
        </w:rPr>
        <w:t>a</w:t>
      </w:r>
      <w:r w:rsidRPr="006B7F30">
        <w:rPr>
          <w:sz w:val="22"/>
          <w:szCs w:val="22"/>
          <w:lang w:val="id-ID"/>
        </w:rPr>
        <w:t>lahan, dan diakhiri (jika ada) hipotesis.</w:t>
      </w:r>
      <w:r w:rsidR="00232669">
        <w:rPr>
          <w:sz w:val="22"/>
          <w:szCs w:val="22"/>
          <w:lang w:val="id-ID"/>
        </w:rPr>
        <w:t xml:space="preserve"> Tinjauan pustaka disajikan secara ringkas, padat dan disertai rujukan yang harus dapat dipertang</w:t>
      </w:r>
      <w:r w:rsidR="00DA51F0">
        <w:rPr>
          <w:sz w:val="22"/>
          <w:szCs w:val="22"/>
          <w:lang w:val="id-ID"/>
        </w:rPr>
        <w:t>-</w:t>
      </w:r>
      <w:r w:rsidR="00232669">
        <w:rPr>
          <w:sz w:val="22"/>
          <w:szCs w:val="22"/>
          <w:lang w:val="id-ID"/>
        </w:rPr>
        <w:t>gungjawabkan otoritas penulisnya. Jangan menulis sub judul dalam pendahuluan.</w:t>
      </w:r>
    </w:p>
    <w:p w:rsidR="003F6ABA" w:rsidRPr="006B7F30" w:rsidRDefault="003F6ABA" w:rsidP="003F6ABA">
      <w:pPr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Kalimat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F0873" w:rsidRPr="006B7F30">
        <w:rPr>
          <w:sz w:val="22"/>
          <w:szCs w:val="22"/>
        </w:rPr>
        <w:t>ditulis</w:t>
      </w:r>
      <w:proofErr w:type="spellEnd"/>
      <w:r w:rsidR="002F0873" w:rsidRPr="006B7F30">
        <w:rPr>
          <w:sz w:val="22"/>
          <w:szCs w:val="22"/>
        </w:rPr>
        <w:t xml:space="preserve"> </w:t>
      </w:r>
      <w:proofErr w:type="spellStart"/>
      <w:r w:rsidR="002F0873" w:rsidRPr="006B7F30">
        <w:rPr>
          <w:sz w:val="22"/>
          <w:szCs w:val="22"/>
        </w:rPr>
        <w:t>dengan</w:t>
      </w:r>
      <w:proofErr w:type="spellEnd"/>
      <w:r w:rsidR="002F0873" w:rsidRPr="006B7F30">
        <w:rPr>
          <w:sz w:val="22"/>
          <w:szCs w:val="22"/>
        </w:rPr>
        <w:t xml:space="preserve"> </w:t>
      </w:r>
      <w:proofErr w:type="spellStart"/>
      <w:r w:rsidR="002F0873" w:rsidRPr="006B7F30">
        <w:rPr>
          <w:sz w:val="22"/>
          <w:szCs w:val="22"/>
        </w:rPr>
        <w:t>huruf</w:t>
      </w:r>
      <w:proofErr w:type="spellEnd"/>
      <w:r w:rsidR="002F0873" w:rsidRPr="006B7F30">
        <w:rPr>
          <w:sz w:val="22"/>
          <w:szCs w:val="22"/>
        </w:rPr>
        <w:t xml:space="preserve"> </w:t>
      </w:r>
      <w:r w:rsidR="00926FCF" w:rsidRPr="006B7F30">
        <w:rPr>
          <w:sz w:val="22"/>
          <w:szCs w:val="22"/>
          <w:lang w:val="id-ID"/>
        </w:rPr>
        <w:t>Times New Roman</w:t>
      </w:r>
      <w:r w:rsidR="002F0873" w:rsidRPr="006B7F30">
        <w:rPr>
          <w:sz w:val="22"/>
          <w:szCs w:val="22"/>
        </w:rPr>
        <w:t xml:space="preserve"> 11pt, </w:t>
      </w:r>
      <w:proofErr w:type="spellStart"/>
      <w:r w:rsidR="002F0873" w:rsidRPr="006B7F30">
        <w:rPr>
          <w:sz w:val="22"/>
          <w:szCs w:val="22"/>
        </w:rPr>
        <w:t>spasi</w:t>
      </w:r>
      <w:proofErr w:type="spellEnd"/>
      <w:r w:rsidR="002F0873" w:rsidRPr="006B7F30">
        <w:rPr>
          <w:sz w:val="22"/>
          <w:szCs w:val="22"/>
        </w:rPr>
        <w:t xml:space="preserve"> 1.</w:t>
      </w:r>
      <w:r>
        <w:rPr>
          <w:sz w:val="22"/>
          <w:szCs w:val="22"/>
          <w:lang w:val="id-ID"/>
        </w:rPr>
        <w:t xml:space="preserve"> Cara penyajian kutipan menggunakan acuan </w:t>
      </w:r>
      <w:r w:rsidRPr="007D3953">
        <w:rPr>
          <w:i/>
          <w:sz w:val="22"/>
          <w:szCs w:val="22"/>
          <w:lang w:val="id-ID"/>
        </w:rPr>
        <w:t>references style</w:t>
      </w:r>
      <w:r>
        <w:rPr>
          <w:sz w:val="22"/>
          <w:szCs w:val="22"/>
          <w:lang w:val="id-ID"/>
        </w:rPr>
        <w:t xml:space="preserve"> APA edisi 6.</w:t>
      </w:r>
    </w:p>
    <w:p w:rsidR="002F0873" w:rsidRPr="006B7F30" w:rsidRDefault="002F0873" w:rsidP="002F0873">
      <w:pPr>
        <w:ind w:firstLine="426"/>
        <w:jc w:val="both"/>
        <w:rPr>
          <w:sz w:val="22"/>
          <w:szCs w:val="22"/>
        </w:rPr>
      </w:pPr>
    </w:p>
    <w:p w:rsidR="002F0873" w:rsidRPr="006B7F30" w:rsidRDefault="006B7F30" w:rsidP="002F0873">
      <w:pPr>
        <w:jc w:val="both"/>
        <w:rPr>
          <w:b/>
          <w:sz w:val="22"/>
          <w:szCs w:val="22"/>
          <w:lang w:val="id-ID"/>
        </w:rPr>
      </w:pPr>
      <w:r w:rsidRPr="006B7F30">
        <w:rPr>
          <w:b/>
          <w:sz w:val="22"/>
          <w:szCs w:val="22"/>
        </w:rPr>
        <w:t>M</w:t>
      </w:r>
      <w:r w:rsidRPr="006B7F30">
        <w:rPr>
          <w:b/>
          <w:sz w:val="22"/>
          <w:szCs w:val="22"/>
          <w:lang w:val="id-ID"/>
        </w:rPr>
        <w:t>ETODE</w:t>
      </w:r>
    </w:p>
    <w:p w:rsidR="007D3953" w:rsidRPr="006B7F30" w:rsidRDefault="00926FCF" w:rsidP="007D3953">
      <w:pPr>
        <w:ind w:firstLine="426"/>
        <w:jc w:val="both"/>
        <w:rPr>
          <w:sz w:val="22"/>
          <w:szCs w:val="22"/>
        </w:rPr>
      </w:pPr>
      <w:r w:rsidRPr="006B7F30">
        <w:rPr>
          <w:sz w:val="22"/>
          <w:szCs w:val="22"/>
          <w:lang w:val="id-ID"/>
        </w:rPr>
        <w:t>Metode penelitian</w:t>
      </w:r>
      <w:r w:rsidR="00DA51F0">
        <w:rPr>
          <w:sz w:val="22"/>
          <w:szCs w:val="22"/>
          <w:lang w:val="id-ID"/>
        </w:rPr>
        <w:t xml:space="preserve"> ditulis tanpa subjudul</w:t>
      </w:r>
      <w:r w:rsidRPr="006B7F30">
        <w:rPr>
          <w:sz w:val="22"/>
          <w:szCs w:val="22"/>
          <w:lang w:val="id-ID"/>
        </w:rPr>
        <w:t xml:space="preserve">, berisi variabel penelitian, karakteristik responden penelitian, metode pengumpulan data serta analisis yang digunakan. </w:t>
      </w:r>
    </w:p>
    <w:p w:rsidR="003F6ABA" w:rsidRDefault="003F6ABA" w:rsidP="002F0873">
      <w:pPr>
        <w:rPr>
          <w:b/>
          <w:bCs/>
          <w:sz w:val="22"/>
          <w:szCs w:val="22"/>
          <w:lang w:val="id-ID"/>
        </w:rPr>
      </w:pPr>
    </w:p>
    <w:p w:rsidR="003F6ABA" w:rsidRDefault="003F6ABA" w:rsidP="002F0873">
      <w:pPr>
        <w:rPr>
          <w:b/>
          <w:bCs/>
          <w:sz w:val="22"/>
          <w:szCs w:val="22"/>
          <w:lang w:val="id-ID"/>
        </w:rPr>
      </w:pPr>
    </w:p>
    <w:p w:rsidR="002F0873" w:rsidRPr="006B7F30" w:rsidRDefault="009E5FBF" w:rsidP="002F0873">
      <w:pPr>
        <w:rPr>
          <w:sz w:val="22"/>
          <w:szCs w:val="22"/>
          <w:lang w:val="sv-SE"/>
        </w:rPr>
      </w:pPr>
      <w:r w:rsidRPr="006B7F30">
        <w:rPr>
          <w:b/>
          <w:bCs/>
          <w:sz w:val="22"/>
          <w:szCs w:val="22"/>
          <w:lang w:val="sv-SE"/>
        </w:rPr>
        <w:t>H</w:t>
      </w:r>
      <w:r w:rsidR="006B7F30" w:rsidRPr="006B7F30">
        <w:rPr>
          <w:b/>
          <w:bCs/>
          <w:sz w:val="22"/>
          <w:szCs w:val="22"/>
          <w:lang w:val="id-ID"/>
        </w:rPr>
        <w:t>ASIL PENELITIAN</w:t>
      </w:r>
      <w:r w:rsidRPr="006B7F30">
        <w:rPr>
          <w:b/>
          <w:bCs/>
          <w:sz w:val="22"/>
          <w:szCs w:val="22"/>
          <w:lang w:val="sv-SE"/>
        </w:rPr>
        <w:t xml:space="preserve"> </w:t>
      </w:r>
    </w:p>
    <w:p w:rsidR="002F0873" w:rsidRPr="006B7F30" w:rsidRDefault="006B7F30" w:rsidP="006B7F30">
      <w:pPr>
        <w:ind w:firstLine="426"/>
        <w:jc w:val="both"/>
        <w:rPr>
          <w:sz w:val="22"/>
          <w:szCs w:val="22"/>
        </w:rPr>
      </w:pPr>
      <w:r w:rsidRPr="006B7F30">
        <w:rPr>
          <w:sz w:val="22"/>
          <w:szCs w:val="22"/>
          <w:lang w:val="id-ID"/>
        </w:rPr>
        <w:t>Hasil penelitian berisi hasil penelitian atau hasil analisis</w:t>
      </w:r>
      <w:r w:rsidR="007D3953">
        <w:rPr>
          <w:sz w:val="22"/>
          <w:szCs w:val="22"/>
          <w:lang w:val="id-ID"/>
        </w:rPr>
        <w:t xml:space="preserve"> data, beserta deskripsinya. Gambar maupun tabel dapat disertakan, dan mengacu kepada cara penyajian </w:t>
      </w:r>
      <w:r w:rsidR="007D3953" w:rsidRPr="007D3953">
        <w:rPr>
          <w:i/>
          <w:sz w:val="22"/>
          <w:szCs w:val="22"/>
          <w:lang w:val="id-ID"/>
        </w:rPr>
        <w:t>references style</w:t>
      </w:r>
      <w:r w:rsidR="007D3953">
        <w:rPr>
          <w:sz w:val="22"/>
          <w:szCs w:val="22"/>
          <w:lang w:val="id-ID"/>
        </w:rPr>
        <w:t xml:space="preserve"> APA</w:t>
      </w:r>
      <w:r w:rsidR="003F6ABA">
        <w:rPr>
          <w:sz w:val="22"/>
          <w:szCs w:val="22"/>
          <w:lang w:val="id-ID"/>
        </w:rPr>
        <w:t xml:space="preserve"> edisi 6</w:t>
      </w:r>
      <w:r w:rsidR="007D3953">
        <w:rPr>
          <w:sz w:val="22"/>
          <w:szCs w:val="22"/>
          <w:lang w:val="id-ID"/>
        </w:rPr>
        <w:t>.</w:t>
      </w:r>
    </w:p>
    <w:p w:rsidR="002F0873" w:rsidRPr="006B7F30" w:rsidRDefault="002F0873" w:rsidP="002F0873">
      <w:pPr>
        <w:ind w:firstLine="426"/>
        <w:jc w:val="both"/>
        <w:rPr>
          <w:sz w:val="22"/>
          <w:szCs w:val="22"/>
        </w:rPr>
      </w:pPr>
      <w:proofErr w:type="spellStart"/>
      <w:r w:rsidRPr="006B7F30">
        <w:rPr>
          <w:sz w:val="22"/>
          <w:szCs w:val="22"/>
        </w:rPr>
        <w:t>Kalimat</w:t>
      </w:r>
      <w:proofErr w:type="spellEnd"/>
      <w:r w:rsidRPr="006B7F30">
        <w:rPr>
          <w:sz w:val="22"/>
          <w:szCs w:val="22"/>
        </w:rPr>
        <w:t xml:space="preserve"> </w:t>
      </w:r>
      <w:proofErr w:type="spellStart"/>
      <w:r w:rsidRPr="006B7F30">
        <w:rPr>
          <w:sz w:val="22"/>
          <w:szCs w:val="22"/>
        </w:rPr>
        <w:t>isi</w:t>
      </w:r>
      <w:proofErr w:type="spellEnd"/>
      <w:r w:rsidRPr="006B7F30">
        <w:rPr>
          <w:sz w:val="22"/>
          <w:szCs w:val="22"/>
        </w:rPr>
        <w:t xml:space="preserve"> </w:t>
      </w:r>
      <w:proofErr w:type="spellStart"/>
      <w:r w:rsidRPr="006B7F30">
        <w:rPr>
          <w:sz w:val="22"/>
          <w:szCs w:val="22"/>
        </w:rPr>
        <w:t>ditulis</w:t>
      </w:r>
      <w:proofErr w:type="spellEnd"/>
      <w:r w:rsidRPr="006B7F30">
        <w:rPr>
          <w:sz w:val="22"/>
          <w:szCs w:val="22"/>
        </w:rPr>
        <w:t xml:space="preserve"> </w:t>
      </w:r>
      <w:proofErr w:type="spellStart"/>
      <w:r w:rsidRPr="006B7F30">
        <w:rPr>
          <w:sz w:val="22"/>
          <w:szCs w:val="22"/>
        </w:rPr>
        <w:t>dengan</w:t>
      </w:r>
      <w:proofErr w:type="spellEnd"/>
      <w:r w:rsidRPr="006B7F30">
        <w:rPr>
          <w:sz w:val="22"/>
          <w:szCs w:val="22"/>
        </w:rPr>
        <w:t xml:space="preserve"> </w:t>
      </w:r>
      <w:proofErr w:type="spellStart"/>
      <w:r w:rsidRPr="006B7F30">
        <w:rPr>
          <w:sz w:val="22"/>
          <w:szCs w:val="22"/>
        </w:rPr>
        <w:t>huruf</w:t>
      </w:r>
      <w:proofErr w:type="spellEnd"/>
      <w:r w:rsidRPr="006B7F30">
        <w:rPr>
          <w:sz w:val="22"/>
          <w:szCs w:val="22"/>
        </w:rPr>
        <w:t xml:space="preserve"> </w:t>
      </w:r>
      <w:r w:rsidR="007D3953">
        <w:rPr>
          <w:sz w:val="22"/>
          <w:szCs w:val="22"/>
          <w:lang w:val="id-ID"/>
        </w:rPr>
        <w:t>Times New Roman</w:t>
      </w:r>
      <w:r w:rsidRPr="006B7F30">
        <w:rPr>
          <w:sz w:val="22"/>
          <w:szCs w:val="22"/>
        </w:rPr>
        <w:t xml:space="preserve"> 11pt, </w:t>
      </w:r>
      <w:proofErr w:type="spellStart"/>
      <w:r w:rsidRPr="006B7F30">
        <w:rPr>
          <w:sz w:val="22"/>
          <w:szCs w:val="22"/>
        </w:rPr>
        <w:t>spasi</w:t>
      </w:r>
      <w:proofErr w:type="spellEnd"/>
      <w:r w:rsidRPr="006B7F30">
        <w:rPr>
          <w:sz w:val="22"/>
          <w:szCs w:val="22"/>
        </w:rPr>
        <w:t xml:space="preserve"> 1.</w:t>
      </w:r>
    </w:p>
    <w:p w:rsidR="002F0873" w:rsidRDefault="002F0873" w:rsidP="006B7F30">
      <w:pPr>
        <w:jc w:val="both"/>
        <w:rPr>
          <w:sz w:val="22"/>
          <w:szCs w:val="22"/>
          <w:lang w:val="id-ID"/>
        </w:rPr>
      </w:pPr>
    </w:p>
    <w:p w:rsidR="002F0873" w:rsidRPr="006B7F30" w:rsidRDefault="00C02083" w:rsidP="002F0873">
      <w:pPr>
        <w:ind w:firstLine="720"/>
        <w:jc w:val="both"/>
        <w:rPr>
          <w:sz w:val="22"/>
          <w:szCs w:val="22"/>
          <w:lang w:val="sv-SE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</wp:posOffset>
                </wp:positionV>
                <wp:extent cx="3124835" cy="1533525"/>
                <wp:effectExtent l="0" t="0" r="0" b="952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873" w:rsidRDefault="003A07C4" w:rsidP="002F0873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2333625" cy="1562100"/>
                                  <wp:effectExtent l="0" t="0" r="9525" b="0"/>
                                  <wp:docPr id="6" name="Picture 6" descr="https://tse1.mm.bing.net/th?id=OIP.uqA5dOToeVua8X8C_qSNtAHaE8&amp;pid=Api&amp;P=0&amp;w=245&amp;h=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tse1.mm.bing.net/th?id=OIP.uqA5dOToeVua8X8C_qSNtAHaE8&amp;pid=Api&amp;P=0&amp;w=245&amp;h=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2209800" cy="1657350"/>
                                  <wp:effectExtent l="0" t="0" r="0" b="0"/>
                                  <wp:docPr id="5" name="Picture 5" descr="https://tse3.mm.bing.net/th?id=OIP._NFqdKZm8L7n72zz9NBMxAHaFj&amp;pid=Api&amp;P=0&amp;w=232&amp;h=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3.mm.bing.net/th?id=OIP._NFqdKZm8L7n72zz9NBMxAHaFj&amp;pid=Api&amp;P=0&amp;w=232&amp;h=1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7E56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2438400" cy="1333500"/>
                                  <wp:effectExtent l="19050" t="0" r="0" b="0"/>
                                  <wp:docPr id="2" name="Picture 45" descr="Description: Description: Description: Description: Description: D:\bahan proposal_2012\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Description: Description: Description: Description: Description: D:\bahan proposal_2012\1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8.7pt;margin-top:.9pt;width:246.0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" filled="f" stroked="f">
                <v:textbox>
                  <w:txbxContent>
                    <w:p w:rsidR="002F0873" w:rsidRDefault="003A07C4" w:rsidP="002F0873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2333625" cy="1562100"/>
                            <wp:effectExtent l="0" t="0" r="9525" b="0"/>
                            <wp:docPr id="6" name="Picture 6" descr="https://tse1.mm.bing.net/th?id=OIP.uqA5dOToeVua8X8C_qSNtAHaE8&amp;pid=Api&amp;P=0&amp;w=245&amp;h=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tse1.mm.bing.net/th?id=OIP.uqA5dOToeVua8X8C_qSNtAHaE8&amp;pid=Api&amp;P=0&amp;w=245&amp;h=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2209800" cy="1657350"/>
                            <wp:effectExtent l="0" t="0" r="0" b="0"/>
                            <wp:docPr id="5" name="Picture 5" descr="https://tse3.mm.bing.net/th?id=OIP._NFqdKZm8L7n72zz9NBMxAHaFj&amp;pid=Api&amp;P=0&amp;w=232&amp;h=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3.mm.bing.net/th?id=OIP._NFqdKZm8L7n72zz9NBMxAHaFj&amp;pid=Api&amp;P=0&amp;w=232&amp;h=1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7E56"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2438400" cy="1333500"/>
                            <wp:effectExtent l="19050" t="0" r="0" b="0"/>
                            <wp:docPr id="2" name="Picture 45" descr="Description: Description: Description: Description: Description: D:\bahan proposal_2012\1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Description: Description: Description: Description: Description: D:\bahan proposal_2012\1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ind w:firstLine="720"/>
        <w:jc w:val="both"/>
        <w:rPr>
          <w:sz w:val="22"/>
          <w:szCs w:val="22"/>
          <w:lang w:val="sv-SE"/>
        </w:rPr>
      </w:pPr>
    </w:p>
    <w:p w:rsidR="002F0873" w:rsidRPr="006B7F30" w:rsidRDefault="002F0873" w:rsidP="002F0873">
      <w:pPr>
        <w:rPr>
          <w:b/>
          <w:sz w:val="22"/>
          <w:szCs w:val="22"/>
        </w:rPr>
      </w:pPr>
    </w:p>
    <w:p w:rsidR="002F0873" w:rsidRPr="00DA51F0" w:rsidRDefault="002F0873" w:rsidP="002F0873">
      <w:pPr>
        <w:ind w:left="990" w:hanging="990"/>
        <w:rPr>
          <w:b/>
          <w:sz w:val="22"/>
          <w:szCs w:val="22"/>
          <w:lang w:val="id-ID"/>
        </w:rPr>
      </w:pPr>
      <w:proofErr w:type="spellStart"/>
      <w:r w:rsidRPr="006B7F30">
        <w:rPr>
          <w:b/>
          <w:sz w:val="22"/>
          <w:szCs w:val="22"/>
        </w:rPr>
        <w:t>Gambar</w:t>
      </w:r>
      <w:proofErr w:type="spellEnd"/>
      <w:r w:rsidRPr="006B7F30">
        <w:rPr>
          <w:b/>
          <w:sz w:val="22"/>
          <w:szCs w:val="22"/>
        </w:rPr>
        <w:t xml:space="preserve"> 1:</w:t>
      </w:r>
      <w:r w:rsidRPr="006B7F30">
        <w:rPr>
          <w:b/>
          <w:sz w:val="22"/>
          <w:szCs w:val="22"/>
        </w:rPr>
        <w:tab/>
      </w:r>
      <w:r w:rsidR="00DA51F0">
        <w:rPr>
          <w:b/>
          <w:sz w:val="22"/>
          <w:szCs w:val="22"/>
          <w:lang w:val="id-ID"/>
        </w:rPr>
        <w:t>(</w:t>
      </w:r>
      <w:proofErr w:type="spellStart"/>
      <w:r w:rsidR="00DA51F0">
        <w:rPr>
          <w:b/>
          <w:sz w:val="22"/>
          <w:szCs w:val="22"/>
        </w:rPr>
        <w:t>Deskripsi</w:t>
      </w:r>
      <w:proofErr w:type="spellEnd"/>
      <w:r w:rsidR="00DA51F0">
        <w:rPr>
          <w:b/>
          <w:sz w:val="22"/>
          <w:szCs w:val="22"/>
        </w:rPr>
        <w:t xml:space="preserve"> </w:t>
      </w:r>
      <w:proofErr w:type="spellStart"/>
      <w:r w:rsidR="00DA51F0">
        <w:rPr>
          <w:b/>
          <w:sz w:val="22"/>
          <w:szCs w:val="22"/>
        </w:rPr>
        <w:t>gambar</w:t>
      </w:r>
      <w:proofErr w:type="spellEnd"/>
      <w:r w:rsidR="00DA51F0">
        <w:rPr>
          <w:b/>
          <w:sz w:val="22"/>
          <w:szCs w:val="22"/>
          <w:lang w:val="id-ID"/>
        </w:rPr>
        <w:t>)</w:t>
      </w:r>
    </w:p>
    <w:p w:rsidR="002F0873" w:rsidRPr="006B7F30" w:rsidRDefault="002F0873" w:rsidP="000129A8">
      <w:pPr>
        <w:ind w:left="993" w:hanging="993"/>
        <w:rPr>
          <w:b/>
          <w:sz w:val="22"/>
          <w:szCs w:val="22"/>
        </w:rPr>
      </w:pPr>
      <w:r w:rsidRPr="006B7F30">
        <w:rPr>
          <w:b/>
          <w:sz w:val="22"/>
          <w:szCs w:val="22"/>
        </w:rPr>
        <w:t>(</w:t>
      </w:r>
      <w:proofErr w:type="spellStart"/>
      <w:r w:rsidRPr="006B7F30">
        <w:rPr>
          <w:b/>
          <w:sz w:val="22"/>
          <w:szCs w:val="22"/>
        </w:rPr>
        <w:t>Sumber</w:t>
      </w:r>
      <w:proofErr w:type="spellEnd"/>
      <w:r w:rsidRPr="006B7F30">
        <w:rPr>
          <w:b/>
          <w:sz w:val="22"/>
          <w:szCs w:val="22"/>
        </w:rPr>
        <w:t xml:space="preserve">: </w:t>
      </w:r>
      <w:proofErr w:type="spellStart"/>
      <w:r w:rsidRPr="006B7F30">
        <w:rPr>
          <w:b/>
          <w:sz w:val="22"/>
          <w:szCs w:val="22"/>
        </w:rPr>
        <w:t>Ditulis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Dengan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Huruf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Kapi</w:t>
      </w:r>
      <w:proofErr w:type="spellEnd"/>
      <w:r w:rsidR="00DA51F0">
        <w:rPr>
          <w:b/>
          <w:sz w:val="22"/>
          <w:szCs w:val="22"/>
          <w:lang w:val="id-ID"/>
        </w:rPr>
        <w:t>-</w:t>
      </w:r>
      <w:proofErr w:type="spellStart"/>
      <w:r w:rsidRPr="006B7F30">
        <w:rPr>
          <w:b/>
          <w:sz w:val="22"/>
          <w:szCs w:val="22"/>
        </w:rPr>
        <w:t>tal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Awal</w:t>
      </w:r>
      <w:proofErr w:type="spellEnd"/>
      <w:r w:rsidRPr="006B7F30">
        <w:rPr>
          <w:b/>
          <w:sz w:val="22"/>
          <w:szCs w:val="22"/>
        </w:rPr>
        <w:t xml:space="preserve"> Kata Dan </w:t>
      </w:r>
      <w:proofErr w:type="spellStart"/>
      <w:r w:rsidRPr="006B7F30">
        <w:rPr>
          <w:b/>
          <w:sz w:val="22"/>
          <w:szCs w:val="22"/>
        </w:rPr>
        <w:t>Cetak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Tebal</w:t>
      </w:r>
      <w:proofErr w:type="spellEnd"/>
      <w:r w:rsidRPr="006B7F30">
        <w:rPr>
          <w:b/>
          <w:sz w:val="22"/>
          <w:szCs w:val="22"/>
        </w:rPr>
        <w:t xml:space="preserve">, </w:t>
      </w:r>
      <w:proofErr w:type="spellStart"/>
      <w:r w:rsidRPr="006B7F30">
        <w:rPr>
          <w:b/>
          <w:sz w:val="22"/>
          <w:szCs w:val="22"/>
        </w:rPr>
        <w:t>Tahun</w:t>
      </w:r>
      <w:proofErr w:type="spellEnd"/>
      <w:r w:rsidRPr="006B7F30">
        <w:rPr>
          <w:b/>
          <w:sz w:val="22"/>
          <w:szCs w:val="22"/>
        </w:rPr>
        <w:t xml:space="preserve">, </w:t>
      </w:r>
      <w:proofErr w:type="spellStart"/>
      <w:r w:rsidRPr="006B7F30">
        <w:rPr>
          <w:b/>
          <w:sz w:val="22"/>
          <w:szCs w:val="22"/>
        </w:rPr>
        <w:t>Halaman</w:t>
      </w:r>
      <w:proofErr w:type="spellEnd"/>
      <w:r w:rsidRPr="006B7F30">
        <w:rPr>
          <w:b/>
          <w:sz w:val="22"/>
          <w:szCs w:val="22"/>
        </w:rPr>
        <w:t>)</w:t>
      </w:r>
    </w:p>
    <w:p w:rsidR="002F0873" w:rsidRPr="006B7F30" w:rsidRDefault="002F0873" w:rsidP="002F0873">
      <w:pPr>
        <w:ind w:left="990" w:hanging="990"/>
        <w:rPr>
          <w:b/>
          <w:sz w:val="22"/>
          <w:szCs w:val="22"/>
        </w:rPr>
      </w:pPr>
    </w:p>
    <w:p w:rsidR="002F0873" w:rsidRPr="006B7F30" w:rsidRDefault="002F0873" w:rsidP="002F0873">
      <w:pPr>
        <w:ind w:left="990" w:hanging="990"/>
        <w:rPr>
          <w:b/>
          <w:sz w:val="22"/>
          <w:szCs w:val="22"/>
        </w:rPr>
      </w:pPr>
    </w:p>
    <w:p w:rsidR="002F0873" w:rsidRDefault="002F0873" w:rsidP="002F0873">
      <w:pPr>
        <w:jc w:val="center"/>
        <w:rPr>
          <w:b/>
          <w:sz w:val="22"/>
          <w:szCs w:val="22"/>
          <w:lang w:val="id-ID"/>
        </w:rPr>
      </w:pPr>
      <w:proofErr w:type="spellStart"/>
      <w:r w:rsidRPr="006B7F30">
        <w:rPr>
          <w:b/>
          <w:sz w:val="22"/>
          <w:szCs w:val="22"/>
        </w:rPr>
        <w:t>Tabel</w:t>
      </w:r>
      <w:proofErr w:type="spellEnd"/>
      <w:r w:rsidRPr="006B7F30">
        <w:rPr>
          <w:b/>
          <w:sz w:val="22"/>
          <w:szCs w:val="22"/>
        </w:rPr>
        <w:t xml:space="preserve"> 1: </w:t>
      </w:r>
      <w:r w:rsidR="00376905">
        <w:rPr>
          <w:b/>
          <w:sz w:val="22"/>
          <w:szCs w:val="22"/>
          <w:lang w:val="id-ID"/>
        </w:rPr>
        <w:t>(</w:t>
      </w:r>
      <w:proofErr w:type="spellStart"/>
      <w:r w:rsidRPr="006B7F30">
        <w:rPr>
          <w:b/>
          <w:sz w:val="22"/>
          <w:szCs w:val="22"/>
        </w:rPr>
        <w:t>Deskripsi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gambar</w:t>
      </w:r>
      <w:proofErr w:type="spellEnd"/>
      <w:r w:rsidR="00376905">
        <w:rPr>
          <w:b/>
          <w:sz w:val="22"/>
          <w:szCs w:val="22"/>
          <w:lang w:val="id-ID"/>
        </w:rPr>
        <w:t>)</w:t>
      </w:r>
      <w:r w:rsidRPr="006B7F30">
        <w:rPr>
          <w:b/>
          <w:sz w:val="22"/>
          <w:szCs w:val="22"/>
        </w:rPr>
        <w:t xml:space="preserve"> </w:t>
      </w:r>
    </w:p>
    <w:p w:rsidR="00376905" w:rsidRPr="00376905" w:rsidRDefault="00376905" w:rsidP="002F0873">
      <w:pPr>
        <w:jc w:val="center"/>
        <w:rPr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299"/>
        <w:gridCol w:w="1300"/>
      </w:tblGrid>
      <w:tr w:rsidR="002F0873" w:rsidRPr="006B7F30" w:rsidTr="001C67E1">
        <w:tc>
          <w:tcPr>
            <w:tcW w:w="1560" w:type="dxa"/>
            <w:shd w:val="clear" w:color="auto" w:fill="F2F2F2"/>
          </w:tcPr>
          <w:p w:rsidR="002F0873" w:rsidRPr="006B7F30" w:rsidRDefault="002F0873" w:rsidP="001C67E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B7F30">
              <w:rPr>
                <w:sz w:val="22"/>
                <w:szCs w:val="22"/>
              </w:rPr>
              <w:t>Kolom</w:t>
            </w:r>
            <w:proofErr w:type="spellEnd"/>
            <w:r w:rsidRPr="006B7F3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shd w:val="clear" w:color="auto" w:fill="F2F2F2"/>
          </w:tcPr>
          <w:p w:rsidR="002F0873" w:rsidRPr="006B7F30" w:rsidRDefault="002F0873" w:rsidP="001C67E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B7F30">
              <w:rPr>
                <w:sz w:val="22"/>
                <w:szCs w:val="22"/>
              </w:rPr>
              <w:t>Kolom</w:t>
            </w:r>
            <w:proofErr w:type="spellEnd"/>
            <w:r w:rsidRPr="006B7F3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1" w:type="dxa"/>
            <w:shd w:val="clear" w:color="auto" w:fill="F2F2F2"/>
          </w:tcPr>
          <w:p w:rsidR="002F0873" w:rsidRPr="006B7F30" w:rsidRDefault="002F0873" w:rsidP="001C67E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B7F30">
              <w:rPr>
                <w:sz w:val="22"/>
                <w:szCs w:val="22"/>
              </w:rPr>
              <w:t>Kolom</w:t>
            </w:r>
            <w:proofErr w:type="spellEnd"/>
            <w:r w:rsidRPr="006B7F30">
              <w:rPr>
                <w:sz w:val="22"/>
                <w:szCs w:val="22"/>
              </w:rPr>
              <w:t xml:space="preserve"> 3</w:t>
            </w:r>
          </w:p>
        </w:tc>
      </w:tr>
      <w:tr w:rsidR="002F0873" w:rsidRPr="006B7F30" w:rsidTr="001C67E1">
        <w:tc>
          <w:tcPr>
            <w:tcW w:w="1560" w:type="dxa"/>
          </w:tcPr>
          <w:p w:rsidR="002F0873" w:rsidRPr="006B7F30" w:rsidRDefault="002F0873" w:rsidP="001C67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7F30">
              <w:rPr>
                <w:sz w:val="22"/>
                <w:szCs w:val="22"/>
              </w:rPr>
              <w:t>Isi</w:t>
            </w:r>
          </w:p>
        </w:tc>
        <w:tc>
          <w:tcPr>
            <w:tcW w:w="1560" w:type="dxa"/>
          </w:tcPr>
          <w:p w:rsidR="002F0873" w:rsidRPr="006B7F30" w:rsidRDefault="002F0873" w:rsidP="001C67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7F30">
              <w:rPr>
                <w:sz w:val="22"/>
                <w:szCs w:val="22"/>
              </w:rPr>
              <w:t>Isi</w:t>
            </w:r>
          </w:p>
        </w:tc>
        <w:tc>
          <w:tcPr>
            <w:tcW w:w="1561" w:type="dxa"/>
          </w:tcPr>
          <w:p w:rsidR="002F0873" w:rsidRPr="006B7F30" w:rsidRDefault="002F0873" w:rsidP="001C67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7F30">
              <w:rPr>
                <w:sz w:val="22"/>
                <w:szCs w:val="22"/>
              </w:rPr>
              <w:t>Isi</w:t>
            </w:r>
          </w:p>
        </w:tc>
      </w:tr>
      <w:tr w:rsidR="002F0873" w:rsidRPr="006B7F30" w:rsidTr="001C67E1">
        <w:tc>
          <w:tcPr>
            <w:tcW w:w="1560" w:type="dxa"/>
          </w:tcPr>
          <w:p w:rsidR="002F0873" w:rsidRPr="006B7F30" w:rsidRDefault="002F0873" w:rsidP="001C67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7F30">
              <w:rPr>
                <w:sz w:val="22"/>
                <w:szCs w:val="22"/>
              </w:rPr>
              <w:t>Isi</w:t>
            </w:r>
          </w:p>
        </w:tc>
        <w:tc>
          <w:tcPr>
            <w:tcW w:w="1560" w:type="dxa"/>
          </w:tcPr>
          <w:p w:rsidR="002F0873" w:rsidRPr="006B7F30" w:rsidRDefault="002F0873" w:rsidP="001C67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7F30">
              <w:rPr>
                <w:sz w:val="22"/>
                <w:szCs w:val="22"/>
              </w:rPr>
              <w:t>Isi</w:t>
            </w:r>
          </w:p>
        </w:tc>
        <w:tc>
          <w:tcPr>
            <w:tcW w:w="1561" w:type="dxa"/>
          </w:tcPr>
          <w:p w:rsidR="002F0873" w:rsidRPr="006B7F30" w:rsidRDefault="002F0873" w:rsidP="001C67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B7F30">
              <w:rPr>
                <w:sz w:val="22"/>
                <w:szCs w:val="22"/>
              </w:rPr>
              <w:t>Isi</w:t>
            </w:r>
          </w:p>
        </w:tc>
      </w:tr>
    </w:tbl>
    <w:p w:rsidR="002F0873" w:rsidRPr="006B7F30" w:rsidRDefault="002F0873" w:rsidP="002F0873">
      <w:pPr>
        <w:jc w:val="right"/>
        <w:rPr>
          <w:sz w:val="22"/>
          <w:szCs w:val="22"/>
        </w:rPr>
      </w:pPr>
      <w:r w:rsidRPr="006B7F30">
        <w:rPr>
          <w:b/>
          <w:sz w:val="22"/>
          <w:szCs w:val="22"/>
        </w:rPr>
        <w:t>(</w:t>
      </w:r>
      <w:proofErr w:type="spellStart"/>
      <w:r w:rsidRPr="006B7F30">
        <w:rPr>
          <w:b/>
          <w:sz w:val="22"/>
          <w:szCs w:val="22"/>
        </w:rPr>
        <w:t>Sumber</w:t>
      </w:r>
      <w:proofErr w:type="spellEnd"/>
      <w:r w:rsidRPr="006B7F30">
        <w:rPr>
          <w:b/>
          <w:sz w:val="22"/>
          <w:szCs w:val="22"/>
        </w:rPr>
        <w:t xml:space="preserve">: </w:t>
      </w:r>
      <w:proofErr w:type="spellStart"/>
      <w:r w:rsidRPr="006B7F30">
        <w:rPr>
          <w:b/>
          <w:sz w:val="22"/>
          <w:szCs w:val="22"/>
        </w:rPr>
        <w:t>Ditulis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Dengan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Huruf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Kapital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Awal</w:t>
      </w:r>
      <w:proofErr w:type="spellEnd"/>
      <w:r w:rsidRPr="006B7F30">
        <w:rPr>
          <w:b/>
          <w:sz w:val="22"/>
          <w:szCs w:val="22"/>
        </w:rPr>
        <w:t xml:space="preserve"> Kata Dan </w:t>
      </w:r>
      <w:proofErr w:type="spellStart"/>
      <w:r w:rsidRPr="006B7F30">
        <w:rPr>
          <w:b/>
          <w:sz w:val="22"/>
          <w:szCs w:val="22"/>
        </w:rPr>
        <w:t>Cetak</w:t>
      </w:r>
      <w:proofErr w:type="spellEnd"/>
      <w:r w:rsidRPr="006B7F30">
        <w:rPr>
          <w:b/>
          <w:sz w:val="22"/>
          <w:szCs w:val="22"/>
        </w:rPr>
        <w:t xml:space="preserve"> </w:t>
      </w:r>
      <w:proofErr w:type="spellStart"/>
      <w:r w:rsidRPr="006B7F30">
        <w:rPr>
          <w:b/>
          <w:sz w:val="22"/>
          <w:szCs w:val="22"/>
        </w:rPr>
        <w:t>Tebal</w:t>
      </w:r>
      <w:proofErr w:type="spellEnd"/>
      <w:r w:rsidRPr="006B7F30">
        <w:rPr>
          <w:b/>
          <w:sz w:val="22"/>
          <w:szCs w:val="22"/>
        </w:rPr>
        <w:t xml:space="preserve">, </w:t>
      </w:r>
      <w:proofErr w:type="spellStart"/>
      <w:r w:rsidRPr="006B7F30">
        <w:rPr>
          <w:b/>
          <w:sz w:val="22"/>
          <w:szCs w:val="22"/>
        </w:rPr>
        <w:t>Tahun</w:t>
      </w:r>
      <w:proofErr w:type="spellEnd"/>
      <w:r w:rsidRPr="006B7F30">
        <w:rPr>
          <w:b/>
          <w:sz w:val="22"/>
          <w:szCs w:val="22"/>
        </w:rPr>
        <w:t xml:space="preserve">, </w:t>
      </w:r>
      <w:proofErr w:type="spellStart"/>
      <w:r w:rsidRPr="006B7F30">
        <w:rPr>
          <w:b/>
          <w:sz w:val="22"/>
          <w:szCs w:val="22"/>
        </w:rPr>
        <w:t>Halaman</w:t>
      </w:r>
      <w:proofErr w:type="spellEnd"/>
      <w:r w:rsidRPr="006B7F30">
        <w:rPr>
          <w:b/>
          <w:sz w:val="22"/>
          <w:szCs w:val="22"/>
        </w:rPr>
        <w:t>)</w:t>
      </w:r>
    </w:p>
    <w:p w:rsidR="00376905" w:rsidRDefault="00376905" w:rsidP="002F0873">
      <w:pPr>
        <w:jc w:val="both"/>
        <w:rPr>
          <w:sz w:val="22"/>
          <w:szCs w:val="22"/>
          <w:lang w:val="id-ID"/>
        </w:rPr>
      </w:pPr>
    </w:p>
    <w:p w:rsidR="007D3953" w:rsidRDefault="00376905" w:rsidP="002F0873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Apabila tabel membutuhkan tempat yang lebih lebar atau satu halaman penuh, sebaiknya diletakkan di halaman lampiran.</w:t>
      </w:r>
    </w:p>
    <w:p w:rsidR="00C02083" w:rsidRDefault="00C02083" w:rsidP="002F0873">
      <w:pPr>
        <w:jc w:val="both"/>
        <w:rPr>
          <w:sz w:val="22"/>
          <w:szCs w:val="22"/>
          <w:lang w:val="id-ID"/>
        </w:rPr>
      </w:pPr>
    </w:p>
    <w:p w:rsidR="00C02083" w:rsidRDefault="00C02083" w:rsidP="002F0873">
      <w:pPr>
        <w:jc w:val="both"/>
        <w:rPr>
          <w:sz w:val="22"/>
          <w:szCs w:val="22"/>
          <w:lang w:val="id-ID"/>
        </w:rPr>
      </w:pPr>
    </w:p>
    <w:p w:rsidR="00376905" w:rsidRPr="00376905" w:rsidRDefault="00376905" w:rsidP="002F0873">
      <w:pPr>
        <w:jc w:val="both"/>
        <w:rPr>
          <w:sz w:val="22"/>
          <w:szCs w:val="22"/>
          <w:lang w:val="id-ID"/>
        </w:rPr>
      </w:pPr>
    </w:p>
    <w:p w:rsidR="002F0873" w:rsidRPr="006B7F30" w:rsidRDefault="006B7F30" w:rsidP="002F0873">
      <w:pPr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lastRenderedPageBreak/>
        <w:t>DISKUSI</w:t>
      </w:r>
    </w:p>
    <w:p w:rsidR="006B7F30" w:rsidRDefault="007D3953" w:rsidP="002F0873">
      <w:pPr>
        <w:jc w:val="both"/>
        <w:rPr>
          <w:sz w:val="22"/>
          <w:szCs w:val="22"/>
          <w:lang w:val="id-ID"/>
        </w:rPr>
      </w:pPr>
      <w:r w:rsidRPr="007D3953">
        <w:rPr>
          <w:sz w:val="22"/>
          <w:szCs w:val="22"/>
          <w:lang w:val="id-ID"/>
        </w:rPr>
        <w:tab/>
        <w:t>Diskusi</w:t>
      </w:r>
      <w:r>
        <w:rPr>
          <w:sz w:val="22"/>
          <w:szCs w:val="22"/>
          <w:lang w:val="id-ID"/>
        </w:rPr>
        <w:t xml:space="preserve"> berisi implikasi hasil analisis data atau hasil penelitian. </w:t>
      </w:r>
      <w:r w:rsidR="00376905">
        <w:rPr>
          <w:sz w:val="22"/>
          <w:szCs w:val="22"/>
          <w:lang w:val="id-ID"/>
        </w:rPr>
        <w:t>Tujuan diskusi adalah (1) menafsirkan temuan-temuan; (2) mengintegrasikan temuan penelitian kedalam kumpulan pengetahuan; (3) menyampaikan teori baru atau modifikasi teori yang ada.</w:t>
      </w:r>
    </w:p>
    <w:p w:rsidR="007D3953" w:rsidRPr="007D3953" w:rsidRDefault="007D3953" w:rsidP="002F0873">
      <w:pPr>
        <w:jc w:val="both"/>
        <w:rPr>
          <w:sz w:val="22"/>
          <w:szCs w:val="22"/>
          <w:lang w:val="id-ID"/>
        </w:rPr>
      </w:pPr>
    </w:p>
    <w:p w:rsidR="002F0873" w:rsidRPr="006B7F30" w:rsidRDefault="006B7F30" w:rsidP="002F0873">
      <w:pPr>
        <w:jc w:val="both"/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SIMPULAN</w:t>
      </w:r>
    </w:p>
    <w:p w:rsidR="002F0873" w:rsidRPr="007D3953" w:rsidRDefault="00376905" w:rsidP="00376905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7D3953">
        <w:rPr>
          <w:rFonts w:ascii="Times New Roman" w:hAnsi="Times New Roman"/>
          <w:lang w:val="id-ID"/>
        </w:rPr>
        <w:t xml:space="preserve">Simpulan berisi </w:t>
      </w:r>
      <w:r>
        <w:rPr>
          <w:rFonts w:ascii="Times New Roman" w:hAnsi="Times New Roman"/>
          <w:lang w:val="id-ID"/>
        </w:rPr>
        <w:t xml:space="preserve">ringkasan dari uraian yang disajikan pada bagian hasil </w:t>
      </w:r>
      <w:r w:rsidR="007D3953">
        <w:rPr>
          <w:rFonts w:ascii="Times New Roman" w:hAnsi="Times New Roman"/>
          <w:lang w:val="id-ID"/>
        </w:rPr>
        <w:t>penelitian dan pembahasannya.</w:t>
      </w:r>
      <w:r>
        <w:rPr>
          <w:rFonts w:ascii="Times New Roman" w:hAnsi="Times New Roman"/>
          <w:lang w:val="id-ID"/>
        </w:rPr>
        <w:t xml:space="preserve"> Simpulan merupakan esensi atau pokok pikiran dari uraian dari hasil dan diskusi. Pada bagian ini boleh juga apabila peneliti hendak menyampaikan saran-sarannya.</w:t>
      </w:r>
    </w:p>
    <w:p w:rsidR="002F0873" w:rsidRPr="006B7F30" w:rsidRDefault="002F0873" w:rsidP="002F0873">
      <w:pPr>
        <w:pStyle w:val="ListParagraph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2F0873" w:rsidRDefault="007D3953" w:rsidP="007D3953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>D</w:t>
      </w:r>
      <w:r>
        <w:rPr>
          <w:b/>
          <w:sz w:val="22"/>
          <w:szCs w:val="22"/>
          <w:lang w:val="id-ID"/>
        </w:rPr>
        <w:t>AFTAR PUSTAKA</w:t>
      </w:r>
    </w:p>
    <w:p w:rsidR="003F6ABA" w:rsidRPr="007D3953" w:rsidRDefault="003F6ABA" w:rsidP="007D3953">
      <w:pPr>
        <w:jc w:val="center"/>
        <w:rPr>
          <w:b/>
          <w:sz w:val="22"/>
          <w:szCs w:val="22"/>
          <w:lang w:val="id-ID"/>
        </w:rPr>
      </w:pPr>
    </w:p>
    <w:p w:rsidR="003F6ABA" w:rsidRDefault="003F6ABA" w:rsidP="003F6ABA">
      <w:pPr>
        <w:ind w:left="567" w:hanging="567"/>
      </w:pPr>
      <w:r>
        <w:t xml:space="preserve">Adams, R.J. (1973). </w:t>
      </w:r>
      <w:r w:rsidRPr="00902B5C">
        <w:rPr>
          <w:i/>
        </w:rPr>
        <w:t>Building a foundation for evaluation of instruction in higher education and continuing education</w:t>
      </w:r>
      <w:r>
        <w:t xml:space="preserve"> (Doctoral dissertation). Retrieved from </w:t>
      </w:r>
      <w:hyperlink r:id="rId13" w:history="1">
        <w:r w:rsidRPr="00084A42">
          <w:rPr>
            <w:rStyle w:val="Hyperlink"/>
          </w:rPr>
          <w:t>http://www.ohiolink.edu/etd/</w:t>
        </w:r>
      </w:hyperlink>
    </w:p>
    <w:p w:rsidR="003F6ABA" w:rsidRDefault="003F6ABA" w:rsidP="003F6ABA">
      <w:pPr>
        <w:ind w:left="567" w:hanging="567"/>
        <w:rPr>
          <w:sz w:val="22"/>
          <w:szCs w:val="22"/>
          <w:lang w:val="id-ID"/>
        </w:rPr>
      </w:pPr>
    </w:p>
    <w:p w:rsidR="003F6ABA" w:rsidRDefault="003F6ABA" w:rsidP="003F6ABA">
      <w:pPr>
        <w:ind w:left="567" w:hanging="567"/>
        <w:rPr>
          <w:lang w:val="id-ID"/>
        </w:rPr>
      </w:pPr>
      <w:r>
        <w:t xml:space="preserve">Beck, C.A.J., &amp; Sales, B.D. (2001). </w:t>
      </w:r>
      <w:r w:rsidRPr="00A806BD">
        <w:rPr>
          <w:i/>
        </w:rPr>
        <w:t>Family mediation: Facts, myths, and future prospects</w:t>
      </w:r>
      <w:r>
        <w:t>. Washington, DC: American Psychological Association.</w:t>
      </w:r>
    </w:p>
    <w:p w:rsidR="003F6ABA" w:rsidRPr="003F6ABA" w:rsidRDefault="003F6ABA" w:rsidP="003F6ABA">
      <w:pPr>
        <w:ind w:left="567" w:hanging="567"/>
        <w:rPr>
          <w:lang w:val="id-ID"/>
        </w:rPr>
      </w:pPr>
    </w:p>
    <w:p w:rsidR="003F6ABA" w:rsidRPr="003F6ABA" w:rsidRDefault="003F6ABA" w:rsidP="003F6ABA">
      <w:pPr>
        <w:ind w:left="567" w:hanging="567"/>
        <w:rPr>
          <w:sz w:val="22"/>
          <w:szCs w:val="22"/>
          <w:lang w:val="id-ID"/>
        </w:rPr>
      </w:pPr>
      <w:r w:rsidRPr="003F6ABA">
        <w:rPr>
          <w:sz w:val="22"/>
          <w:szCs w:val="22"/>
        </w:rPr>
        <w:t xml:space="preserve">Chamberlin, J., </w:t>
      </w:r>
      <w:proofErr w:type="spellStart"/>
      <w:r w:rsidRPr="003F6ABA">
        <w:rPr>
          <w:sz w:val="22"/>
          <w:szCs w:val="22"/>
        </w:rPr>
        <w:t>Novotney</w:t>
      </w:r>
      <w:proofErr w:type="spellEnd"/>
      <w:r w:rsidRPr="003F6ABA">
        <w:rPr>
          <w:sz w:val="22"/>
          <w:szCs w:val="22"/>
        </w:rPr>
        <w:t xml:space="preserve">, A., Packard, E., &amp; Price, M. (2008, May). Enhancing worker well-being: Occupational health psychologist convene to share their research on work, stress, and health. </w:t>
      </w:r>
      <w:r w:rsidRPr="003F6ABA">
        <w:rPr>
          <w:i/>
          <w:sz w:val="22"/>
          <w:szCs w:val="22"/>
        </w:rPr>
        <w:t>Monitor on Psychology</w:t>
      </w:r>
      <w:r w:rsidRPr="003F6ABA">
        <w:rPr>
          <w:sz w:val="22"/>
          <w:szCs w:val="22"/>
        </w:rPr>
        <w:t>, 39(5), 26-29.</w:t>
      </w:r>
    </w:p>
    <w:p w:rsidR="003F6ABA" w:rsidRPr="003F6ABA" w:rsidRDefault="003F6ABA" w:rsidP="003F6ABA">
      <w:pPr>
        <w:ind w:left="567" w:hanging="567"/>
        <w:rPr>
          <w:sz w:val="22"/>
          <w:szCs w:val="22"/>
          <w:lang w:val="id-ID"/>
        </w:rPr>
      </w:pPr>
    </w:p>
    <w:p w:rsidR="003F6ABA" w:rsidRDefault="003F6ABA" w:rsidP="003F6ABA">
      <w:pPr>
        <w:ind w:left="567" w:hanging="567"/>
        <w:rPr>
          <w:sz w:val="22"/>
          <w:szCs w:val="22"/>
          <w:lang w:val="id-ID"/>
        </w:rPr>
      </w:pPr>
      <w:proofErr w:type="spellStart"/>
      <w:r w:rsidRPr="003F6ABA">
        <w:rPr>
          <w:sz w:val="22"/>
          <w:szCs w:val="22"/>
        </w:rPr>
        <w:t>Herbst-Damm</w:t>
      </w:r>
      <w:proofErr w:type="spellEnd"/>
      <w:r w:rsidRPr="003F6ABA">
        <w:rPr>
          <w:sz w:val="22"/>
          <w:szCs w:val="22"/>
        </w:rPr>
        <w:t xml:space="preserve">, K.L. (2005). Volunteer support, marital status, and the </w:t>
      </w:r>
      <w:r w:rsidRPr="003F6ABA">
        <w:rPr>
          <w:sz w:val="22"/>
          <w:szCs w:val="22"/>
        </w:rPr>
        <w:lastRenderedPageBreak/>
        <w:t xml:space="preserve">survival times of terminally ill patients. </w:t>
      </w:r>
      <w:r w:rsidRPr="003F6ABA">
        <w:rPr>
          <w:i/>
          <w:sz w:val="22"/>
          <w:szCs w:val="22"/>
        </w:rPr>
        <w:t>Health Psychology</w:t>
      </w:r>
      <w:r w:rsidRPr="003F6ABA">
        <w:rPr>
          <w:sz w:val="22"/>
          <w:szCs w:val="22"/>
        </w:rPr>
        <w:t>, 124, 225-229.</w:t>
      </w:r>
    </w:p>
    <w:p w:rsidR="003F6ABA" w:rsidRPr="003F6ABA" w:rsidRDefault="003F6ABA" w:rsidP="003F6ABA">
      <w:pPr>
        <w:ind w:left="567" w:hanging="567"/>
        <w:rPr>
          <w:sz w:val="22"/>
          <w:szCs w:val="22"/>
          <w:lang w:val="id-ID"/>
        </w:rPr>
      </w:pPr>
    </w:p>
    <w:p w:rsidR="003F6ABA" w:rsidRDefault="003F6ABA" w:rsidP="003F6ABA">
      <w:pPr>
        <w:ind w:left="567" w:hanging="567"/>
      </w:pPr>
      <w:proofErr w:type="spellStart"/>
      <w:r>
        <w:t>Muelbauer</w:t>
      </w:r>
      <w:proofErr w:type="spellEnd"/>
      <w:r>
        <w:t xml:space="preserve">, J. (2007, September). Housing, credit, and consumer expenditure. In S. C. </w:t>
      </w:r>
      <w:proofErr w:type="spellStart"/>
      <w:r>
        <w:t>Ludvigson</w:t>
      </w:r>
      <w:proofErr w:type="spellEnd"/>
      <w:r>
        <w:t xml:space="preserve"> (Chair), </w:t>
      </w:r>
      <w:r w:rsidRPr="00902B5C">
        <w:rPr>
          <w:i/>
        </w:rPr>
        <w:t>Housing and consumer behavior</w:t>
      </w:r>
      <w:r>
        <w:t>. Symposium conducted at the meeting of the Federal Reserve Bank of Kansas City, Jackson Hole, WY.</w:t>
      </w:r>
    </w:p>
    <w:p w:rsidR="003F6ABA" w:rsidRDefault="003F6ABA" w:rsidP="003F6ABA">
      <w:pPr>
        <w:ind w:left="567" w:hanging="567"/>
        <w:rPr>
          <w:sz w:val="22"/>
          <w:szCs w:val="22"/>
          <w:lang w:val="id-ID"/>
        </w:rPr>
      </w:pPr>
    </w:p>
    <w:p w:rsidR="003F6ABA" w:rsidRDefault="003F6ABA" w:rsidP="003F6ABA">
      <w:pPr>
        <w:ind w:left="567" w:hanging="567"/>
      </w:pPr>
      <w:r>
        <w:t xml:space="preserve">Schwartz, J. (1993, September 30). Obesity affects economic, social status. </w:t>
      </w:r>
      <w:r w:rsidRPr="001E01DD">
        <w:rPr>
          <w:i/>
        </w:rPr>
        <w:t>The Washington Post</w:t>
      </w:r>
      <w:r>
        <w:t xml:space="preserve">, pp. A1, A4.Retrieved from </w:t>
      </w:r>
      <w:hyperlink r:id="rId14" w:history="1">
        <w:r w:rsidRPr="00084A42">
          <w:rPr>
            <w:rStyle w:val="Hyperlink"/>
          </w:rPr>
          <w:t>http://nytimes.com</w:t>
        </w:r>
      </w:hyperlink>
      <w:r>
        <w:t>.</w:t>
      </w:r>
    </w:p>
    <w:p w:rsidR="003F6ABA" w:rsidRDefault="003F6ABA" w:rsidP="003F6ABA">
      <w:pPr>
        <w:ind w:left="567" w:hanging="567"/>
        <w:rPr>
          <w:sz w:val="22"/>
          <w:szCs w:val="22"/>
          <w:lang w:val="id-ID"/>
        </w:rPr>
      </w:pPr>
    </w:p>
    <w:p w:rsidR="003F6ABA" w:rsidRDefault="003F6ABA" w:rsidP="003F6ABA">
      <w:pPr>
        <w:ind w:left="567" w:hanging="567"/>
      </w:pPr>
      <w:proofErr w:type="spellStart"/>
      <w:r>
        <w:t>Shotton</w:t>
      </w:r>
      <w:proofErr w:type="spellEnd"/>
      <w:r>
        <w:t xml:space="preserve">, M.A. (1989). </w:t>
      </w:r>
      <w:r w:rsidRPr="00BE4109">
        <w:rPr>
          <w:i/>
        </w:rPr>
        <w:t>Computer addiction? A study of computer dependency</w:t>
      </w:r>
      <w:r>
        <w:t xml:space="preserve">. [DX Reader version]. Retrieved from </w:t>
      </w:r>
      <w:hyperlink r:id="rId15" w:history="1">
        <w:r w:rsidRPr="00084A42">
          <w:rPr>
            <w:rStyle w:val="Hyperlink"/>
          </w:rPr>
          <w:t>http://www.ebookstore.tandf.co.uk/html/index.asp</w:t>
        </w:r>
      </w:hyperlink>
    </w:p>
    <w:p w:rsidR="003F6ABA" w:rsidRPr="003F6ABA" w:rsidRDefault="003F6ABA" w:rsidP="003F6ABA">
      <w:pPr>
        <w:ind w:left="567" w:hanging="567"/>
        <w:rPr>
          <w:sz w:val="22"/>
          <w:szCs w:val="22"/>
          <w:lang w:val="id-ID"/>
        </w:rPr>
      </w:pPr>
    </w:p>
    <w:p w:rsidR="003F6ABA" w:rsidRDefault="003F6ABA" w:rsidP="003F6ABA">
      <w:pPr>
        <w:ind w:left="567" w:hanging="567"/>
        <w:rPr>
          <w:sz w:val="22"/>
          <w:szCs w:val="22"/>
          <w:lang w:val="id-ID"/>
        </w:rPr>
      </w:pPr>
      <w:proofErr w:type="spellStart"/>
      <w:r w:rsidRPr="003F6ABA">
        <w:rPr>
          <w:sz w:val="22"/>
          <w:szCs w:val="22"/>
        </w:rPr>
        <w:t>Sillick</w:t>
      </w:r>
      <w:proofErr w:type="spellEnd"/>
      <w:r w:rsidRPr="003F6ABA">
        <w:rPr>
          <w:sz w:val="22"/>
          <w:szCs w:val="22"/>
        </w:rPr>
        <w:t xml:space="preserve">, T.J., &amp; </w:t>
      </w:r>
      <w:proofErr w:type="spellStart"/>
      <w:r w:rsidRPr="003F6ABA">
        <w:rPr>
          <w:sz w:val="22"/>
          <w:szCs w:val="22"/>
        </w:rPr>
        <w:t>Schutte</w:t>
      </w:r>
      <w:proofErr w:type="spellEnd"/>
      <w:r w:rsidRPr="003F6ABA">
        <w:rPr>
          <w:sz w:val="22"/>
          <w:szCs w:val="22"/>
        </w:rPr>
        <w:t xml:space="preserve">, N.S. (2006). Emotional Intelligence and self-esteem mediate between perceived early parental love and adult happiness. </w:t>
      </w:r>
      <w:r w:rsidRPr="003F6ABA">
        <w:rPr>
          <w:i/>
          <w:sz w:val="22"/>
          <w:szCs w:val="22"/>
        </w:rPr>
        <w:t>E-Journal of Applied Psychology</w:t>
      </w:r>
      <w:r w:rsidRPr="003F6ABA">
        <w:rPr>
          <w:sz w:val="22"/>
          <w:szCs w:val="22"/>
        </w:rPr>
        <w:t>, 2(2), 34-48. Retrieved from http:/ojs.lib.swin.edu.au/</w:t>
      </w:r>
      <w:proofErr w:type="spellStart"/>
      <w:r w:rsidRPr="003F6ABA">
        <w:rPr>
          <w:sz w:val="22"/>
          <w:szCs w:val="22"/>
        </w:rPr>
        <w:t>index.php</w:t>
      </w:r>
      <w:proofErr w:type="spellEnd"/>
      <w:r w:rsidRPr="003F6ABA">
        <w:rPr>
          <w:sz w:val="22"/>
          <w:szCs w:val="22"/>
        </w:rPr>
        <w:t>/</w:t>
      </w:r>
      <w:proofErr w:type="spellStart"/>
      <w:r w:rsidRPr="003F6ABA">
        <w:rPr>
          <w:sz w:val="22"/>
          <w:szCs w:val="22"/>
        </w:rPr>
        <w:t>ejap</w:t>
      </w:r>
      <w:proofErr w:type="spellEnd"/>
      <w:r w:rsidRPr="003F6ABA">
        <w:rPr>
          <w:sz w:val="22"/>
          <w:szCs w:val="22"/>
        </w:rPr>
        <w:t>.</w:t>
      </w:r>
    </w:p>
    <w:p w:rsidR="003F6ABA" w:rsidRPr="003F6ABA" w:rsidRDefault="003F6ABA" w:rsidP="003F6ABA">
      <w:pPr>
        <w:ind w:left="567" w:hanging="567"/>
        <w:rPr>
          <w:sz w:val="22"/>
          <w:szCs w:val="22"/>
          <w:lang w:val="id-ID"/>
        </w:rPr>
      </w:pPr>
    </w:p>
    <w:p w:rsidR="003F6ABA" w:rsidRDefault="002F0873" w:rsidP="003F6ABA">
      <w:pPr>
        <w:ind w:left="709" w:hanging="567"/>
      </w:pPr>
      <w:r w:rsidRPr="003F6ABA">
        <w:rPr>
          <w:sz w:val="22"/>
          <w:szCs w:val="22"/>
          <w:lang w:val="sv-SE"/>
        </w:rPr>
        <w:t xml:space="preserve"> </w:t>
      </w:r>
      <w:r w:rsidR="003F6ABA">
        <w:t xml:space="preserve">Woolf, N.J., Young, S.L., </w:t>
      </w:r>
      <w:proofErr w:type="spellStart"/>
      <w:r w:rsidR="003F6ABA">
        <w:t>Fanselow</w:t>
      </w:r>
      <w:proofErr w:type="spellEnd"/>
      <w:r w:rsidR="003F6ABA">
        <w:t xml:space="preserve">, M.S., &amp; Butcher, L.L. (1991). MAP-2 expression in </w:t>
      </w:r>
      <w:proofErr w:type="spellStart"/>
      <w:r w:rsidR="003F6ABA">
        <w:t>choliboceptive</w:t>
      </w:r>
      <w:proofErr w:type="spellEnd"/>
      <w:r w:rsidR="003F6ABA">
        <w:t xml:space="preserve"> pyramidal cells of rodent cortex and hippocampus is </w:t>
      </w:r>
      <w:proofErr w:type="spellStart"/>
      <w:r w:rsidR="003F6ABA">
        <w:t>alterded</w:t>
      </w:r>
      <w:proofErr w:type="spellEnd"/>
      <w:r w:rsidR="003F6ABA">
        <w:t xml:space="preserve"> by </w:t>
      </w:r>
      <w:proofErr w:type="spellStart"/>
      <w:r w:rsidR="003F6ABA">
        <w:t>Pavlovian</w:t>
      </w:r>
      <w:proofErr w:type="spellEnd"/>
      <w:r w:rsidR="003F6ABA">
        <w:t xml:space="preserve"> conditioning [</w:t>
      </w:r>
      <w:r w:rsidR="003F6ABA" w:rsidRPr="001E01DD">
        <w:t>Abstract</w:t>
      </w:r>
      <w:r w:rsidR="003F6ABA">
        <w:t xml:space="preserve">]. </w:t>
      </w:r>
      <w:r w:rsidR="003F6ABA" w:rsidRPr="001E01DD">
        <w:rPr>
          <w:i/>
        </w:rPr>
        <w:t>Society for Neuroscience Abstracts</w:t>
      </w:r>
      <w:r w:rsidR="003F6ABA">
        <w:t>, 17, 480.</w:t>
      </w:r>
    </w:p>
    <w:p w:rsidR="002F0873" w:rsidRDefault="002F0873" w:rsidP="00376905">
      <w:pPr>
        <w:ind w:left="426" w:hanging="426"/>
        <w:jc w:val="both"/>
        <w:rPr>
          <w:sz w:val="22"/>
          <w:szCs w:val="22"/>
          <w:lang w:val="id-ID"/>
        </w:rPr>
      </w:pPr>
    </w:p>
    <w:p w:rsidR="003F6ABA" w:rsidRPr="003F6ABA" w:rsidRDefault="003F6ABA" w:rsidP="00376905">
      <w:pPr>
        <w:ind w:left="426" w:hanging="426"/>
        <w:jc w:val="both"/>
        <w:rPr>
          <w:sz w:val="22"/>
          <w:szCs w:val="22"/>
          <w:lang w:val="id-ID"/>
        </w:rPr>
        <w:sectPr w:rsidR="003F6ABA" w:rsidRPr="003F6ABA" w:rsidSect="00C02083">
          <w:type w:val="continuous"/>
          <w:pgSz w:w="11920" w:h="16840"/>
          <w:pgMar w:top="1701" w:right="1701" w:bottom="1701" w:left="1701" w:header="720" w:footer="720" w:gutter="0"/>
          <w:cols w:num="2" w:space="720"/>
        </w:sectPr>
      </w:pPr>
    </w:p>
    <w:p w:rsidR="00E162A1" w:rsidRPr="003F6ABA" w:rsidRDefault="00E162A1">
      <w:pPr>
        <w:ind w:left="102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sectPr w:rsidR="00E162A1" w:rsidRPr="003F6ABA" w:rsidSect="00CD1415">
      <w:type w:val="continuous"/>
      <w:pgSz w:w="11920" w:h="16840"/>
      <w:pgMar w:top="158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75" w:rsidRDefault="00983A75" w:rsidP="002F0873">
      <w:r>
        <w:separator/>
      </w:r>
    </w:p>
  </w:endnote>
  <w:endnote w:type="continuationSeparator" w:id="0">
    <w:p w:rsidR="00983A75" w:rsidRDefault="00983A75" w:rsidP="002F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45411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C02083" w:rsidRPr="00C02083" w:rsidRDefault="00C02083">
        <w:pPr>
          <w:pStyle w:val="Footer"/>
          <w:jc w:val="right"/>
          <w:rPr>
            <w:sz w:val="22"/>
          </w:rPr>
        </w:pPr>
        <w:r w:rsidRPr="00C02083">
          <w:rPr>
            <w:noProof/>
            <w:sz w:val="22"/>
            <w:lang w:val="id-ID" w:eastAsia="id-ID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-161925</wp:posOffset>
                  </wp:positionV>
                  <wp:extent cx="5585460" cy="533400"/>
                  <wp:effectExtent l="0" t="13970" r="5715" b="0"/>
                  <wp:wrapNone/>
                  <wp:docPr id="1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5460" cy="533400"/>
                            <a:chOff x="1695" y="15390"/>
                            <a:chExt cx="8796" cy="840"/>
                          </a:xfrm>
                        </wpg:grpSpPr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" y="15540"/>
                              <a:ext cx="637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2083" w:rsidRPr="00C02083" w:rsidRDefault="00C02083" w:rsidP="00C02083">
                                <w:pPr>
                                  <w:pStyle w:val="Footer"/>
                                  <w:rPr>
                                    <w:sz w:val="16"/>
                                  </w:rPr>
                                </w:pPr>
                                <w:r w:rsidRPr="00C02083">
                                  <w:rPr>
                                    <w:sz w:val="16"/>
                                    <w:lang w:val="id-ID"/>
                                  </w:rPr>
                                  <w:t>G-</w:t>
                                </w:r>
                                <w:r w:rsidRPr="00C02083">
                                  <w:rPr>
                                    <w:sz w:val="16"/>
                                  </w:rPr>
                                  <w:t xml:space="preserve">SMART </w:t>
                                </w:r>
                                <w:proofErr w:type="spellStart"/>
                                <w:r w:rsidRPr="00C02083">
                                  <w:rPr>
                                    <w:sz w:val="16"/>
                                  </w:rPr>
                                  <w:t>Jurnal</w:t>
                                </w:r>
                                <w:proofErr w:type="spellEnd"/>
                                <w:r w:rsidRPr="00C02083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02083">
                                  <w:rPr>
                                    <w:sz w:val="16"/>
                                  </w:rPr>
                                  <w:t>Teknik</w:t>
                                </w:r>
                                <w:proofErr w:type="spellEnd"/>
                                <w:r w:rsidRPr="00C02083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02083">
                                  <w:rPr>
                                    <w:sz w:val="16"/>
                                  </w:rPr>
                                  <w:t>Sipil</w:t>
                                </w:r>
                                <w:proofErr w:type="spellEnd"/>
                                <w:r w:rsidRPr="00C02083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02083">
                                  <w:rPr>
                                    <w:sz w:val="16"/>
                                  </w:rPr>
                                  <w:t>Unika</w:t>
                                </w:r>
                                <w:proofErr w:type="spellEnd"/>
                                <w:r w:rsidRPr="00C02083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02083">
                                  <w:rPr>
                                    <w:sz w:val="16"/>
                                  </w:rPr>
                                  <w:t>Soegijapranata</w:t>
                                </w:r>
                                <w:proofErr w:type="spellEnd"/>
                                <w:r w:rsidRPr="00C02083">
                                  <w:rPr>
                                    <w:sz w:val="16"/>
                                  </w:rPr>
                                  <w:t xml:space="preserve"> Semarang | ISSN : 2620-5297 (online) </w:t>
                                </w:r>
                              </w:p>
                              <w:p w:rsidR="00C02083" w:rsidRPr="00C02083" w:rsidRDefault="00C02083" w:rsidP="00C02083">
                                <w:pPr>
                                  <w:pStyle w:val="Footer"/>
                                  <w:rPr>
                                    <w:sz w:val="16"/>
                                  </w:rPr>
                                </w:pPr>
                                <w:r w:rsidRPr="00C02083">
                                  <w:rPr>
                                    <w:sz w:val="16"/>
                                  </w:rPr>
                                  <w:t xml:space="preserve">Volume 2 | </w:t>
                                </w:r>
                                <w:proofErr w:type="spellStart"/>
                                <w:r w:rsidRPr="00C02083">
                                  <w:rPr>
                                    <w:sz w:val="16"/>
                                  </w:rPr>
                                  <w:t>Nomor</w:t>
                                </w:r>
                                <w:proofErr w:type="spellEnd"/>
                                <w:r w:rsidRPr="00C02083">
                                  <w:rPr>
                                    <w:sz w:val="16"/>
                                  </w:rPr>
                                  <w:t xml:space="preserve"> 1 | </w:t>
                                </w:r>
                                <w:proofErr w:type="spellStart"/>
                                <w:r w:rsidRPr="00C02083">
                                  <w:rPr>
                                    <w:sz w:val="16"/>
                                  </w:rPr>
                                  <w:t>Juni</w:t>
                                </w:r>
                                <w:proofErr w:type="spellEnd"/>
                                <w:r w:rsidRPr="00C02083">
                                  <w:rPr>
                                    <w:sz w:val="16"/>
                                  </w:rPr>
                                  <w:t xml:space="preserve"> 2018</w:t>
                                </w:r>
                              </w:p>
                              <w:p w:rsidR="00C02083" w:rsidRDefault="00C02083" w:rsidP="00C020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15390"/>
                              <a:ext cx="8661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7" style="position:absolute;left:0;text-align:left;margin-left:-10.05pt;margin-top:-12.75pt;width:439.8pt;height:42pt;z-index:251658240" coordorigin="1695,15390" coordsize="8796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1695;top:15540;width:637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C02083" w:rsidRPr="00C02083" w:rsidRDefault="00C02083" w:rsidP="00C02083">
                          <w:pPr>
                            <w:pStyle w:val="Footer"/>
                            <w:rPr>
                              <w:sz w:val="16"/>
                            </w:rPr>
                          </w:pPr>
                          <w:r w:rsidRPr="00C02083">
                            <w:rPr>
                              <w:sz w:val="16"/>
                              <w:lang w:val="id-ID"/>
                            </w:rPr>
                            <w:t>G-</w:t>
                          </w:r>
                          <w:r w:rsidRPr="00C02083">
                            <w:rPr>
                              <w:sz w:val="16"/>
                            </w:rPr>
                            <w:t xml:space="preserve">SMART </w:t>
                          </w:r>
                          <w:proofErr w:type="spellStart"/>
                          <w:r w:rsidRPr="00C02083">
                            <w:rPr>
                              <w:sz w:val="16"/>
                            </w:rPr>
                            <w:t>Jurnal</w:t>
                          </w:r>
                          <w:proofErr w:type="spellEnd"/>
                          <w:r w:rsidRPr="00C02083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02083">
                            <w:rPr>
                              <w:sz w:val="16"/>
                            </w:rPr>
                            <w:t>Teknik</w:t>
                          </w:r>
                          <w:proofErr w:type="spellEnd"/>
                          <w:r w:rsidRPr="00C02083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02083">
                            <w:rPr>
                              <w:sz w:val="16"/>
                            </w:rPr>
                            <w:t>Sipil</w:t>
                          </w:r>
                          <w:proofErr w:type="spellEnd"/>
                          <w:r w:rsidRPr="00C02083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02083">
                            <w:rPr>
                              <w:sz w:val="16"/>
                            </w:rPr>
                            <w:t>Unika</w:t>
                          </w:r>
                          <w:proofErr w:type="spellEnd"/>
                          <w:r w:rsidRPr="00C02083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02083">
                            <w:rPr>
                              <w:sz w:val="16"/>
                            </w:rPr>
                            <w:t>Soegijapranata</w:t>
                          </w:r>
                          <w:proofErr w:type="spellEnd"/>
                          <w:r w:rsidRPr="00C02083">
                            <w:rPr>
                              <w:sz w:val="16"/>
                            </w:rPr>
                            <w:t xml:space="preserve"> Semarang | ISSN : 2620-5297 (online) </w:t>
                          </w:r>
                        </w:p>
                        <w:p w:rsidR="00C02083" w:rsidRPr="00C02083" w:rsidRDefault="00C02083" w:rsidP="00C02083">
                          <w:pPr>
                            <w:pStyle w:val="Footer"/>
                            <w:rPr>
                              <w:sz w:val="16"/>
                            </w:rPr>
                          </w:pPr>
                          <w:r w:rsidRPr="00C02083">
                            <w:rPr>
                              <w:sz w:val="16"/>
                            </w:rPr>
                            <w:t xml:space="preserve">Volume 2 | </w:t>
                          </w:r>
                          <w:proofErr w:type="spellStart"/>
                          <w:r w:rsidRPr="00C02083">
                            <w:rPr>
                              <w:sz w:val="16"/>
                            </w:rPr>
                            <w:t>Nomor</w:t>
                          </w:r>
                          <w:proofErr w:type="spellEnd"/>
                          <w:r w:rsidRPr="00C02083">
                            <w:rPr>
                              <w:sz w:val="16"/>
                            </w:rPr>
                            <w:t xml:space="preserve"> 1 | </w:t>
                          </w:r>
                          <w:proofErr w:type="spellStart"/>
                          <w:r w:rsidRPr="00C02083">
                            <w:rPr>
                              <w:sz w:val="16"/>
                            </w:rPr>
                            <w:t>Juni</w:t>
                          </w:r>
                          <w:proofErr w:type="spellEnd"/>
                          <w:r w:rsidRPr="00C02083">
                            <w:rPr>
                              <w:sz w:val="16"/>
                            </w:rPr>
                            <w:t xml:space="preserve"> 2018</w:t>
                          </w:r>
                        </w:p>
                        <w:p w:rsidR="00C02083" w:rsidRDefault="00C02083" w:rsidP="00C02083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9" type="#_x0000_t32" style="position:absolute;left:1830;top:15390;width:8661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/v:group>
              </w:pict>
            </mc:Fallback>
          </mc:AlternateContent>
        </w:r>
        <w:r w:rsidRPr="00C02083">
          <w:rPr>
            <w:sz w:val="22"/>
          </w:rPr>
          <w:fldChar w:fldCharType="begin"/>
        </w:r>
        <w:r w:rsidRPr="00C02083">
          <w:rPr>
            <w:sz w:val="22"/>
          </w:rPr>
          <w:instrText xml:space="preserve"> PAGE   \* MERGEFORMAT </w:instrText>
        </w:r>
        <w:r w:rsidRPr="00C02083">
          <w:rPr>
            <w:sz w:val="22"/>
          </w:rPr>
          <w:fldChar w:fldCharType="separate"/>
        </w:r>
        <w:r w:rsidR="003A07C4">
          <w:rPr>
            <w:noProof/>
            <w:sz w:val="22"/>
          </w:rPr>
          <w:t>2</w:t>
        </w:r>
        <w:r w:rsidRPr="00C02083">
          <w:rPr>
            <w:noProof/>
            <w:sz w:val="22"/>
          </w:rPr>
          <w:fldChar w:fldCharType="end"/>
        </w:r>
      </w:p>
    </w:sdtContent>
  </w:sdt>
  <w:p w:rsidR="00C02083" w:rsidRDefault="00C02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75" w:rsidRDefault="00983A75" w:rsidP="002F0873">
      <w:r>
        <w:separator/>
      </w:r>
    </w:p>
  </w:footnote>
  <w:footnote w:type="continuationSeparator" w:id="0">
    <w:p w:rsidR="00983A75" w:rsidRDefault="00983A75" w:rsidP="002F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762F"/>
    <w:multiLevelType w:val="multilevel"/>
    <w:tmpl w:val="0A2A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10CE5700"/>
    <w:multiLevelType w:val="hybridMultilevel"/>
    <w:tmpl w:val="BC405DE6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B7F78"/>
    <w:multiLevelType w:val="hybridMultilevel"/>
    <w:tmpl w:val="F84C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C1157"/>
    <w:multiLevelType w:val="hybridMultilevel"/>
    <w:tmpl w:val="FA3E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15"/>
    <w:rsid w:val="0001236A"/>
    <w:rsid w:val="000129A8"/>
    <w:rsid w:val="0001330B"/>
    <w:rsid w:val="000428AE"/>
    <w:rsid w:val="000576E0"/>
    <w:rsid w:val="00075CC0"/>
    <w:rsid w:val="00084A42"/>
    <w:rsid w:val="000C7C03"/>
    <w:rsid w:val="000E72C5"/>
    <w:rsid w:val="001327DE"/>
    <w:rsid w:val="001B2881"/>
    <w:rsid w:val="001C67E1"/>
    <w:rsid w:val="001E01DD"/>
    <w:rsid w:val="00207F1A"/>
    <w:rsid w:val="00212751"/>
    <w:rsid w:val="00232669"/>
    <w:rsid w:val="002D0762"/>
    <w:rsid w:val="002F0873"/>
    <w:rsid w:val="00343F90"/>
    <w:rsid w:val="00355EFC"/>
    <w:rsid w:val="00376905"/>
    <w:rsid w:val="003A07C4"/>
    <w:rsid w:val="003F6ABA"/>
    <w:rsid w:val="00403F15"/>
    <w:rsid w:val="00432B27"/>
    <w:rsid w:val="005738A6"/>
    <w:rsid w:val="00655D4D"/>
    <w:rsid w:val="006A4672"/>
    <w:rsid w:val="006B7F30"/>
    <w:rsid w:val="006C40BC"/>
    <w:rsid w:val="00763325"/>
    <w:rsid w:val="007848E4"/>
    <w:rsid w:val="00795FBE"/>
    <w:rsid w:val="007D3953"/>
    <w:rsid w:val="00803443"/>
    <w:rsid w:val="00900384"/>
    <w:rsid w:val="00902B5C"/>
    <w:rsid w:val="009148E0"/>
    <w:rsid w:val="00921A53"/>
    <w:rsid w:val="00926FCF"/>
    <w:rsid w:val="009608B9"/>
    <w:rsid w:val="00966A94"/>
    <w:rsid w:val="00981EC3"/>
    <w:rsid w:val="00983A75"/>
    <w:rsid w:val="009B73EB"/>
    <w:rsid w:val="009D6F0E"/>
    <w:rsid w:val="009E5FBF"/>
    <w:rsid w:val="009F0C03"/>
    <w:rsid w:val="00A13A53"/>
    <w:rsid w:val="00A37E56"/>
    <w:rsid w:val="00A806BD"/>
    <w:rsid w:val="00A807E4"/>
    <w:rsid w:val="00AB7ED3"/>
    <w:rsid w:val="00AC5D79"/>
    <w:rsid w:val="00B96B48"/>
    <w:rsid w:val="00BB2DD8"/>
    <w:rsid w:val="00BE4109"/>
    <w:rsid w:val="00BE5127"/>
    <w:rsid w:val="00C02083"/>
    <w:rsid w:val="00CD1415"/>
    <w:rsid w:val="00DA51F0"/>
    <w:rsid w:val="00DF5120"/>
    <w:rsid w:val="00E162A1"/>
    <w:rsid w:val="00E21CAA"/>
    <w:rsid w:val="00E57688"/>
    <w:rsid w:val="00E614AA"/>
    <w:rsid w:val="00F05480"/>
    <w:rsid w:val="00FF1C0C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4FE6C7-D79F-4E5A-9918-B90DB1E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162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62A1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873"/>
    <w:pPr>
      <w:spacing w:after="200" w:line="276" w:lineRule="auto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0873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F087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ABA"/>
    <w:rPr>
      <w:rFonts w:cs="Times New Roman"/>
      <w:color w:val="1F4E79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083"/>
  </w:style>
  <w:style w:type="paragraph" w:styleId="Footer">
    <w:name w:val="footer"/>
    <w:basedOn w:val="Normal"/>
    <w:link w:val="FooterChar"/>
    <w:uiPriority w:val="99"/>
    <w:unhideWhenUsed/>
    <w:rsid w:val="00C02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s@email.penulis" TargetMode="External"/><Relationship Id="rId13" Type="http://schemas.openxmlformats.org/officeDocument/2006/relationships/hyperlink" Target="http://www.ohiolink.edu/et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bookstore.tandf.co.uk/html/index.as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yti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FFF8-6CC4-4CE0-8653-AA51C26E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ka.perpustakaan</cp:lastModifiedBy>
  <cp:revision>3</cp:revision>
  <dcterms:created xsi:type="dcterms:W3CDTF">2021-01-28T04:34:00Z</dcterms:created>
  <dcterms:modified xsi:type="dcterms:W3CDTF">2021-01-28T04:35:00Z</dcterms:modified>
</cp:coreProperties>
</file>