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C1BB" w14:textId="6A91723C" w:rsidR="00F5044E" w:rsidRDefault="001E4B5C" w:rsidP="00455C75">
      <w:pPr>
        <w:pStyle w:val="Title"/>
        <w:ind w:left="0" w:right="-42"/>
      </w:pPr>
      <w:r>
        <w:t xml:space="preserve">Pengawasan Terhadap Peredaran Obat </w:t>
      </w:r>
      <w:r w:rsidR="00503112">
        <w:rPr>
          <w:lang w:val="en-US"/>
        </w:rPr>
        <w:t>d</w:t>
      </w:r>
      <w:r>
        <w:t>an</w:t>
      </w:r>
      <w:r>
        <w:rPr>
          <w:spacing w:val="1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Konsumen</w:t>
      </w:r>
    </w:p>
    <w:p w14:paraId="3DAFE193" w14:textId="1F2ACDCF" w:rsidR="00F5044E" w:rsidRPr="00DE0570" w:rsidRDefault="001E4B5C" w:rsidP="00455C75">
      <w:pPr>
        <w:spacing w:before="120"/>
        <w:ind w:right="-42"/>
        <w:jc w:val="center"/>
        <w:rPr>
          <w:b/>
          <w:i/>
          <w:lang w:val="en-US"/>
        </w:rPr>
      </w:pPr>
      <w:r w:rsidRPr="00DE0570">
        <w:rPr>
          <w:b/>
          <w:i/>
        </w:rPr>
        <w:t>Muhammad</w:t>
      </w:r>
      <w:r w:rsidRPr="00DE0570">
        <w:rPr>
          <w:b/>
          <w:i/>
          <w:spacing w:val="-4"/>
        </w:rPr>
        <w:t xml:space="preserve"> </w:t>
      </w:r>
      <w:r w:rsidRPr="00DE0570">
        <w:rPr>
          <w:b/>
          <w:i/>
        </w:rPr>
        <w:t>Ikhsan</w:t>
      </w:r>
      <w:r w:rsidRPr="00DE0570">
        <w:rPr>
          <w:b/>
          <w:i/>
          <w:vertAlign w:val="superscript"/>
        </w:rPr>
        <w:t>1</w:t>
      </w:r>
      <w:r w:rsidRPr="00DE0570">
        <w:rPr>
          <w:b/>
          <w:i/>
        </w:rPr>
        <w:t>,</w:t>
      </w:r>
      <w:r w:rsidRPr="00DE0570">
        <w:rPr>
          <w:b/>
          <w:i/>
          <w:spacing w:val="-4"/>
        </w:rPr>
        <w:t xml:space="preserve"> </w:t>
      </w:r>
      <w:r w:rsidRPr="00DE0570">
        <w:rPr>
          <w:b/>
          <w:i/>
        </w:rPr>
        <w:t>Endang</w:t>
      </w:r>
      <w:r w:rsidRPr="00DE0570">
        <w:rPr>
          <w:b/>
          <w:i/>
          <w:spacing w:val="-4"/>
        </w:rPr>
        <w:t xml:space="preserve"> </w:t>
      </w:r>
      <w:r w:rsidRPr="00DE0570">
        <w:rPr>
          <w:b/>
          <w:i/>
        </w:rPr>
        <w:t>Wahyati</w:t>
      </w:r>
      <w:r w:rsidRPr="00DE0570">
        <w:rPr>
          <w:b/>
          <w:i/>
          <w:spacing w:val="-3"/>
        </w:rPr>
        <w:t xml:space="preserve"> </w:t>
      </w:r>
      <w:r w:rsidRPr="00DE0570">
        <w:rPr>
          <w:b/>
          <w:i/>
        </w:rPr>
        <w:t>Y</w:t>
      </w:r>
      <w:r w:rsidRPr="00DE0570">
        <w:rPr>
          <w:b/>
          <w:i/>
          <w:vertAlign w:val="superscript"/>
        </w:rPr>
        <w:t>2</w:t>
      </w:r>
      <w:r w:rsidRPr="00DE0570">
        <w:rPr>
          <w:b/>
          <w:i/>
        </w:rPr>
        <w:t>,</w:t>
      </w:r>
      <w:r w:rsidRPr="00DE0570">
        <w:rPr>
          <w:b/>
          <w:i/>
          <w:spacing w:val="-3"/>
        </w:rPr>
        <w:t xml:space="preserve"> </w:t>
      </w:r>
      <w:r w:rsidR="00DE0570" w:rsidRPr="00DE0570">
        <w:rPr>
          <w:b/>
          <w:i/>
        </w:rPr>
        <w:t>Sabda</w:t>
      </w:r>
      <w:r w:rsidR="00DE0570">
        <w:rPr>
          <w:b/>
          <w:i/>
          <w:lang w:val="en-US"/>
        </w:rPr>
        <w:t xml:space="preserve"> </w:t>
      </w:r>
      <w:r w:rsidR="00DE0570" w:rsidRPr="00DE0570">
        <w:rPr>
          <w:b/>
          <w:i/>
        </w:rPr>
        <w:t>Waha</w:t>
      </w:r>
      <w:r w:rsidR="00DE0570">
        <w:rPr>
          <w:b/>
          <w:i/>
          <w:lang w:val="en-US"/>
        </w:rPr>
        <w:t>b</w:t>
      </w:r>
      <w:r w:rsidR="00BD0157" w:rsidRPr="00BD0157">
        <w:rPr>
          <w:b/>
          <w:i/>
          <w:vertAlign w:val="superscript"/>
          <w:lang w:val="en-US"/>
        </w:rPr>
        <w:t>3</w:t>
      </w:r>
      <w:r w:rsidR="00DE0570" w:rsidRPr="00DE0570">
        <w:rPr>
          <w:b/>
          <w:sz w:val="24"/>
          <w:szCs w:val="24"/>
          <w:vertAlign w:val="superscript"/>
        </w:rPr>
        <w:t>*</w:t>
      </w:r>
      <w:r w:rsidR="00DE0570" w:rsidRPr="00DE0570">
        <w:rPr>
          <w:rStyle w:val="Emphasis"/>
          <w:b/>
          <w:i w:val="0"/>
          <w:iCs w:val="0"/>
          <w:noProof/>
          <w:color w:val="000000" w:themeColor="text1"/>
          <w:sz w:val="20"/>
          <w:szCs w:val="20"/>
          <w:vertAlign w:val="superscript"/>
          <w:lang w:eastAsia="id-ID"/>
        </w:rPr>
        <w:drawing>
          <wp:inline distT="0" distB="0" distL="0" distR="0" wp14:anchorId="0F1B1E30" wp14:editId="1E61C6A5">
            <wp:extent cx="126219" cy="133350"/>
            <wp:effectExtent l="0" t="0" r="7620" b="0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ci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8" t="15201" r="31032" b="14486"/>
                    <a:stretch/>
                  </pic:blipFill>
                  <pic:spPr bwMode="auto">
                    <a:xfrm>
                      <a:off x="0" y="0"/>
                      <a:ext cx="136944" cy="14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0570" w:rsidRPr="00DE0570">
        <w:rPr>
          <w:b/>
          <w:sz w:val="24"/>
          <w:szCs w:val="24"/>
        </w:rPr>
        <w:t xml:space="preserve">,  </w:t>
      </w:r>
    </w:p>
    <w:p w14:paraId="7A1421DC" w14:textId="77777777" w:rsidR="00F5044E" w:rsidRDefault="00F5044E" w:rsidP="00455C75">
      <w:pPr>
        <w:pStyle w:val="BodyText"/>
        <w:ind w:left="0" w:right="-42"/>
        <w:jc w:val="left"/>
        <w:rPr>
          <w:sz w:val="29"/>
        </w:rPr>
      </w:pPr>
    </w:p>
    <w:p w14:paraId="12E5E00F" w14:textId="5B4ABF36" w:rsidR="00AA77AC" w:rsidRPr="00503112" w:rsidRDefault="00BD0157" w:rsidP="00AA77AC">
      <w:pPr>
        <w:ind w:right="-42"/>
        <w:jc w:val="center"/>
        <w:rPr>
          <w:rStyle w:val="Emphasis"/>
          <w:i w:val="0"/>
          <w:iCs w:val="0"/>
        </w:rPr>
      </w:pPr>
      <w:r w:rsidRPr="00503112">
        <w:rPr>
          <w:rFonts w:eastAsia="Times New Roman"/>
          <w:bCs/>
          <w:i/>
          <w:color w:val="000000"/>
          <w:vertAlign w:val="superscript"/>
          <w:lang w:val="en-US"/>
        </w:rPr>
        <w:t>1</w:t>
      </w:r>
      <w:r w:rsidRPr="00503112">
        <w:rPr>
          <w:rStyle w:val="Emphasis"/>
        </w:rPr>
        <w:t xml:space="preserve">Department of Pharmacy, </w:t>
      </w:r>
      <w:r w:rsidRPr="00503112">
        <w:rPr>
          <w:rStyle w:val="Emphasis"/>
          <w:lang w:val="en-US"/>
        </w:rPr>
        <w:t>Wahid Hasyim University</w:t>
      </w:r>
      <w:r w:rsidRPr="00503112">
        <w:rPr>
          <w:rStyle w:val="Emphasis"/>
        </w:rPr>
        <w:t xml:space="preserve">, </w:t>
      </w:r>
      <w:r w:rsidRPr="00503112">
        <w:rPr>
          <w:rStyle w:val="Emphasis"/>
          <w:lang w:val="en-US"/>
        </w:rPr>
        <w:t>Semarang</w:t>
      </w:r>
      <w:r w:rsidR="00AA77AC" w:rsidRPr="00503112">
        <w:rPr>
          <w:rStyle w:val="Emphasis"/>
          <w:lang w:val="en-US"/>
        </w:rPr>
        <w:t xml:space="preserve"> 45213 – Central Java,</w:t>
      </w:r>
      <w:r w:rsidRPr="00503112">
        <w:rPr>
          <w:rStyle w:val="Emphasis"/>
        </w:rPr>
        <w:t xml:space="preserve"> Indonesia.</w:t>
      </w:r>
      <w:r w:rsidR="00AA77AC" w:rsidRPr="00503112">
        <w:rPr>
          <w:lang w:val="en-US"/>
        </w:rPr>
        <w:t xml:space="preserve"> </w:t>
      </w:r>
      <w:r w:rsidR="00AA77AC" w:rsidRPr="00503112">
        <w:rPr>
          <w:vertAlign w:val="superscript"/>
          <w:lang w:val="en-US"/>
        </w:rPr>
        <w:t>1</w:t>
      </w:r>
      <w:hyperlink r:id="rId10" w:history="1">
        <w:r w:rsidR="00AA77AC" w:rsidRPr="00503112">
          <w:rPr>
            <w:rStyle w:val="Hyperlink"/>
            <w:color w:val="auto"/>
            <w:u w:val="none"/>
            <w:lang w:val="en-US"/>
          </w:rPr>
          <w:t>m</w:t>
        </w:r>
        <w:r w:rsidR="00AA77AC" w:rsidRPr="00503112">
          <w:rPr>
            <w:rStyle w:val="Hyperlink"/>
            <w:color w:val="auto"/>
            <w:u w:val="none"/>
          </w:rPr>
          <w:t>ikhsan14061994@gmail.com</w:t>
        </w:r>
      </w:hyperlink>
    </w:p>
    <w:p w14:paraId="03CD4A3A" w14:textId="1ADFE42A" w:rsidR="00BD0157" w:rsidRPr="00503112" w:rsidRDefault="00BD0157" w:rsidP="00AA77AC">
      <w:pPr>
        <w:jc w:val="center"/>
        <w:rPr>
          <w:rFonts w:eastAsia="Times New Roman"/>
          <w:bCs/>
          <w:i/>
          <w:lang w:val="en-US"/>
        </w:rPr>
      </w:pPr>
      <w:r w:rsidRPr="00503112">
        <w:rPr>
          <w:rStyle w:val="Emphasis"/>
          <w:vertAlign w:val="superscript"/>
          <w:lang w:val="en-US"/>
        </w:rPr>
        <w:t>2</w:t>
      </w:r>
      <w:r w:rsidRPr="00503112">
        <w:rPr>
          <w:rFonts w:eastAsia="Times New Roman"/>
          <w:bCs/>
          <w:i/>
        </w:rPr>
        <w:t>Faculty of Law and Communication, Soegijapranata Catholic University, Semarang 50234 – Central Java, Indonesia</w:t>
      </w:r>
      <w:r w:rsidR="00AA77AC" w:rsidRPr="00503112">
        <w:rPr>
          <w:rFonts w:eastAsia="Times New Roman"/>
          <w:bCs/>
          <w:i/>
          <w:lang w:val="en-US"/>
        </w:rPr>
        <w:t xml:space="preserve"> </w:t>
      </w:r>
    </w:p>
    <w:p w14:paraId="1A40D4C2" w14:textId="3D054A17" w:rsidR="00AA77AC" w:rsidRPr="00503112" w:rsidRDefault="00012CF1" w:rsidP="00AA77AC">
      <w:pPr>
        <w:jc w:val="center"/>
        <w:rPr>
          <w:rFonts w:eastAsia="Times New Roman"/>
          <w:bCs/>
          <w:i/>
          <w:lang w:val="en-US"/>
        </w:rPr>
      </w:pPr>
      <w:hyperlink r:id="rId11" w:history="1">
        <w:r w:rsidR="00503112" w:rsidRPr="00503112">
          <w:rPr>
            <w:rStyle w:val="Hyperlink"/>
            <w:rFonts w:eastAsia="Times New Roman"/>
            <w:bCs/>
            <w:i/>
            <w:color w:val="auto"/>
            <w:u w:val="none"/>
            <w:vertAlign w:val="superscript"/>
            <w:lang w:val="en-US"/>
          </w:rPr>
          <w:t>2</w:t>
        </w:r>
        <w:r w:rsidR="00503112" w:rsidRPr="00503112">
          <w:rPr>
            <w:rStyle w:val="Hyperlink"/>
            <w:rFonts w:eastAsia="Times New Roman"/>
            <w:bCs/>
            <w:i/>
            <w:color w:val="auto"/>
            <w:u w:val="none"/>
            <w:lang w:val="en-US"/>
          </w:rPr>
          <w:t>endang_wahyati@yahoo.com</w:t>
        </w:r>
      </w:hyperlink>
      <w:r w:rsidR="00503112" w:rsidRPr="00503112">
        <w:rPr>
          <w:rFonts w:eastAsia="Times New Roman"/>
          <w:bCs/>
          <w:i/>
          <w:lang w:val="en-US"/>
        </w:rPr>
        <w:t xml:space="preserve"> </w:t>
      </w:r>
    </w:p>
    <w:p w14:paraId="1959D2EB" w14:textId="0C0CE8A1" w:rsidR="00BD0157" w:rsidRPr="00503112" w:rsidRDefault="00BD0157" w:rsidP="00AA77AC">
      <w:pPr>
        <w:rPr>
          <w:rStyle w:val="Emphasis"/>
        </w:rPr>
      </w:pPr>
      <w:r w:rsidRPr="00503112">
        <w:rPr>
          <w:rStyle w:val="Emphasis"/>
          <w:vertAlign w:val="superscript"/>
          <w:lang w:val="en-US"/>
        </w:rPr>
        <w:t>3</w:t>
      </w:r>
      <w:r w:rsidRPr="00503112">
        <w:rPr>
          <w:rStyle w:val="Emphasis"/>
        </w:rPr>
        <w:t>Department of Pharmacy, Kader Bangsa University, Palembang 30452 - South Sumatra, Indonesia.</w:t>
      </w:r>
    </w:p>
    <w:p w14:paraId="25FD3E84" w14:textId="5D15B97B" w:rsidR="00BD0157" w:rsidRPr="00503112" w:rsidRDefault="00BD0157" w:rsidP="00AA77AC">
      <w:pPr>
        <w:jc w:val="center"/>
        <w:rPr>
          <w:rStyle w:val="Hyperlink"/>
          <w:rFonts w:eastAsia="Times New Roman"/>
          <w:bCs/>
          <w:i/>
          <w:color w:val="auto"/>
          <w:u w:val="none"/>
          <w:lang w:val="en-US"/>
        </w:rPr>
      </w:pPr>
      <w:r w:rsidRPr="00503112">
        <w:rPr>
          <w:rStyle w:val="Emphasis"/>
        </w:rPr>
        <w:t xml:space="preserve"> </w:t>
      </w:r>
      <w:hyperlink r:id="rId12" w:history="1">
        <w:r w:rsidR="00503112" w:rsidRPr="00503112">
          <w:rPr>
            <w:rStyle w:val="Hyperlink"/>
            <w:rFonts w:eastAsia="Times New Roman"/>
            <w:bCs/>
            <w:i/>
            <w:color w:val="auto"/>
            <w:u w:val="none"/>
            <w:vertAlign w:val="superscript"/>
          </w:rPr>
          <w:t>1</w:t>
        </w:r>
        <w:r w:rsidR="00503112" w:rsidRPr="00503112">
          <w:rPr>
            <w:rStyle w:val="Hyperlink"/>
            <w:rFonts w:eastAsia="Times New Roman"/>
            <w:bCs/>
            <w:i/>
            <w:color w:val="auto"/>
            <w:u w:val="none"/>
          </w:rPr>
          <w:t>sabdaboda8@gmail.co</w:t>
        </w:r>
        <w:r w:rsidR="00503112" w:rsidRPr="00503112">
          <w:rPr>
            <w:rStyle w:val="Hyperlink"/>
            <w:rFonts w:eastAsia="Times New Roman"/>
            <w:bCs/>
            <w:i/>
            <w:color w:val="auto"/>
            <w:u w:val="none"/>
            <w:lang w:val="en-US"/>
          </w:rPr>
          <w:t>m</w:t>
        </w:r>
      </w:hyperlink>
      <w:r w:rsidR="00503112" w:rsidRPr="00503112">
        <w:rPr>
          <w:rFonts w:eastAsia="Times New Roman"/>
          <w:bCs/>
          <w:i/>
          <w:lang w:val="en-US"/>
        </w:rPr>
        <w:t xml:space="preserve"> </w:t>
      </w:r>
    </w:p>
    <w:p w14:paraId="1660C45D" w14:textId="77777777" w:rsidR="00BD0157" w:rsidRPr="00503112" w:rsidRDefault="00BD0157" w:rsidP="000F76B1">
      <w:pPr>
        <w:pStyle w:val="BodyText"/>
        <w:spacing w:before="1"/>
        <w:ind w:left="0" w:right="-42" w:firstLine="792"/>
        <w:jc w:val="left"/>
        <w:rPr>
          <w:sz w:val="4"/>
          <w:szCs w:val="4"/>
        </w:rPr>
      </w:pPr>
    </w:p>
    <w:p w14:paraId="4EBA2CD9" w14:textId="77777777" w:rsidR="000F76B1" w:rsidRPr="000F76B1" w:rsidRDefault="000F76B1" w:rsidP="000F76B1">
      <w:pPr>
        <w:pStyle w:val="BodyText"/>
        <w:spacing w:before="1"/>
        <w:ind w:left="0" w:right="-42" w:firstLine="792"/>
        <w:jc w:val="left"/>
      </w:pPr>
    </w:p>
    <w:p w14:paraId="43D51F97" w14:textId="77777777" w:rsidR="00F5044E" w:rsidRDefault="001E4B5C" w:rsidP="00455C75">
      <w:pPr>
        <w:pStyle w:val="Heading1"/>
        <w:spacing w:before="0"/>
        <w:ind w:left="0" w:right="-42"/>
        <w:jc w:val="center"/>
      </w:pPr>
      <w:r>
        <w:t>ABSTRAK</w:t>
      </w:r>
    </w:p>
    <w:p w14:paraId="7CC5B0FB" w14:textId="4A2E0A45" w:rsidR="00F5044E" w:rsidRDefault="001E4B5C" w:rsidP="00503112">
      <w:pPr>
        <w:pStyle w:val="BodyText"/>
        <w:spacing w:before="118"/>
        <w:ind w:left="0" w:right="-42" w:firstLine="709"/>
      </w:pPr>
      <w:r>
        <w:t>Obat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mengkonsumsinya.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dalam upaya memastikan obat yang dikonsumsi merupakan obat yang aman, bermutu dan berkhasiat.</w:t>
      </w:r>
      <w:r>
        <w:rPr>
          <w:spacing w:val="1"/>
        </w:rPr>
        <w:t xml:space="preserve"> </w:t>
      </w:r>
      <w:r>
        <w:t>Hal ini dilakukan untuk memberikan perlindungan hak kesehatan bagi konsumen obat. Penelitian ini memiliki 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perlindungan hak kesehatan bagi konsumen dan faktor-faktor yang berpengaruh dalam pelaksanaan pengawasan</w:t>
      </w:r>
      <w:r>
        <w:rPr>
          <w:spacing w:val="1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dan perlindungan hak kesehatan bagi</w:t>
      </w:r>
      <w:r>
        <w:rPr>
          <w:spacing w:val="-1"/>
        </w:rPr>
        <w:t xml:space="preserve"> </w:t>
      </w:r>
      <w:r>
        <w:t>konsumen.</w:t>
      </w:r>
      <w:r w:rsidR="00503112">
        <w:rPr>
          <w:lang w:val="en-US"/>
        </w:rPr>
        <w:t xml:space="preserve"> </w:t>
      </w:r>
      <w:r>
        <w:t>Penelitian ini menggunakan pendekatan yuridis sosiologis dengan spesifikasi deskriptif analitik. Data penelitian</w:t>
      </w:r>
      <w:r>
        <w:rPr>
          <w:spacing w:val="1"/>
        </w:rPr>
        <w:t xml:space="preserve"> </w:t>
      </w:r>
      <w:r>
        <w:t>terdiri dari data primer dan data sekunder dengan pengumpulan data melalui studi lapangan dan studi pustaka.</w:t>
      </w:r>
      <w:r>
        <w:rPr>
          <w:spacing w:val="1"/>
        </w:rPr>
        <w:t xml:space="preserve"> </w:t>
      </w:r>
      <w:r>
        <w:t xml:space="preserve">Sampel yang diambil berdasarkan </w:t>
      </w:r>
      <w:r>
        <w:rPr>
          <w:i/>
        </w:rPr>
        <w:t xml:space="preserve">non random sampling </w:t>
      </w:r>
      <w:r>
        <w:t xml:space="preserve">dengan cara </w:t>
      </w:r>
      <w:r>
        <w:rPr>
          <w:i/>
        </w:rPr>
        <w:t xml:space="preserve">purposif sampling. </w:t>
      </w:r>
      <w:r>
        <w:t>Metode penyajian data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narasi</w:t>
      </w:r>
      <w:r>
        <w:rPr>
          <w:spacing w:val="-2"/>
        </w:rPr>
        <w:t xml:space="preserve"> </w:t>
      </w:r>
      <w:r>
        <w:t>dengan analisa data menggunakan analisa</w:t>
      </w:r>
      <w:r>
        <w:rPr>
          <w:spacing w:val="-1"/>
        </w:rPr>
        <w:t xml:space="preserve"> </w:t>
      </w:r>
      <w:r>
        <w:t>kualitatif.</w:t>
      </w:r>
      <w:r w:rsidR="00503112">
        <w:rPr>
          <w:lang w:val="en-US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baik</w:t>
      </w:r>
      <w:r>
        <w:rPr>
          <w:spacing w:val="4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 maupun secara khusus yang tertuang dalam beberapa perundang-undangan antara lain UU Perindungan</w:t>
      </w:r>
      <w:r>
        <w:rPr>
          <w:spacing w:val="1"/>
        </w:rPr>
        <w:t xml:space="preserve"> </w:t>
      </w:r>
      <w:r>
        <w:t>Konsumen, UU Kesehatan, UU Tenaga Kesehatan, PP Pengamanan Sediaan Farmasi dan Alat Kesehatan dan PP</w:t>
      </w:r>
      <w:r>
        <w:rPr>
          <w:spacing w:val="1"/>
        </w:rPr>
        <w:t xml:space="preserve"> </w:t>
      </w:r>
      <w:r>
        <w:t>BPOM. Sedangkan bentuk pengaturan pengawasan peredaran obat tertuang dalam Permenkes tetang Standar</w:t>
      </w:r>
      <w:r>
        <w:rPr>
          <w:spacing w:val="1"/>
        </w:rPr>
        <w:t xml:space="preserve"> </w:t>
      </w:r>
      <w:r>
        <w:t>Pelayanan Kefarmasian yang menunjuk Menteri Kesehatan, Dinas Kesehatan Provinsi dan Kota/Kabupaten, BPOM,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unutk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kefarmasian.</w:t>
      </w:r>
      <w:r>
        <w:rPr>
          <w:spacing w:val="-4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dilaksanakan secara optimal. Meskipun pengawasan peredaran obat sudah didasarkan pada ketentuan perundang-</w:t>
      </w:r>
      <w:r>
        <w:rPr>
          <w:spacing w:val="1"/>
        </w:rPr>
        <w:t xml:space="preserve"> </w:t>
      </w:r>
      <w:r>
        <w:t>undangan yang meliputi jenis pengaturan peredaran obat secara umum maupun secara khusus. Hal 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 beberapa faktor antara lain faktor yuridis, faktor sosial dan faktor teknis. Faktor yuridis yaitu adanya ketentuan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BPOM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memperbolehkan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rPr>
          <w:color w:val="333333"/>
        </w:rPr>
        <w:t>tidak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memiliki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apoteker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penggungjawab utama di ruang farmasi. Kemudian faktor sosial yaitu rendahnya pemahaman hak kesehatan 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pengecekan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kondisi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konsumen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TTK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masih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menyerahkan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secara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langsung.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Selanjutnya faktor teknis yaitu terbatasnya SDM pengawas di Dinas Kesehatan Kota Semarang dan BB POM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Semarang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serta kurangnya apoteker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</w:p>
    <w:p w14:paraId="47238C30" w14:textId="77777777" w:rsidR="00F5044E" w:rsidRDefault="00F5044E" w:rsidP="00455C75">
      <w:pPr>
        <w:pStyle w:val="BodyText"/>
        <w:spacing w:before="8"/>
        <w:ind w:left="0" w:right="-42"/>
        <w:jc w:val="left"/>
        <w:rPr>
          <w:sz w:val="19"/>
        </w:rPr>
      </w:pPr>
    </w:p>
    <w:p w14:paraId="39C5E2C8" w14:textId="77777777" w:rsidR="00F5044E" w:rsidRPr="00455C75" w:rsidRDefault="001E4B5C" w:rsidP="00455C75">
      <w:pPr>
        <w:pStyle w:val="BodyText"/>
        <w:spacing w:before="1"/>
        <w:ind w:left="0" w:right="-42"/>
        <w:jc w:val="left"/>
        <w:rPr>
          <w:b/>
          <w:bCs/>
        </w:rPr>
      </w:pPr>
      <w:r w:rsidRPr="00455C75">
        <w:rPr>
          <w:b/>
          <w:bCs/>
        </w:rPr>
        <w:t>Kata</w:t>
      </w:r>
      <w:r w:rsidRPr="00455C75">
        <w:rPr>
          <w:b/>
          <w:bCs/>
          <w:spacing w:val="-4"/>
        </w:rPr>
        <w:t xml:space="preserve"> </w:t>
      </w:r>
      <w:r w:rsidRPr="00455C75">
        <w:rPr>
          <w:b/>
          <w:bCs/>
        </w:rPr>
        <w:t>Kunci:</w:t>
      </w:r>
      <w:r w:rsidRPr="00455C75">
        <w:rPr>
          <w:b/>
          <w:bCs/>
          <w:spacing w:val="-4"/>
        </w:rPr>
        <w:t xml:space="preserve"> </w:t>
      </w:r>
      <w:r w:rsidRPr="00455C75">
        <w:rPr>
          <w:b/>
          <w:bCs/>
        </w:rPr>
        <w:t>Pengawasan,</w:t>
      </w:r>
      <w:r w:rsidRPr="00455C75">
        <w:rPr>
          <w:b/>
          <w:bCs/>
          <w:spacing w:val="-4"/>
        </w:rPr>
        <w:t xml:space="preserve"> </w:t>
      </w:r>
      <w:r w:rsidRPr="00455C75">
        <w:rPr>
          <w:b/>
          <w:bCs/>
        </w:rPr>
        <w:t>peredaran</w:t>
      </w:r>
      <w:r w:rsidRPr="00455C75">
        <w:rPr>
          <w:b/>
          <w:bCs/>
          <w:spacing w:val="-3"/>
        </w:rPr>
        <w:t xml:space="preserve"> </w:t>
      </w:r>
      <w:r w:rsidRPr="00455C75">
        <w:rPr>
          <w:b/>
          <w:bCs/>
        </w:rPr>
        <w:t>obat,</w:t>
      </w:r>
      <w:r w:rsidRPr="00455C75">
        <w:rPr>
          <w:b/>
          <w:bCs/>
          <w:spacing w:val="-3"/>
        </w:rPr>
        <w:t xml:space="preserve"> </w:t>
      </w:r>
      <w:r w:rsidRPr="00455C75">
        <w:rPr>
          <w:b/>
          <w:bCs/>
        </w:rPr>
        <w:t>perlindungan</w:t>
      </w:r>
      <w:r w:rsidRPr="00455C75">
        <w:rPr>
          <w:b/>
          <w:bCs/>
          <w:spacing w:val="-3"/>
        </w:rPr>
        <w:t xml:space="preserve"> </w:t>
      </w:r>
      <w:r w:rsidRPr="00455C75">
        <w:rPr>
          <w:b/>
          <w:bCs/>
        </w:rPr>
        <w:t>hak</w:t>
      </w:r>
      <w:r w:rsidRPr="00455C75">
        <w:rPr>
          <w:b/>
          <w:bCs/>
          <w:spacing w:val="-2"/>
        </w:rPr>
        <w:t xml:space="preserve"> </w:t>
      </w:r>
      <w:r w:rsidRPr="00455C75">
        <w:rPr>
          <w:b/>
          <w:bCs/>
        </w:rPr>
        <w:t>kesehatan,</w:t>
      </w:r>
      <w:r w:rsidRPr="00455C75">
        <w:rPr>
          <w:b/>
          <w:bCs/>
          <w:spacing w:val="-5"/>
        </w:rPr>
        <w:t xml:space="preserve"> </w:t>
      </w:r>
      <w:r w:rsidRPr="00455C75">
        <w:rPr>
          <w:b/>
          <w:bCs/>
        </w:rPr>
        <w:t>konsumen</w:t>
      </w:r>
    </w:p>
    <w:p w14:paraId="7799E839" w14:textId="77777777" w:rsidR="00F5044E" w:rsidRDefault="001E4B5C" w:rsidP="00455C75">
      <w:pPr>
        <w:spacing w:before="120"/>
        <w:ind w:right="-42"/>
        <w:jc w:val="center"/>
        <w:rPr>
          <w:b/>
          <w:i/>
        </w:rPr>
      </w:pPr>
      <w:r>
        <w:rPr>
          <w:b/>
          <w:i/>
        </w:rPr>
        <w:t>ABSTRACT</w:t>
      </w:r>
    </w:p>
    <w:p w14:paraId="0262951E" w14:textId="6C4810B2" w:rsidR="00F5044E" w:rsidRDefault="001E4B5C" w:rsidP="00503112">
      <w:pPr>
        <w:spacing w:before="118"/>
        <w:ind w:right="-42" w:firstLine="283"/>
        <w:jc w:val="both"/>
        <w:rPr>
          <w:i/>
        </w:rPr>
      </w:pPr>
      <w:r>
        <w:rPr>
          <w:i/>
        </w:rPr>
        <w:t>Medicine is an essential product for health because it can affect the degree of someone’s health consuming it.</w:t>
      </w:r>
      <w:r>
        <w:rPr>
          <w:i/>
          <w:spacing w:val="1"/>
        </w:rPr>
        <w:t xml:space="preserve"> </w:t>
      </w:r>
      <w:r>
        <w:rPr>
          <w:i/>
        </w:rPr>
        <w:t>Therefore, supervision to medicine distribution is needed as an effort to ensure that the medicine is safe, qualified, and</w:t>
      </w:r>
      <w:r>
        <w:rPr>
          <w:i/>
          <w:spacing w:val="1"/>
        </w:rPr>
        <w:t xml:space="preserve"> </w:t>
      </w:r>
      <w:r>
        <w:rPr>
          <w:i/>
        </w:rPr>
        <w:t>efficacious. This is to provide protection for the consumers’ health rights. This study aimed to find out a description of</w:t>
      </w:r>
      <w:r>
        <w:rPr>
          <w:i/>
          <w:spacing w:val="1"/>
        </w:rPr>
        <w:t xml:space="preserve"> </w:t>
      </w:r>
      <w:r>
        <w:rPr>
          <w:i/>
        </w:rPr>
        <w:t>medicine distribution regulation,</w:t>
      </w:r>
      <w:r w:rsidR="00503112">
        <w:rPr>
          <w:i/>
          <w:lang w:val="en-US"/>
        </w:rPr>
        <w:t xml:space="preserve"> </w:t>
      </w:r>
      <w:r>
        <w:rPr>
          <w:i/>
        </w:rPr>
        <w:lastRenderedPageBreak/>
        <w:t>implementation of medicine distribution supervision, protection to consumers’ health</w:t>
      </w:r>
      <w:r>
        <w:rPr>
          <w:i/>
          <w:spacing w:val="-43"/>
        </w:rPr>
        <w:t xml:space="preserve"> </w:t>
      </w:r>
      <w:r>
        <w:rPr>
          <w:i/>
        </w:rPr>
        <w:t>rights and the factors influncing the implementation of the medicine distribution supervision and the protection to</w:t>
      </w:r>
      <w:r w:rsidR="00455C75">
        <w:rPr>
          <w:i/>
          <w:lang w:val="en-US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consumers’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rPr>
          <w:i/>
          <w:spacing w:val="-2"/>
        </w:rPr>
        <w:t xml:space="preserve"> </w:t>
      </w:r>
      <w:r>
        <w:rPr>
          <w:i/>
        </w:rPr>
        <w:t>rights.</w:t>
      </w:r>
      <w:r w:rsidR="00503112">
        <w:rPr>
          <w:i/>
          <w:lang w:val="en-US"/>
        </w:rPr>
        <w:t xml:space="preserve"> </w:t>
      </w:r>
      <w:r>
        <w:rPr>
          <w:i/>
        </w:rPr>
        <w:t>This study applied a socio-legal approach having a descriptive analytic specification. The research data consists of</w:t>
      </w:r>
      <w:r>
        <w:rPr>
          <w:i/>
          <w:spacing w:val="1"/>
        </w:rPr>
        <w:t xml:space="preserve"> </w:t>
      </w:r>
      <w:r>
        <w:rPr>
          <w:i/>
        </w:rPr>
        <w:t>primary and secondary and the data gathering technique was through field and literature studies. The samples taken</w:t>
      </w:r>
      <w:r>
        <w:rPr>
          <w:i/>
          <w:spacing w:val="1"/>
        </w:rPr>
        <w:t xml:space="preserve"> </w:t>
      </w:r>
      <w:r>
        <w:rPr>
          <w:i/>
        </w:rPr>
        <w:t>were</w:t>
      </w:r>
      <w:r>
        <w:rPr>
          <w:i/>
          <w:spacing w:val="1"/>
        </w:rPr>
        <w:t xml:space="preserve"> </w:t>
      </w:r>
      <w:r>
        <w:rPr>
          <w:i/>
        </w:rPr>
        <w:t>based on non random</w:t>
      </w:r>
      <w:r>
        <w:rPr>
          <w:i/>
          <w:spacing w:val="1"/>
        </w:rPr>
        <w:t xml:space="preserve"> </w:t>
      </w:r>
      <w:r>
        <w:rPr>
          <w:i/>
        </w:rPr>
        <w:t>sampling technique by applying purposive sampling. The</w:t>
      </w:r>
      <w:r>
        <w:rPr>
          <w:i/>
          <w:spacing w:val="45"/>
        </w:rPr>
        <w:t xml:space="preserve"> </w:t>
      </w:r>
      <w:r>
        <w:rPr>
          <w:i/>
        </w:rPr>
        <w:t>data presentation was in the</w:t>
      </w:r>
      <w:r>
        <w:rPr>
          <w:i/>
          <w:spacing w:val="1"/>
        </w:rPr>
        <w:t xml:space="preserve"> </w:t>
      </w:r>
      <w:r>
        <w:rPr>
          <w:i/>
        </w:rPr>
        <w:t>forms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narration,</w:t>
      </w:r>
      <w:r>
        <w:rPr>
          <w:i/>
          <w:spacing w:val="-3"/>
        </w:rPr>
        <w:t xml:space="preserve"> </w:t>
      </w:r>
      <w:r>
        <w:rPr>
          <w:i/>
        </w:rPr>
        <w:t>images</w:t>
      </w:r>
      <w:r>
        <w:rPr>
          <w:i/>
          <w:spacing w:val="-3"/>
        </w:rPr>
        <w:t xml:space="preserve"> </w:t>
      </w:r>
      <w:r>
        <w:rPr>
          <w:i/>
        </w:rPr>
        <w:t>and tables</w:t>
      </w:r>
      <w:r>
        <w:rPr>
          <w:i/>
          <w:spacing w:val="-1"/>
        </w:rPr>
        <w:t xml:space="preserve"> </w:t>
      </w:r>
      <w:r>
        <w:rPr>
          <w:i/>
        </w:rPr>
        <w:t>whereas the</w:t>
      </w:r>
      <w:r>
        <w:rPr>
          <w:i/>
          <w:spacing w:val="-2"/>
        </w:rPr>
        <w:t xml:space="preserve"> </w:t>
      </w:r>
      <w:r>
        <w:rPr>
          <w:i/>
        </w:rPr>
        <w:t>data were qualitatively</w:t>
      </w:r>
      <w:r>
        <w:rPr>
          <w:i/>
          <w:spacing w:val="-1"/>
        </w:rPr>
        <w:t xml:space="preserve"> </w:t>
      </w:r>
      <w:r>
        <w:rPr>
          <w:i/>
        </w:rPr>
        <w:t>analyzed.</w:t>
      </w:r>
      <w:r w:rsidR="00503112">
        <w:rPr>
          <w:i/>
          <w:lang w:val="en-US"/>
        </w:rPr>
        <w:t xml:space="preserve"> </w:t>
      </w:r>
      <w:r>
        <w:rPr>
          <w:i/>
        </w:rPr>
        <w:t>The results and discussion showed that the regulation medicine distribution supervision has already existed for in</w:t>
      </w:r>
      <w:r>
        <w:rPr>
          <w:i/>
          <w:spacing w:val="1"/>
        </w:rPr>
        <w:t xml:space="preserve"> </w:t>
      </w:r>
      <w:r>
        <w:rPr>
          <w:i/>
        </w:rPr>
        <w:t>general,</w:t>
      </w:r>
      <w:r>
        <w:rPr>
          <w:i/>
          <w:spacing w:val="1"/>
        </w:rPr>
        <w:t xml:space="preserve"> </w:t>
      </w:r>
      <w:r>
        <w:rPr>
          <w:i/>
        </w:rPr>
        <w:t>specifically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form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supervision</w:t>
      </w:r>
      <w:r>
        <w:rPr>
          <w:i/>
          <w:spacing w:val="1"/>
        </w:rPr>
        <w:t xml:space="preserve"> </w:t>
      </w:r>
      <w:r>
        <w:rPr>
          <w:i/>
        </w:rPr>
        <w:t>arrangements.</w:t>
      </w:r>
      <w:r>
        <w:rPr>
          <w:i/>
          <w:spacing w:val="1"/>
        </w:rPr>
        <w:t xml:space="preserve"> </w:t>
      </w:r>
      <w:r>
        <w:rPr>
          <w:i/>
        </w:rPr>
        <w:t>Medicine</w:t>
      </w:r>
      <w:r>
        <w:rPr>
          <w:i/>
          <w:spacing w:val="1"/>
        </w:rPr>
        <w:t xml:space="preserve"> </w:t>
      </w:r>
      <w:r>
        <w:rPr>
          <w:i/>
        </w:rPr>
        <w:t>distribution</w:t>
      </w:r>
      <w:r>
        <w:rPr>
          <w:i/>
          <w:spacing w:val="1"/>
        </w:rPr>
        <w:t xml:space="preserve"> </w:t>
      </w:r>
      <w:r>
        <w:rPr>
          <w:i/>
        </w:rPr>
        <w:t>supervision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fulfilling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protection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consumers’</w:t>
      </w:r>
      <w:r>
        <w:rPr>
          <w:i/>
          <w:spacing w:val="1"/>
        </w:rPr>
        <w:t xml:space="preserve"> </w:t>
      </w:r>
      <w:r>
        <w:rPr>
          <w:i/>
        </w:rPr>
        <w:t>rights</w:t>
      </w:r>
      <w:r>
        <w:rPr>
          <w:i/>
          <w:spacing w:val="1"/>
        </w:rPr>
        <w:t xml:space="preserve"> </w:t>
      </w:r>
      <w:r>
        <w:rPr>
          <w:i/>
        </w:rPr>
        <w:t>had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been</w:t>
      </w:r>
      <w:r>
        <w:rPr>
          <w:i/>
          <w:spacing w:val="1"/>
        </w:rPr>
        <w:t xml:space="preserve"> </w:t>
      </w:r>
      <w:r>
        <w:rPr>
          <w:i/>
        </w:rPr>
        <w:t>optimally</w:t>
      </w:r>
      <w:r>
        <w:rPr>
          <w:i/>
          <w:spacing w:val="1"/>
        </w:rPr>
        <w:t xml:space="preserve"> </w:t>
      </w:r>
      <w:r>
        <w:rPr>
          <w:i/>
        </w:rPr>
        <w:t>carried</w:t>
      </w:r>
      <w:r>
        <w:rPr>
          <w:i/>
          <w:spacing w:val="1"/>
        </w:rPr>
        <w:t xml:space="preserve"> </w:t>
      </w:r>
      <w:r>
        <w:rPr>
          <w:i/>
        </w:rPr>
        <w:t>out</w:t>
      </w:r>
      <w:r>
        <w:rPr>
          <w:i/>
          <w:spacing w:val="1"/>
        </w:rPr>
        <w:t xml:space="preserve"> </w:t>
      </w:r>
      <w:r>
        <w:rPr>
          <w:i/>
        </w:rPr>
        <w:t>although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supervision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medicine</w:t>
      </w:r>
      <w:r>
        <w:rPr>
          <w:i/>
          <w:spacing w:val="1"/>
        </w:rPr>
        <w:t xml:space="preserve"> </w:t>
      </w:r>
      <w:r>
        <w:rPr>
          <w:i/>
        </w:rPr>
        <w:t>distribution</w:t>
      </w:r>
      <w:r>
        <w:rPr>
          <w:i/>
          <w:spacing w:val="9"/>
        </w:rPr>
        <w:t xml:space="preserve"> </w:t>
      </w:r>
      <w:r>
        <w:rPr>
          <w:i/>
        </w:rPr>
        <w:t>was</w:t>
      </w:r>
      <w:r>
        <w:rPr>
          <w:i/>
          <w:spacing w:val="7"/>
        </w:rPr>
        <w:t xml:space="preserve"> </w:t>
      </w:r>
      <w:r>
        <w:rPr>
          <w:i/>
        </w:rPr>
        <w:t>already</w:t>
      </w:r>
      <w:r>
        <w:rPr>
          <w:i/>
          <w:spacing w:val="8"/>
        </w:rPr>
        <w:t xml:space="preserve"> </w:t>
      </w:r>
      <w:r>
        <w:rPr>
          <w:i/>
        </w:rPr>
        <w:t>based</w:t>
      </w:r>
      <w:r>
        <w:rPr>
          <w:i/>
          <w:spacing w:val="7"/>
        </w:rPr>
        <w:t xml:space="preserve"> </w:t>
      </w:r>
      <w:r>
        <w:rPr>
          <w:i/>
        </w:rPr>
        <w:t>on</w:t>
      </w:r>
      <w:r>
        <w:rPr>
          <w:i/>
          <w:spacing w:val="10"/>
        </w:rPr>
        <w:t xml:space="preserve"> </w:t>
      </w:r>
      <w:r>
        <w:rPr>
          <w:i/>
        </w:rPr>
        <w:t>statutory</w:t>
      </w:r>
      <w:r>
        <w:rPr>
          <w:i/>
          <w:spacing w:val="10"/>
        </w:rPr>
        <w:t xml:space="preserve"> </w:t>
      </w:r>
      <w:r>
        <w:rPr>
          <w:i/>
        </w:rPr>
        <w:t>provisions</w:t>
      </w:r>
      <w:r>
        <w:rPr>
          <w:i/>
          <w:spacing w:val="8"/>
        </w:rPr>
        <w:t xml:space="preserve"> </w:t>
      </w:r>
      <w:r>
        <w:rPr>
          <w:i/>
        </w:rPr>
        <w:t>covering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general</w:t>
      </w:r>
      <w:r>
        <w:rPr>
          <w:i/>
          <w:spacing w:val="8"/>
        </w:rPr>
        <w:t xml:space="preserve"> </w:t>
      </w:r>
      <w:r>
        <w:rPr>
          <w:i/>
        </w:rPr>
        <w:t>and</w:t>
      </w:r>
      <w:r>
        <w:rPr>
          <w:i/>
          <w:spacing w:val="10"/>
        </w:rPr>
        <w:t xml:space="preserve"> </w:t>
      </w:r>
      <w:r>
        <w:rPr>
          <w:i/>
        </w:rPr>
        <w:t>special</w:t>
      </w:r>
      <w:r>
        <w:rPr>
          <w:i/>
          <w:spacing w:val="9"/>
        </w:rPr>
        <w:t xml:space="preserve"> </w:t>
      </w:r>
      <w:r>
        <w:rPr>
          <w:i/>
        </w:rPr>
        <w:t>types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medicine</w:t>
      </w:r>
      <w:r>
        <w:rPr>
          <w:i/>
          <w:spacing w:val="8"/>
        </w:rPr>
        <w:t xml:space="preserve"> </w:t>
      </w:r>
      <w:r>
        <w:rPr>
          <w:i/>
        </w:rPr>
        <w:t>distribution</w:t>
      </w:r>
      <w:r w:rsidR="00455C75">
        <w:rPr>
          <w:i/>
          <w:lang w:val="en-US"/>
        </w:rPr>
        <w:t xml:space="preserve"> </w:t>
      </w:r>
      <w:r>
        <w:rPr>
          <w:i/>
        </w:rPr>
        <w:t>arrangements. This was caused by several factors covering juridical, social, and technical factors. The juridical factor</w:t>
      </w:r>
      <w:r>
        <w:rPr>
          <w:i/>
          <w:spacing w:val="1"/>
        </w:rPr>
        <w:t xml:space="preserve"> </w:t>
      </w:r>
      <w:r>
        <w:rPr>
          <w:i/>
        </w:rPr>
        <w:t>influencing was is the provision of the Minister of Health and BPOM that still allowed Puskesmas (Health Center) not to</w:t>
      </w:r>
      <w:r>
        <w:rPr>
          <w:i/>
          <w:spacing w:val="1"/>
        </w:rPr>
        <w:t xml:space="preserve"> </w:t>
      </w:r>
      <w:r>
        <w:rPr>
          <w:i/>
        </w:rPr>
        <w:t>have a pharmacist as the main beneficiary in the pharmaceutical unit. The social factors were about less understanding</w:t>
      </w:r>
      <w:r>
        <w:rPr>
          <w:i/>
          <w:spacing w:val="1"/>
        </w:rPr>
        <w:t xml:space="preserve"> </w:t>
      </w:r>
      <w:r>
        <w:rPr>
          <w:i/>
        </w:rPr>
        <w:t>on health rights and unappropriate checking of the medicine condition beside to TTK directly submit the medicine to</w:t>
      </w:r>
      <w:r>
        <w:rPr>
          <w:i/>
          <w:spacing w:val="1"/>
        </w:rPr>
        <w:t xml:space="preserve"> </w:t>
      </w:r>
      <w:r>
        <w:rPr>
          <w:i/>
        </w:rPr>
        <w:t>the drug consumer. The technical factors were about the limited number of supervisors at the Semarang City’s Health</w:t>
      </w:r>
      <w:r>
        <w:rPr>
          <w:i/>
          <w:spacing w:val="1"/>
        </w:rPr>
        <w:t xml:space="preserve"> </w:t>
      </w:r>
      <w:r>
        <w:rPr>
          <w:i/>
        </w:rPr>
        <w:t>Office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Semarang’s BB</w:t>
      </w:r>
      <w:r>
        <w:rPr>
          <w:i/>
          <w:spacing w:val="-3"/>
        </w:rPr>
        <w:t xml:space="preserve"> </w:t>
      </w:r>
      <w:r>
        <w:rPr>
          <w:i/>
        </w:rPr>
        <w:t>POM</w:t>
      </w:r>
      <w:r>
        <w:rPr>
          <w:i/>
          <w:spacing w:val="-1"/>
        </w:rPr>
        <w:t xml:space="preserve"> </w:t>
      </w:r>
      <w:r>
        <w:rPr>
          <w:i/>
        </w:rPr>
        <w:t>beside lack of pharmacists</w:t>
      </w:r>
      <w:r>
        <w:rPr>
          <w:i/>
          <w:spacing w:val="-1"/>
        </w:rPr>
        <w:t xml:space="preserve"> </w:t>
      </w:r>
      <w:r>
        <w:rPr>
          <w:i/>
        </w:rPr>
        <w:t>in pharmaceutical</w:t>
      </w:r>
      <w:r>
        <w:rPr>
          <w:i/>
          <w:spacing w:val="-3"/>
        </w:rPr>
        <w:t xml:space="preserve"> </w:t>
      </w:r>
      <w:r>
        <w:rPr>
          <w:i/>
        </w:rPr>
        <w:t>facilities.</w:t>
      </w:r>
    </w:p>
    <w:p w14:paraId="1AFF5F37" w14:textId="0C8358FD" w:rsidR="00F5044E" w:rsidRDefault="001E4B5C" w:rsidP="00455C75">
      <w:pPr>
        <w:spacing w:before="122"/>
        <w:ind w:right="-42"/>
        <w:jc w:val="both"/>
        <w:rPr>
          <w:b/>
          <w:bCs/>
          <w:i/>
        </w:rPr>
      </w:pPr>
      <w:r w:rsidRPr="00455C75">
        <w:rPr>
          <w:b/>
          <w:bCs/>
          <w:i/>
        </w:rPr>
        <w:t>Keywords:</w:t>
      </w:r>
      <w:r w:rsidRPr="00455C75">
        <w:rPr>
          <w:b/>
          <w:bCs/>
          <w:i/>
          <w:spacing w:val="-3"/>
        </w:rPr>
        <w:t xml:space="preserve"> </w:t>
      </w:r>
      <w:r w:rsidRPr="00455C75">
        <w:rPr>
          <w:b/>
          <w:bCs/>
          <w:i/>
        </w:rPr>
        <w:t>supervision,</w:t>
      </w:r>
      <w:r w:rsidRPr="00455C75">
        <w:rPr>
          <w:b/>
          <w:bCs/>
          <w:i/>
          <w:spacing w:val="-5"/>
        </w:rPr>
        <w:t xml:space="preserve"> </w:t>
      </w:r>
      <w:r w:rsidRPr="00455C75">
        <w:rPr>
          <w:b/>
          <w:bCs/>
          <w:i/>
        </w:rPr>
        <w:t>medicine</w:t>
      </w:r>
      <w:r w:rsidRPr="00455C75">
        <w:rPr>
          <w:b/>
          <w:bCs/>
          <w:i/>
          <w:spacing w:val="-5"/>
        </w:rPr>
        <w:t xml:space="preserve"> </w:t>
      </w:r>
      <w:r w:rsidRPr="00455C75">
        <w:rPr>
          <w:b/>
          <w:bCs/>
          <w:i/>
        </w:rPr>
        <w:t>distribution,</w:t>
      </w:r>
      <w:r w:rsidRPr="00455C75">
        <w:rPr>
          <w:b/>
          <w:bCs/>
          <w:i/>
          <w:spacing w:val="-2"/>
        </w:rPr>
        <w:t xml:space="preserve"> </w:t>
      </w:r>
      <w:r w:rsidRPr="00455C75">
        <w:rPr>
          <w:b/>
          <w:bCs/>
          <w:i/>
        </w:rPr>
        <w:t>protection</w:t>
      </w:r>
      <w:r w:rsidRPr="00455C75">
        <w:rPr>
          <w:b/>
          <w:bCs/>
          <w:i/>
          <w:spacing w:val="-2"/>
        </w:rPr>
        <w:t xml:space="preserve"> </w:t>
      </w:r>
      <w:r w:rsidRPr="00455C75">
        <w:rPr>
          <w:b/>
          <w:bCs/>
          <w:i/>
        </w:rPr>
        <w:t>of</w:t>
      </w:r>
      <w:r w:rsidRPr="00455C75">
        <w:rPr>
          <w:b/>
          <w:bCs/>
          <w:i/>
          <w:spacing w:val="-3"/>
        </w:rPr>
        <w:t xml:space="preserve"> </w:t>
      </w:r>
      <w:r w:rsidRPr="00455C75">
        <w:rPr>
          <w:b/>
          <w:bCs/>
          <w:i/>
        </w:rPr>
        <w:t>health</w:t>
      </w:r>
      <w:r w:rsidRPr="00455C75">
        <w:rPr>
          <w:b/>
          <w:bCs/>
          <w:i/>
          <w:spacing w:val="-5"/>
        </w:rPr>
        <w:t xml:space="preserve"> </w:t>
      </w:r>
      <w:r w:rsidRPr="00455C75">
        <w:rPr>
          <w:b/>
          <w:bCs/>
          <w:i/>
        </w:rPr>
        <w:t>rights,</w:t>
      </w:r>
      <w:r w:rsidRPr="00455C75">
        <w:rPr>
          <w:b/>
          <w:bCs/>
          <w:i/>
          <w:spacing w:val="-6"/>
        </w:rPr>
        <w:t xml:space="preserve"> </w:t>
      </w:r>
      <w:r w:rsidRPr="00455C75">
        <w:rPr>
          <w:b/>
          <w:bCs/>
          <w:i/>
        </w:rPr>
        <w:t>consumer</w:t>
      </w:r>
    </w:p>
    <w:p w14:paraId="25F99BE8" w14:textId="77777777" w:rsidR="00455C75" w:rsidRPr="00455C75" w:rsidRDefault="00455C75" w:rsidP="00455C75">
      <w:pPr>
        <w:spacing w:before="122"/>
        <w:ind w:right="-42"/>
        <w:jc w:val="both"/>
        <w:rPr>
          <w:b/>
          <w:bCs/>
          <w:i/>
          <w:sz w:val="2"/>
          <w:szCs w:val="2"/>
        </w:rPr>
      </w:pPr>
    </w:p>
    <w:p w14:paraId="51F4871D" w14:textId="77777777" w:rsidR="00F5044E" w:rsidRDefault="001E4B5C" w:rsidP="00455C75">
      <w:pPr>
        <w:pStyle w:val="Heading1"/>
        <w:ind w:left="0" w:right="-42"/>
      </w:pPr>
      <w:r>
        <w:t>PENDAHULAN</w:t>
      </w:r>
    </w:p>
    <w:p w14:paraId="2CF054FA" w14:textId="34548734" w:rsidR="00F5044E" w:rsidRDefault="001E4B5C" w:rsidP="00455C75">
      <w:pPr>
        <w:pStyle w:val="BodyText"/>
        <w:spacing w:before="118"/>
        <w:ind w:left="0" w:right="-42" w:firstLine="283"/>
      </w:pPr>
      <w:r>
        <w:t>Kesehatan merupakan hak setiap manusia yang wajib dilindungi oleh pemerintah. Hak tersebut secara umum</w:t>
      </w:r>
      <w:r>
        <w:rPr>
          <w:spacing w:val="1"/>
        </w:rPr>
        <w:t xml:space="preserve"> </w:t>
      </w:r>
      <w:r>
        <w:t>terdiri dua hak dasar yaitu, hak atas pelayanan kesehatan dan hak untuk menentukan nasib sendiri.</w:t>
      </w:r>
      <w:r w:rsidR="00455C75">
        <w:rPr>
          <w:rStyle w:val="FootnoteReference"/>
        </w:rPr>
        <w:footnoteReference w:id="1"/>
      </w:r>
      <w:r>
        <w:t xml:space="preserve"> Hak asasi atas</w:t>
      </w:r>
      <w:r>
        <w:rPr>
          <w:spacing w:val="1"/>
        </w:rPr>
        <w:t xml:space="preserve"> </w:t>
      </w:r>
      <w:r>
        <w:t>pelayanan kesehatan merupakan bagian dari aspek sosial kemudian hak asasi dalam menentukan nasib sendiri</w:t>
      </w:r>
      <w:r>
        <w:rPr>
          <w:spacing w:val="1"/>
        </w:rPr>
        <w:t xml:space="preserve"> </w:t>
      </w:r>
      <w:r>
        <w:t>merupakan bagian dari aspek individu.</w:t>
      </w:r>
      <w:r w:rsidR="00455C75">
        <w:rPr>
          <w:rStyle w:val="FootnoteReference"/>
        </w:rPr>
        <w:footnoteReference w:id="2"/>
      </w:r>
      <w:r w:rsidR="00455C75">
        <w:rPr>
          <w:lang w:val="en-US"/>
        </w:rPr>
        <w:t xml:space="preserve"> </w:t>
      </w:r>
      <w:r>
        <w:t>Dapat dijelaskan pula bahwa hak untuk menentukan nasib sendiri merupakan</w:t>
      </w:r>
      <w:r>
        <w:rPr>
          <w:spacing w:val="-45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dijamin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kesempatan bagi individu dalam menentukan pilihan layanan kesehatan secara mandiri termasuk pemilihan asuransi</w:t>
      </w:r>
      <w:r>
        <w:rPr>
          <w:spacing w:val="1"/>
        </w:rPr>
        <w:t xml:space="preserve"> </w:t>
      </w:r>
      <w:r>
        <w:t>kesehatan.</w:t>
      </w:r>
      <w:r w:rsidR="00455C75" w:rsidRPr="00455C75">
        <w:rPr>
          <w:rStyle w:val="FootnoteReference"/>
        </w:rPr>
        <w:t xml:space="preserve"> </w:t>
      </w:r>
      <w:r w:rsidR="00455C75">
        <w:rPr>
          <w:rStyle w:val="FootnoteReference"/>
        </w:rPr>
        <w:footnoteReference w:id="3"/>
      </w:r>
      <w:r>
        <w:t xml:space="preserve"> Dalam pemenuhan hak kesehatan terutama dalam pemberian pelayanan kesehatan, dibutuhkan sumber</w:t>
      </w:r>
      <w:r>
        <w:rPr>
          <w:spacing w:val="-45"/>
        </w:rPr>
        <w:t xml:space="preserve"> </w:t>
      </w:r>
      <w:r>
        <w:t>daya dibidang kesehatan yang saling melengkapi satu sama lain. Sumber daya tersebut antara lain, ketersediaan</w:t>
      </w:r>
      <w:r>
        <w:rPr>
          <w:spacing w:val="1"/>
        </w:rPr>
        <w:t xml:space="preserve"> </w:t>
      </w:r>
      <w:r>
        <w:t>fasilitas pelayanan kesehatan, tenaga kesehatan yang berkompeten dan Sediaan farmasi</w:t>
      </w:r>
      <w:r>
        <w:rPr>
          <w:spacing w:val="48"/>
        </w:rPr>
        <w:t xml:space="preserve"> </w:t>
      </w:r>
      <w:r>
        <w:t>terutama obat-obatan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aman,</w:t>
      </w:r>
      <w:r>
        <w:rPr>
          <w:spacing w:val="-1"/>
        </w:rPr>
        <w:t xml:space="preserve"> </w:t>
      </w:r>
      <w:r>
        <w:t>bermutu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berkhasiat.</w:t>
      </w:r>
    </w:p>
    <w:p w14:paraId="1AF8D4D0" w14:textId="22412ED4" w:rsidR="00F5044E" w:rsidRDefault="001E4B5C" w:rsidP="00455C75">
      <w:pPr>
        <w:pStyle w:val="BodyText"/>
        <w:spacing w:before="121"/>
        <w:ind w:left="0" w:right="-42" w:firstLine="283"/>
      </w:pPr>
      <w:r>
        <w:t>Penyelengaraan pengawasan peredaran obat telah memiliki beberapa landasan hukum antara lain dalam UU</w:t>
      </w:r>
      <w:r>
        <w:rPr>
          <w:spacing w:val="1"/>
        </w:rPr>
        <w:t xml:space="preserve"> </w:t>
      </w:r>
      <w:r>
        <w:t>Psikotopika, UU Perlindungan Konsumen, UU Narkotika, UU Kesehatan, UU Tenaga Kesehatan dan lain sebagainya,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pelaksanaanya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Kementrian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BPOM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Namun demikian, masih sering kali ditemukan obat ilegal yang beredar bebas di pasar antara lain pada bulan juni</w:t>
      </w:r>
      <w:r>
        <w:rPr>
          <w:spacing w:val="1"/>
        </w:rPr>
        <w:t xml:space="preserve"> </w:t>
      </w:r>
      <w:r>
        <w:t>2016 terungkap kasus vaksin palsu yang ditemukan di sembilan daerah di Indonesia. Kemudian pada tahun 2018</w:t>
      </w:r>
      <w:r>
        <w:rPr>
          <w:spacing w:val="1"/>
        </w:rPr>
        <w:t xml:space="preserve"> </w:t>
      </w:r>
      <w:r>
        <w:t>BPOM setidaknya telah melakukan dua kali penindakan terkait dengan beredarnya obat ilegal yang ditemukan di</w:t>
      </w:r>
      <w:r>
        <w:rPr>
          <w:spacing w:val="1"/>
        </w:rPr>
        <w:t xml:space="preserve"> </w:t>
      </w:r>
      <w:r>
        <w:t>Semarang yang nilai keseluruhan produknya sekitar Rp 3,5 M. Selanjutnya, pada tanggal 22 juli 2019 pengungkapan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Bareskrim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palsu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PBF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JKI.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pelaku,</w:t>
      </w:r>
      <w:r>
        <w:rPr>
          <w:spacing w:val="1"/>
        </w:rPr>
        <w:t xml:space="preserve"> </w:t>
      </w:r>
      <w:r>
        <w:t>pemalsuan obat telah dilakukan selama 3 tahun dengan keuntungan perbulan mencapai Rp 400 juta.</w:t>
      </w:r>
      <w:r w:rsidR="00455C75" w:rsidRPr="00455C75">
        <w:rPr>
          <w:rStyle w:val="FootnoteReference"/>
        </w:rPr>
        <w:t xml:space="preserve"> </w:t>
      </w:r>
      <w:r w:rsidR="00455C75">
        <w:rPr>
          <w:rStyle w:val="FootnoteReference"/>
        </w:rPr>
        <w:footnoteReference w:id="4"/>
      </w:r>
      <w:r>
        <w:t xml:space="preserve"> Kemudian</w:t>
      </w:r>
      <w:r>
        <w:rPr>
          <w:spacing w:val="1"/>
        </w:rPr>
        <w:t xml:space="preserve"> </w:t>
      </w:r>
      <w:r>
        <w:t xml:space="preserve">pada tanggal 13 Agustus 2019, </w:t>
      </w:r>
      <w:r>
        <w:lastRenderedPageBreak/>
        <w:t>adanya pemberitaan terkait dengan pemberian vitamin kadaluarsa di Puskesmas</w:t>
      </w:r>
      <w:r>
        <w:rPr>
          <w:spacing w:val="1"/>
        </w:rPr>
        <w:t xml:space="preserve"> </w:t>
      </w:r>
      <w:r>
        <w:t>Kamal</w:t>
      </w:r>
      <w:r>
        <w:rPr>
          <w:spacing w:val="-1"/>
        </w:rPr>
        <w:t xml:space="preserve"> </w:t>
      </w:r>
      <w:r>
        <w:t>Muara.</w:t>
      </w:r>
      <w:r>
        <w:rPr>
          <w:color w:val="2C2C2C"/>
          <w:vertAlign w:val="superscript"/>
        </w:rPr>
        <w:t>5</w:t>
      </w:r>
    </w:p>
    <w:p w14:paraId="5708E8CE" w14:textId="77777777" w:rsidR="00F5044E" w:rsidRDefault="001E4B5C" w:rsidP="00455C75">
      <w:pPr>
        <w:pStyle w:val="BodyText"/>
        <w:spacing w:before="120"/>
        <w:ind w:left="0" w:right="-42" w:firstLine="283"/>
      </w:pPr>
      <w:r>
        <w:t>Kota Semarang sendiri merupakan salah satu kota besar di Indonesia yang memiliki banyak fasilitas kefarmasian.</w:t>
      </w:r>
      <w:r>
        <w:rPr>
          <w:spacing w:val="1"/>
        </w:rPr>
        <w:t xml:space="preserve"> </w:t>
      </w:r>
      <w:r>
        <w:t>Kota semarang memiliki 424 apotek, instalasi Farmasi pada 20 Rumah Sakit Umum, Instalasi Farmasi pada 7 Rumah</w:t>
      </w:r>
      <w:r>
        <w:rPr>
          <w:spacing w:val="1"/>
        </w:rPr>
        <w:t xml:space="preserve"> </w:t>
      </w:r>
      <w:r>
        <w:t>Sakit Khusus, Ruang Farmasi pada 37 Puskesmas, Ruang Farmasi pada 37 Puskesmas Pembantu, Ruang Farmasi pada</w:t>
      </w:r>
      <w:r>
        <w:rPr>
          <w:spacing w:val="-45"/>
        </w:rPr>
        <w:t xml:space="preserve"> </w:t>
      </w:r>
      <w:r>
        <w:t>217 Klinik Pratama, Ruang Farmasi pada 43 klinik Utama dan</w:t>
      </w:r>
      <w:r>
        <w:rPr>
          <w:spacing w:val="1"/>
        </w:rPr>
        <w:t xml:space="preserve"> </w:t>
      </w:r>
      <w:r>
        <w:t>11 Toko obat. Di Semarang terdapat pula peredaran</w:t>
      </w:r>
      <w:r>
        <w:rPr>
          <w:spacing w:val="1"/>
        </w:rPr>
        <w:t xml:space="preserve"> </w:t>
      </w:r>
      <w:r>
        <w:t>obat-obat tradisional yang mudah didapatkan oleh masyarakat seperti banyaknya toko obat tradisional di kawasan</w:t>
      </w:r>
      <w:r>
        <w:rPr>
          <w:spacing w:val="1"/>
        </w:rPr>
        <w:t xml:space="preserve"> </w:t>
      </w:r>
      <w:r>
        <w:t>Pecinan. Hal ini memberikan arti bahwa frekuensi peredaran obat di Kota Semarang cukup tinggi yang ditandai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jumlah fasilitas</w:t>
      </w:r>
      <w:r>
        <w:rPr>
          <w:spacing w:val="1"/>
        </w:rPr>
        <w:t xml:space="preserve"> </w:t>
      </w:r>
      <w:r>
        <w:t>kefarmasian</w:t>
      </w:r>
      <w:r>
        <w:rPr>
          <w:spacing w:val="-3"/>
        </w:rPr>
        <w:t xml:space="preserve"> </w:t>
      </w:r>
      <w:r>
        <w:t>yang banyak.</w:t>
      </w:r>
    </w:p>
    <w:p w14:paraId="0BD81E5A" w14:textId="77777777" w:rsidR="00F5044E" w:rsidRDefault="001E4B5C" w:rsidP="00455C75">
      <w:pPr>
        <w:spacing w:before="120"/>
        <w:ind w:right="-42" w:firstLine="283"/>
        <w:jc w:val="both"/>
      </w:pPr>
      <w:r>
        <w:t>Berdasarkan uraian di atas, maka penting dan perlu dilakukan penelitian yang barkaitan dengan 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kefarmarmasian.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rPr>
          <w:color w:val="2C2C2C"/>
        </w:rPr>
        <w:t>sehingga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peneliti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tertarik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menulis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penelitian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dengan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judul</w:t>
      </w:r>
      <w:r>
        <w:rPr>
          <w:color w:val="2C2C2C"/>
          <w:spacing w:val="1"/>
        </w:rPr>
        <w:t xml:space="preserve"> </w:t>
      </w:r>
      <w:r>
        <w:rPr>
          <w:b/>
        </w:rPr>
        <w:t>“Pengawasan</w:t>
      </w:r>
      <w:r>
        <w:rPr>
          <w:b/>
          <w:spacing w:val="-1"/>
        </w:rPr>
        <w:t xml:space="preserve"> </w:t>
      </w:r>
      <w:r>
        <w:rPr>
          <w:b/>
        </w:rPr>
        <w:t>Terhadap</w:t>
      </w:r>
      <w:r>
        <w:rPr>
          <w:b/>
          <w:spacing w:val="-1"/>
        </w:rPr>
        <w:t xml:space="preserve"> </w:t>
      </w:r>
      <w:r>
        <w:rPr>
          <w:b/>
        </w:rPr>
        <w:t>Peredaran Obat</w:t>
      </w:r>
      <w:r>
        <w:rPr>
          <w:b/>
          <w:spacing w:val="-2"/>
        </w:rPr>
        <w:t xml:space="preserve"> </w:t>
      </w:r>
      <w:r>
        <w:rPr>
          <w:b/>
        </w:rPr>
        <w:t>dan Perlindungan</w:t>
      </w:r>
      <w:r>
        <w:rPr>
          <w:b/>
          <w:spacing w:val="-1"/>
        </w:rPr>
        <w:t xml:space="preserve"> </w:t>
      </w:r>
      <w:r>
        <w:rPr>
          <w:b/>
        </w:rPr>
        <w:t>Hak Kesehatan</w:t>
      </w:r>
      <w:r>
        <w:rPr>
          <w:b/>
          <w:spacing w:val="-1"/>
        </w:rPr>
        <w:t xml:space="preserve"> </w:t>
      </w:r>
      <w:r>
        <w:rPr>
          <w:b/>
        </w:rPr>
        <w:t>Bagi</w:t>
      </w:r>
      <w:r>
        <w:rPr>
          <w:b/>
          <w:spacing w:val="-1"/>
        </w:rPr>
        <w:t xml:space="preserve"> </w:t>
      </w:r>
      <w:r>
        <w:rPr>
          <w:b/>
        </w:rPr>
        <w:t>Konsumen”</w:t>
      </w:r>
      <w:r>
        <w:t>.</w:t>
      </w:r>
    </w:p>
    <w:p w14:paraId="7D110B4E" w14:textId="77777777" w:rsidR="00F5044E" w:rsidRDefault="001E4B5C" w:rsidP="00455C75">
      <w:pPr>
        <w:pStyle w:val="Heading1"/>
        <w:spacing w:before="121"/>
        <w:ind w:left="0" w:right="-42"/>
      </w:pPr>
      <w:r>
        <w:t>PERUMUSAN</w:t>
      </w:r>
      <w:r>
        <w:rPr>
          <w:spacing w:val="-2"/>
        </w:rPr>
        <w:t xml:space="preserve"> </w:t>
      </w:r>
      <w:r>
        <w:t>MASALAH</w:t>
      </w:r>
    </w:p>
    <w:p w14:paraId="11EB9A69" w14:textId="77777777" w:rsidR="00F5044E" w:rsidRDefault="001E4B5C" w:rsidP="00455C75">
      <w:pPr>
        <w:pStyle w:val="BodyText"/>
        <w:spacing w:before="120"/>
        <w:ind w:left="0" w:right="-42"/>
        <w:jc w:val="left"/>
      </w:pPr>
      <w:r>
        <w:t>Berdasarkan</w:t>
      </w:r>
      <w:r>
        <w:rPr>
          <w:spacing w:val="-2"/>
        </w:rPr>
        <w:t xml:space="preserve"> </w:t>
      </w:r>
      <w:r>
        <w:t>latar belakang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  <w:r>
        <w:rPr>
          <w:spacing w:val="-2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perumusan</w:t>
      </w:r>
      <w:r>
        <w:rPr>
          <w:spacing w:val="-1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 ini</w:t>
      </w:r>
      <w:r>
        <w:rPr>
          <w:spacing w:val="-4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6664F2FE" w14:textId="77777777" w:rsidR="00F5044E" w:rsidRDefault="001E4B5C" w:rsidP="00455C75">
      <w:pPr>
        <w:pStyle w:val="ListParagraph"/>
        <w:numPr>
          <w:ilvl w:val="0"/>
          <w:numId w:val="9"/>
        </w:numPr>
        <w:tabs>
          <w:tab w:val="left" w:pos="390"/>
        </w:tabs>
        <w:spacing w:before="27"/>
        <w:ind w:left="284" w:right="-42"/>
      </w:pPr>
      <w:r>
        <w:t>Bagaimana</w:t>
      </w:r>
      <w:r>
        <w:rPr>
          <w:spacing w:val="-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obat?</w:t>
      </w:r>
    </w:p>
    <w:p w14:paraId="49CAE08D" w14:textId="77777777" w:rsidR="00F5044E" w:rsidRDefault="001E4B5C" w:rsidP="00455C75">
      <w:pPr>
        <w:pStyle w:val="ListParagraph"/>
        <w:numPr>
          <w:ilvl w:val="0"/>
          <w:numId w:val="9"/>
        </w:numPr>
        <w:tabs>
          <w:tab w:val="left" w:pos="390"/>
        </w:tabs>
        <w:ind w:left="284" w:right="-42"/>
      </w:pPr>
      <w:r>
        <w:t>Bagaimana</w:t>
      </w:r>
      <w:r>
        <w:rPr>
          <w:spacing w:val="-2"/>
        </w:rPr>
        <w:t xml:space="preserve"> </w:t>
      </w:r>
      <w:r>
        <w:t>pegawasan</w:t>
      </w:r>
      <w:r>
        <w:rPr>
          <w:spacing w:val="-2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konsumen?</w:t>
      </w:r>
    </w:p>
    <w:p w14:paraId="071558BE" w14:textId="77777777" w:rsidR="00F5044E" w:rsidRDefault="001E4B5C" w:rsidP="00455C75">
      <w:pPr>
        <w:pStyle w:val="ListParagraph"/>
        <w:numPr>
          <w:ilvl w:val="0"/>
          <w:numId w:val="9"/>
        </w:numPr>
        <w:tabs>
          <w:tab w:val="left" w:pos="390"/>
        </w:tabs>
        <w:spacing w:before="1"/>
        <w:ind w:left="284" w:right="-42"/>
      </w:pPr>
      <w:r>
        <w:t>Apakah</w:t>
      </w:r>
      <w:r>
        <w:rPr>
          <w:spacing w:val="22"/>
        </w:rPr>
        <w:t xml:space="preserve"> </w:t>
      </w:r>
      <w:r>
        <w:t>faktor-faktor</w:t>
      </w:r>
      <w:r>
        <w:rPr>
          <w:spacing w:val="2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46"/>
        </w:rPr>
        <w:t xml:space="preserve"> </w:t>
      </w:r>
      <w:r>
        <w:t>pelaksanaan</w:t>
      </w:r>
      <w:r>
        <w:rPr>
          <w:spacing w:val="47"/>
        </w:rPr>
        <w:t xml:space="preserve"> </w:t>
      </w:r>
      <w:r>
        <w:t>pengawasan</w:t>
      </w:r>
      <w:r>
        <w:rPr>
          <w:spacing w:val="46"/>
        </w:rPr>
        <w:t xml:space="preserve"> </w:t>
      </w:r>
      <w:r>
        <w:t>obat</w:t>
      </w:r>
      <w:r>
        <w:rPr>
          <w:spacing w:val="46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perlindungan</w:t>
      </w:r>
      <w:r>
        <w:rPr>
          <w:spacing w:val="22"/>
        </w:rPr>
        <w:t xml:space="preserve"> </w:t>
      </w:r>
      <w:r>
        <w:t>hak</w:t>
      </w:r>
      <w:r>
        <w:rPr>
          <w:spacing w:val="22"/>
        </w:rPr>
        <w:t xml:space="preserve"> </w:t>
      </w:r>
      <w:r>
        <w:t>kesehatan</w:t>
      </w:r>
      <w:r>
        <w:rPr>
          <w:spacing w:val="-45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konsumen?</w:t>
      </w:r>
    </w:p>
    <w:p w14:paraId="58FA2A7E" w14:textId="77777777" w:rsidR="00F5044E" w:rsidRDefault="001E4B5C" w:rsidP="00455C75">
      <w:pPr>
        <w:pStyle w:val="Heading1"/>
        <w:ind w:left="0" w:right="-42"/>
      </w:pPr>
      <w:r>
        <w:t>METODE</w:t>
      </w:r>
      <w:r>
        <w:rPr>
          <w:spacing w:val="-1"/>
        </w:rPr>
        <w:t xml:space="preserve"> </w:t>
      </w:r>
      <w:r>
        <w:t>PENELITIAN</w:t>
      </w:r>
    </w:p>
    <w:p w14:paraId="103D09D4" w14:textId="77777777" w:rsidR="00F5044E" w:rsidRDefault="001E4B5C" w:rsidP="00455C75">
      <w:pPr>
        <w:pStyle w:val="BodyText"/>
        <w:spacing w:before="121"/>
        <w:ind w:left="0" w:right="-42" w:firstLine="283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sosiologis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spesifikasi</w:t>
      </w:r>
      <w:r>
        <w:rPr>
          <w:spacing w:val="1"/>
        </w:rPr>
        <w:t xml:space="preserve"> </w:t>
      </w:r>
      <w:r>
        <w:t>penelitian</w:t>
      </w:r>
      <w:r>
        <w:rPr>
          <w:spacing w:val="47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analitik. Jenis data terdiri dari data primer dan data sekunder. Data primer diperoleh dari hasil wawancara pada</w:t>
      </w:r>
      <w:r>
        <w:rPr>
          <w:spacing w:val="1"/>
        </w:rPr>
        <w:t xml:space="preserve"> </w:t>
      </w:r>
      <w:r>
        <w:t>narasumber dan responden dan data sekunder diperoleh dari peraturan perundang-undangan dan buku yang sesuai</w:t>
      </w:r>
      <w:r>
        <w:rPr>
          <w:spacing w:val="1"/>
        </w:rPr>
        <w:t xml:space="preserve"> </w:t>
      </w:r>
      <w:r>
        <w:t xml:space="preserve">dengan penelitian. Pengambilan sampel menggunakan metode </w:t>
      </w:r>
      <w:r>
        <w:rPr>
          <w:i/>
        </w:rPr>
        <w:t xml:space="preserve">purposive sampling </w:t>
      </w:r>
      <w:r>
        <w:t>sehingga dilakukan penelitian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apotek,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analisa</w:t>
      </w:r>
      <w:r>
        <w:rPr>
          <w:spacing w:val="-3"/>
        </w:rPr>
        <w:t xml:space="preserve"> </w:t>
      </w:r>
      <w:r>
        <w:t>secara kualitatif.</w:t>
      </w:r>
    </w:p>
    <w:p w14:paraId="10AECCA1" w14:textId="77777777" w:rsidR="00F5044E" w:rsidRDefault="001E4B5C" w:rsidP="00455C75">
      <w:pPr>
        <w:pStyle w:val="Heading1"/>
        <w:spacing w:before="119"/>
        <w:ind w:left="0" w:right="-42"/>
      </w:pPr>
      <w:r>
        <w:t>PEMBAHASAN</w:t>
      </w:r>
    </w:p>
    <w:p w14:paraId="1CED0253" w14:textId="77777777" w:rsidR="00F5044E" w:rsidRDefault="001E4B5C" w:rsidP="00051F8E">
      <w:pPr>
        <w:pStyle w:val="ListParagraph"/>
        <w:numPr>
          <w:ilvl w:val="0"/>
          <w:numId w:val="8"/>
        </w:numPr>
        <w:tabs>
          <w:tab w:val="left" w:pos="390"/>
        </w:tabs>
        <w:spacing w:before="120"/>
        <w:ind w:left="284" w:right="-42"/>
        <w:jc w:val="both"/>
        <w:rPr>
          <w:b/>
        </w:rPr>
      </w:pPr>
      <w:r>
        <w:rPr>
          <w:b/>
        </w:rPr>
        <w:t>Pengaturan</w:t>
      </w:r>
      <w:r>
        <w:rPr>
          <w:b/>
          <w:spacing w:val="-3"/>
        </w:rPr>
        <w:t xml:space="preserve"> </w:t>
      </w:r>
      <w:r>
        <w:rPr>
          <w:b/>
        </w:rPr>
        <w:t>tentang</w:t>
      </w:r>
      <w:r>
        <w:rPr>
          <w:b/>
          <w:spacing w:val="-1"/>
        </w:rPr>
        <w:t xml:space="preserve"> </w:t>
      </w:r>
      <w:r>
        <w:rPr>
          <w:b/>
        </w:rPr>
        <w:t>Peredaran</w:t>
      </w:r>
      <w:r>
        <w:rPr>
          <w:b/>
          <w:spacing w:val="-2"/>
        </w:rPr>
        <w:t xml:space="preserve"> </w:t>
      </w:r>
      <w:r>
        <w:rPr>
          <w:b/>
        </w:rPr>
        <w:t>Obat</w:t>
      </w:r>
    </w:p>
    <w:p w14:paraId="4B7EE8B8" w14:textId="77777777" w:rsidR="00F5044E" w:rsidRDefault="001E4B5C" w:rsidP="00051F8E">
      <w:pPr>
        <w:pStyle w:val="BodyText"/>
        <w:ind w:left="284" w:right="-40" w:firstLine="567"/>
      </w:pPr>
      <w:r>
        <w:rPr>
          <w:color w:val="333333"/>
        </w:rPr>
        <w:t>Pengaturan peredaran obat diatur dalam beberapa ketentuan perundang-undangan yang digunakan 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acuan dalam pelaksanaan peredaran obat termasuk pemberian wewenang kepada institusi yang terlibat 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peredaran obat. Pengaturan ini dilakukan sebagai salah satu upaya pemerintah dalam memberikan perlindungan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kesehatan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bagi konsumen yang membeli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obat di fasilitas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kesehatan.</w:t>
      </w:r>
    </w:p>
    <w:p w14:paraId="5EB2A805" w14:textId="77777777" w:rsidR="00F5044E" w:rsidRDefault="001E4B5C" w:rsidP="00051F8E">
      <w:pPr>
        <w:pStyle w:val="ListParagraph"/>
        <w:numPr>
          <w:ilvl w:val="1"/>
          <w:numId w:val="8"/>
        </w:numPr>
        <w:tabs>
          <w:tab w:val="left" w:pos="673"/>
        </w:tabs>
        <w:ind w:left="567" w:right="-40"/>
        <w:jc w:val="both"/>
      </w:pPr>
      <w:r>
        <w:t>Jenis</w:t>
      </w:r>
      <w:r>
        <w:rPr>
          <w:spacing w:val="-1"/>
        </w:rPr>
        <w:t xml:space="preserve"> </w:t>
      </w:r>
      <w:r>
        <w:t>pengaturan</w:t>
      </w:r>
      <w:r>
        <w:rPr>
          <w:spacing w:val="-1"/>
        </w:rPr>
        <w:t xml:space="preserve"> </w:t>
      </w:r>
      <w:r>
        <w:t>peredaran</w:t>
      </w:r>
      <w:r>
        <w:rPr>
          <w:spacing w:val="-1"/>
        </w:rPr>
        <w:t xml:space="preserve"> </w:t>
      </w:r>
      <w:r>
        <w:t>obat</w:t>
      </w:r>
    </w:p>
    <w:p w14:paraId="06E4A51B" w14:textId="77777777" w:rsidR="00F5044E" w:rsidRDefault="001E4B5C" w:rsidP="00051F8E">
      <w:pPr>
        <w:pStyle w:val="BodyText"/>
        <w:ind w:left="567" w:right="-40" w:firstLine="567"/>
      </w:pPr>
      <w:r>
        <w:rPr>
          <w:color w:val="333333"/>
        </w:rPr>
        <w:t>Hasil penelitian yang dikemukakan disini dikelompokan berdasarkan jenis pengaturan peredaran obat 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terdiri dari pengaturan peredaran obat secara umum dan pengaturan peredaran obat secara khusus serta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disusun sesuai dengan hirarki perundang-undangan. Sehingga jenis pengaturan peredaran obat secara umum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tediri dari : a. Undang-Undang </w:t>
      </w:r>
      <w:r>
        <w:t>Nomor 5 Tahun 1997 Tentang Psikotropika, b. Undang-Undang Nomor 8 Tahun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Undang-</w:t>
      </w:r>
      <w:r>
        <w:rPr>
          <w:color w:val="333333"/>
        </w:rPr>
        <w:t>Undang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Nomor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2009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Tentang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Narkotika,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Undang-Undang Nomor 36 Tentang Kesehatan, e. Undang-Undang Nomor 36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Tahun 2014 Tentang Tenaga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Kesehatan, f. Peraturan Pemerintah Nomor 51 Tahun 2009 Tentang Tenaga Kefarmasian, dan g. Peraturan</w:t>
      </w:r>
      <w:r>
        <w:rPr>
          <w:color w:val="333333"/>
          <w:spacing w:val="1"/>
        </w:rPr>
        <w:t xml:space="preserve"> </w:t>
      </w:r>
      <w:r>
        <w:t xml:space="preserve">Presiden Nomor 80 Tahun 2017 Tentang </w:t>
      </w:r>
      <w:r>
        <w:lastRenderedPageBreak/>
        <w:t>Badan Pengawas dan Makanan. Seedangkan pengaturan peredaran</w:t>
      </w:r>
      <w:r>
        <w:rPr>
          <w:spacing w:val="1"/>
        </w:rPr>
        <w:t xml:space="preserve"> </w:t>
      </w:r>
      <w:r>
        <w:t xml:space="preserve">obat secara khusus terdiri dari : a. Peraturan </w:t>
      </w:r>
      <w:r>
        <w:rPr>
          <w:color w:val="333333"/>
        </w:rPr>
        <w:t>Pemerintah Nomor 72 Tahun 1998 Tentang Pengamanan 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Farmasi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Peraturan</w:t>
      </w:r>
      <w:r>
        <w:rPr>
          <w:color w:val="333333"/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color w:val="333333"/>
        </w:rPr>
        <w:t xml:space="preserve">Standar </w:t>
      </w:r>
      <w:r>
        <w:t>Pelayanan Kefarmasian di Apotek, d. Peraturan Menteri Kesehatan Nomor 74 Tahun 2016 Tentang</w:t>
      </w:r>
      <w:r>
        <w:rPr>
          <w:spacing w:val="1"/>
        </w:rPr>
        <w:t xml:space="preserve"> </w:t>
      </w:r>
      <w:r>
        <w:t>Standar Pelayanan Kefarmasian</w:t>
      </w:r>
      <w:r>
        <w:rPr>
          <w:spacing w:val="-3"/>
        </w:rPr>
        <w:t xml:space="preserve"> </w:t>
      </w:r>
      <w:r>
        <w:t>di Puskesmas.</w:t>
      </w:r>
    </w:p>
    <w:p w14:paraId="0C9EB5C2" w14:textId="77777777" w:rsidR="00F5044E" w:rsidRDefault="001E4B5C" w:rsidP="00051F8E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Jenis</w:t>
      </w:r>
      <w:r>
        <w:rPr>
          <w:spacing w:val="-1"/>
        </w:rPr>
        <w:t xml:space="preserve"> </w:t>
      </w:r>
      <w:r>
        <w:t>pengaturan</w:t>
      </w:r>
      <w:r>
        <w:rPr>
          <w:spacing w:val="-1"/>
        </w:rPr>
        <w:t xml:space="preserve"> </w:t>
      </w:r>
      <w:r>
        <w:t>peredaran</w:t>
      </w:r>
      <w:r>
        <w:rPr>
          <w:spacing w:val="-1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umum</w:t>
      </w:r>
    </w:p>
    <w:p w14:paraId="3FAF88C0" w14:textId="77777777" w:rsidR="00F5044E" w:rsidRDefault="001E4B5C" w:rsidP="00051F8E">
      <w:pPr>
        <w:pStyle w:val="ListParagraph"/>
        <w:numPr>
          <w:ilvl w:val="3"/>
          <w:numId w:val="8"/>
        </w:numPr>
        <w:tabs>
          <w:tab w:val="left" w:pos="1243"/>
        </w:tabs>
        <w:ind w:left="851" w:right="-40" w:hanging="285"/>
      </w:pPr>
      <w:r>
        <w:t>Undang-Undang</w:t>
      </w:r>
      <w:r>
        <w:rPr>
          <w:spacing w:val="-4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Psikotropika.</w:t>
      </w:r>
    </w:p>
    <w:p w14:paraId="4C1E0D35" w14:textId="77777777" w:rsidR="00F5044E" w:rsidRDefault="001E4B5C" w:rsidP="00051F8E">
      <w:pPr>
        <w:pStyle w:val="BodyText"/>
        <w:ind w:left="851" w:right="-40" w:firstLine="567"/>
      </w:pPr>
      <w:r>
        <w:rPr>
          <w:color w:val="333333"/>
        </w:rPr>
        <w:t>Berdasarkan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disebutkan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bahwa,“</w:t>
      </w:r>
      <w:r>
        <w:t>Peredaran</w:t>
      </w:r>
      <w:r>
        <w:rPr>
          <w:spacing w:val="1"/>
        </w:rPr>
        <w:t xml:space="preserve"> </w:t>
      </w:r>
      <w:r>
        <w:t>psikotropika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penyaluran</w:t>
      </w:r>
      <w:r>
        <w:rPr>
          <w:spacing w:val="1"/>
        </w:rPr>
        <w:t xml:space="preserve"> </w:t>
      </w:r>
      <w:r>
        <w:t>dan</w:t>
      </w:r>
      <w:r>
        <w:rPr>
          <w:spacing w:val="-45"/>
        </w:rPr>
        <w:t xml:space="preserve"> </w:t>
      </w:r>
      <w:r>
        <w:t>penyerahan.” Kemudian Pasal 9 ayat (1) disebutkan bahwa,”Psikotropika yang berupa obat hanya dapat</w:t>
      </w:r>
      <w:r>
        <w:rPr>
          <w:spacing w:val="-45"/>
        </w:rPr>
        <w:t xml:space="preserve"> </w:t>
      </w:r>
      <w:r>
        <w:t>diedarkan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48"/>
        </w:rPr>
        <w:t xml:space="preserve"> </w:t>
      </w:r>
      <w:r>
        <w:t>kesehatan.”</w:t>
      </w:r>
      <w:r>
        <w:rPr>
          <w:spacing w:val="-45"/>
        </w:rPr>
        <w:t xml:space="preserve"> </w:t>
      </w:r>
      <w:r>
        <w:t>Ketentuan di atas menjelaskan bahwa psikotropika yang berupa obat sebelum diedarkan harus memiliki</w:t>
      </w:r>
      <w:r>
        <w:rPr>
          <w:spacing w:val="1"/>
        </w:rPr>
        <w:t xml:space="preserve"> </w:t>
      </w:r>
      <w:r>
        <w:t>izin edar terlebih dahulu dan departemen yang dimaksud Pasal 9 ayat (2) adalah Kementrian Kesehatan</w:t>
      </w:r>
      <w:r>
        <w:rPr>
          <w:spacing w:val="1"/>
        </w:rPr>
        <w:t xml:space="preserve"> </w:t>
      </w:r>
      <w:r>
        <w:t>yang merupakan</w:t>
      </w:r>
      <w:r>
        <w:rPr>
          <w:spacing w:val="-3"/>
        </w:rPr>
        <w:t xml:space="preserve"> </w:t>
      </w:r>
      <w:r>
        <w:t>departemen yang</w:t>
      </w:r>
      <w:r>
        <w:rPr>
          <w:spacing w:val="-1"/>
        </w:rPr>
        <w:t xml:space="preserve"> </w:t>
      </w:r>
      <w:r>
        <w:t>bertanggung jawab</w:t>
      </w:r>
      <w:r>
        <w:rPr>
          <w:spacing w:val="-3"/>
        </w:rPr>
        <w:t xml:space="preserve"> </w:t>
      </w:r>
      <w:r>
        <w:t>di bidang</w:t>
      </w:r>
      <w:r>
        <w:rPr>
          <w:spacing w:val="-2"/>
        </w:rPr>
        <w:t xml:space="preserve"> </w:t>
      </w:r>
      <w:r>
        <w:t>kesehatan.</w:t>
      </w:r>
    </w:p>
    <w:p w14:paraId="37ED93D4" w14:textId="77777777" w:rsidR="00F5044E" w:rsidRDefault="001E4B5C" w:rsidP="00051F8E">
      <w:pPr>
        <w:pStyle w:val="ListParagraph"/>
        <w:numPr>
          <w:ilvl w:val="3"/>
          <w:numId w:val="8"/>
        </w:numPr>
        <w:tabs>
          <w:tab w:val="left" w:pos="1240"/>
        </w:tabs>
        <w:ind w:left="851" w:right="-40"/>
      </w:pPr>
      <w:r>
        <w:t>Undang-Undang</w:t>
      </w:r>
      <w:r>
        <w:rPr>
          <w:spacing w:val="-4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Perlindungan</w:t>
      </w:r>
      <w:r>
        <w:rPr>
          <w:spacing w:val="-2"/>
        </w:rPr>
        <w:t xml:space="preserve"> </w:t>
      </w:r>
      <w:r>
        <w:t>Konsumen</w:t>
      </w:r>
    </w:p>
    <w:p w14:paraId="31655AA7" w14:textId="32FE4D43" w:rsidR="00F5044E" w:rsidRDefault="001E4B5C" w:rsidP="00051F8E">
      <w:pPr>
        <w:pStyle w:val="BodyText"/>
        <w:ind w:left="851" w:right="-40" w:firstLine="567"/>
      </w:pPr>
      <w:r>
        <w:rPr>
          <w:color w:val="333333"/>
        </w:rPr>
        <w:t>Pasal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butir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Perlindungan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Konsumen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disebutkan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“Konsumen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setiap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orang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pemakai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dan/atau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jasa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tersedia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masyarakat,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baik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bagi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kepentingan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sendiri,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keluarga,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lain,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maupun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makhluk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hidup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tidak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diperdagangkan.”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Kemudian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berdasarkan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butir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Perlindungan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Konsumen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disebutkan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“Barang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setiap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benda baik berwujud maupun tidak berwujud, baik bergerak maupun tidak bergerak, dapat dihabiskan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maupun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tidak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dihabiskan,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diperdagangkan,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dipakai,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dipergunakan,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dimanfaatkan oleh konsumen.” Selanjutnya berdasarkan pasal 13 ayat (2) disebutkan bahwa,”Pelaku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usaha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menawarkan,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mempromosikan,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mengiklankan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tradisional, suplemen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makanan, alat kesehatan, dan jasa pelayanan kesehatan dengan cara menjanjikan pemberian hadiah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berupa barang dan/atau jasa dengan cara menjanjikan pemberian hadiah berupa barang dan/atau jasa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lain.”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Ketantuan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ini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dijelaskan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setiap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pasien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membeli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mendapatkan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dari</w:t>
      </w:r>
      <w:r w:rsidR="00051F8E">
        <w:rPr>
          <w:lang w:val="en-US"/>
        </w:rPr>
        <w:t xml:space="preserve"> </w:t>
      </w:r>
      <w:r>
        <w:rPr>
          <w:color w:val="333333"/>
        </w:rPr>
        <w:t>fasilitas pelayanan kefarmasian merupakan bagian dari konsumen dan memiliki hak untuk mendapatkan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perlindungan seperti konsumen-konsumen yang membeli barang selain obat. Selain itu, pelaku usaha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 menjual obat dilarang untuk menjanjikan pemberian hadiah berupa barang dan/atau jasa kepada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konsumen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yang menjual obat ke konsumen.</w:t>
      </w:r>
    </w:p>
    <w:p w14:paraId="185379C9" w14:textId="77777777" w:rsidR="00F5044E" w:rsidRDefault="001E4B5C" w:rsidP="00051F8E">
      <w:pPr>
        <w:pStyle w:val="ListParagraph"/>
        <w:numPr>
          <w:ilvl w:val="3"/>
          <w:numId w:val="8"/>
        </w:numPr>
        <w:tabs>
          <w:tab w:val="left" w:pos="1240"/>
        </w:tabs>
        <w:ind w:left="851" w:right="-40"/>
        <w:rPr>
          <w:color w:val="333333"/>
        </w:rPr>
      </w:pPr>
      <w:r>
        <w:rPr>
          <w:color w:val="333333"/>
        </w:rPr>
        <w:t>Undang-Undang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Nomor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2009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Tentang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Narkotika</w:t>
      </w:r>
    </w:p>
    <w:p w14:paraId="54D60F06" w14:textId="60E6D3D0" w:rsidR="00F5044E" w:rsidRPr="00051F8E" w:rsidRDefault="001E4B5C" w:rsidP="00051F8E">
      <w:pPr>
        <w:pStyle w:val="BodyText"/>
        <w:ind w:left="851" w:right="-40" w:firstLine="567"/>
      </w:pPr>
      <w:r>
        <w:rPr>
          <w:color w:val="333333"/>
        </w:rPr>
        <w:t>Pasal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ayat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(1)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disebutkan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bahwa,”</w:t>
      </w:r>
      <w:r>
        <w:rPr>
          <w:color w:val="333333"/>
          <w:spacing w:val="1"/>
        </w:rPr>
        <w:t xml:space="preserve"> </w:t>
      </w:r>
      <w:r>
        <w:t>Narkotika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disalurkan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Farmasi,</w:t>
      </w:r>
      <w:r>
        <w:rPr>
          <w:spacing w:val="1"/>
        </w:rPr>
        <w:t xml:space="preserve"> </w:t>
      </w:r>
      <w:r>
        <w:t>pedagang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farmasi,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 dalam Undang-Undang ini.” Terkait dengan penyerahan narkotika diatur dalam Pasal 44 yang</w:t>
      </w:r>
      <w:r>
        <w:rPr>
          <w:spacing w:val="-45"/>
        </w:rPr>
        <w:t xml:space="preserve"> </w:t>
      </w:r>
      <w:r>
        <w:t>disebutkan bahwa penyerahan narkotika hanya dapat dilakukan oleh apotek, rumah sakit, puskesmas,</w:t>
      </w:r>
      <w:r>
        <w:rPr>
          <w:spacing w:val="1"/>
        </w:rPr>
        <w:t xml:space="preserve"> </w:t>
      </w:r>
      <w:r>
        <w:t>balai pengobatan dan dokter. Kemudian pasien untuk mendapatkan narkotika pada fasilitas kesehatan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resep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narkotika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bentuk suntikan, pasien</w:t>
      </w:r>
      <w:r>
        <w:rPr>
          <w:spacing w:val="-3"/>
        </w:rPr>
        <w:t xml:space="preserve"> </w:t>
      </w:r>
      <w:r>
        <w:t>gawat</w:t>
      </w:r>
      <w:r>
        <w:rPr>
          <w:spacing w:val="-1"/>
        </w:rPr>
        <w:t xml:space="preserve"> </w:t>
      </w:r>
      <w:r>
        <w:t>darurat</w:t>
      </w:r>
      <w:r>
        <w:rPr>
          <w:spacing w:val="-3"/>
        </w:rPr>
        <w:t xml:space="preserve"> </w:t>
      </w:r>
      <w:r>
        <w:t>dan tugas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terpencil.</w:t>
      </w:r>
    </w:p>
    <w:p w14:paraId="330B453A" w14:textId="77777777" w:rsidR="00F5044E" w:rsidRDefault="001E4B5C" w:rsidP="00051F8E">
      <w:pPr>
        <w:pStyle w:val="ListParagraph"/>
        <w:numPr>
          <w:ilvl w:val="3"/>
          <w:numId w:val="8"/>
        </w:numPr>
        <w:tabs>
          <w:tab w:val="left" w:pos="1240"/>
        </w:tabs>
        <w:ind w:left="851" w:right="-40"/>
        <w:rPr>
          <w:color w:val="333333"/>
        </w:rPr>
      </w:pPr>
      <w:r>
        <w:rPr>
          <w:color w:val="333333"/>
        </w:rPr>
        <w:t>Undang-Undang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Nomor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36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2009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Tentang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Kesehatan</w:t>
      </w:r>
    </w:p>
    <w:p w14:paraId="526B9910" w14:textId="77777777" w:rsidR="00F5044E" w:rsidRDefault="001E4B5C" w:rsidP="00051F8E">
      <w:pPr>
        <w:pStyle w:val="BodyText"/>
        <w:ind w:left="851" w:right="-40" w:firstLine="307"/>
      </w:pPr>
      <w:r>
        <w:rPr>
          <w:color w:val="333333"/>
        </w:rPr>
        <w:t>Pasal 1 butir 4 disebutkan bahwa, “Sediaan farmasi adalah obat, bahan obat, obat tradisional, 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kosmetika.” Kemudian praktek kefarmasian menurut Pasal 108 meliputi </w:t>
      </w:r>
      <w:r>
        <w:t>meliputi pembuatan termasuk</w:t>
      </w:r>
      <w:r>
        <w:rPr>
          <w:spacing w:val="1"/>
        </w:rPr>
        <w:t xml:space="preserve"> </w:t>
      </w:r>
      <w:r>
        <w:t>pengendalian mutu sediaan farmasi, pengamanan, pengadaan, penyimpanan dan pendistribusian obat,</w:t>
      </w:r>
      <w:r>
        <w:rPr>
          <w:spacing w:val="1"/>
        </w:rPr>
        <w:t xml:space="preserve"> </w:t>
      </w:r>
      <w:r>
        <w:t>pelayanan obat atas resep dokter, pelayanan informasi obat serta pengembangan obat, bahan obat dan</w:t>
      </w:r>
      <w:r>
        <w:rPr>
          <w:spacing w:val="-45"/>
        </w:rPr>
        <w:t xml:space="preserve"> </w:t>
      </w:r>
      <w:r>
        <w:t>obat tradisional harus dilakukan oleh tenaga kesehatan yang mempunyai keahlian dan kewenangan</w:t>
      </w:r>
      <w:r>
        <w:rPr>
          <w:spacing w:val="1"/>
        </w:rPr>
        <w:t xml:space="preserve"> </w:t>
      </w:r>
      <w:r>
        <w:lastRenderedPageBreak/>
        <w:t>sesuai</w:t>
      </w:r>
      <w:r>
        <w:rPr>
          <w:spacing w:val="-4"/>
        </w:rPr>
        <w:t xml:space="preserve"> </w:t>
      </w:r>
      <w:r>
        <w:t>dengan ketentuan</w:t>
      </w:r>
      <w:r>
        <w:rPr>
          <w:spacing w:val="-2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perundang-undangan.</w:t>
      </w:r>
    </w:p>
    <w:p w14:paraId="7FD043F7" w14:textId="4B0FAEC1" w:rsidR="00F5044E" w:rsidRPr="00051F8E" w:rsidRDefault="001E4B5C" w:rsidP="00051F8E">
      <w:pPr>
        <w:pStyle w:val="BodyText"/>
        <w:ind w:left="851" w:right="-40" w:firstLine="307"/>
      </w:pPr>
      <w:r>
        <w:rPr>
          <w:color w:val="333333"/>
        </w:rPr>
        <w:t>Berdasarkan ketentuan di atas dijelaskan bahwa seseorang yang berhak terlibat dalam peredaran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memiliki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keahlian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kewenangan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diberikan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undang-undang.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Kemudian Peraturan Pemerintah yang dimaksud yaitu Peraturan Pemerintah Nomor 51 Tahun 2009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Tentang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Pekerjaan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karena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itu, Tenaga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Kefarmasian yang terdiri dari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apoteker 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TTK merupakan pihak yang memiliki keahlian dan kewenangan untuk mengedarkan obat sebagaimana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telah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diatur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 peraturan perundang-undangan.</w:t>
      </w:r>
    </w:p>
    <w:p w14:paraId="73CC6771" w14:textId="77777777" w:rsidR="00F5044E" w:rsidRDefault="001E4B5C" w:rsidP="00051F8E">
      <w:pPr>
        <w:pStyle w:val="ListParagraph"/>
        <w:numPr>
          <w:ilvl w:val="3"/>
          <w:numId w:val="8"/>
        </w:numPr>
        <w:tabs>
          <w:tab w:val="left" w:pos="1240"/>
        </w:tabs>
        <w:ind w:left="851" w:right="-40"/>
        <w:rPr>
          <w:color w:val="333333"/>
        </w:rPr>
      </w:pPr>
      <w:r>
        <w:rPr>
          <w:color w:val="333333"/>
        </w:rPr>
        <w:t>Undang-Undang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Nomor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Tentang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Tenaga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Kesehatan</w:t>
      </w:r>
    </w:p>
    <w:p w14:paraId="13B03916" w14:textId="33B00B17" w:rsidR="00F5044E" w:rsidRPr="00051F8E" w:rsidRDefault="001E4B5C" w:rsidP="00051F8E">
      <w:pPr>
        <w:pStyle w:val="BodyText"/>
        <w:ind w:left="851" w:right="-40" w:firstLine="307"/>
      </w:pPr>
      <w:r>
        <w:rPr>
          <w:color w:val="333333"/>
        </w:rPr>
        <w:t>Pasal 11 ayat (6) UU Tenaga Kesehatan disebutkan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 Jenis Tenaga Kesehatan yang termasuk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 kelompok tenaga kefarmasian terdiri atas apoteker dan tenaga teknis kefarmasian. Ketentuan ini,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menjelaskan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mempertegas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Tenaga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memiliki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keahlian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kewenangan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pekerjaan kefarmasian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hanya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Apoteker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 TTK.</w:t>
      </w:r>
    </w:p>
    <w:p w14:paraId="6A8ABFC8" w14:textId="77777777" w:rsidR="00F5044E" w:rsidRDefault="001E4B5C" w:rsidP="00051F8E">
      <w:pPr>
        <w:pStyle w:val="ListParagraph"/>
        <w:numPr>
          <w:ilvl w:val="3"/>
          <w:numId w:val="8"/>
        </w:numPr>
        <w:tabs>
          <w:tab w:val="left" w:pos="1240"/>
        </w:tabs>
        <w:ind w:left="851" w:right="-40"/>
      </w:pPr>
      <w:r>
        <w:t>Peraturan</w:t>
      </w:r>
      <w:r>
        <w:rPr>
          <w:spacing w:val="-3"/>
        </w:rPr>
        <w:t xml:space="preserve"> </w:t>
      </w:r>
      <w:r>
        <w:t>Presiden</w:t>
      </w:r>
      <w:r>
        <w:rPr>
          <w:spacing w:val="-2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Badan</w:t>
      </w:r>
      <w:r>
        <w:rPr>
          <w:spacing w:val="-2"/>
        </w:rPr>
        <w:t xml:space="preserve"> </w:t>
      </w:r>
      <w:r>
        <w:t>Pengawas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Makanan</w:t>
      </w:r>
    </w:p>
    <w:p w14:paraId="67EC3DBC" w14:textId="30B6CF40" w:rsidR="00F5044E" w:rsidRDefault="001E4B5C" w:rsidP="00051F8E">
      <w:pPr>
        <w:pStyle w:val="BodyText"/>
        <w:ind w:left="851" w:right="-40" w:firstLine="567"/>
      </w:pPr>
      <w:r>
        <w:t>Pasal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BPOM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menyelenggarakan</w:t>
      </w:r>
      <w:r>
        <w:rPr>
          <w:spacing w:val="1"/>
        </w:rPr>
        <w:t xml:space="preserve"> </w:t>
      </w:r>
      <w:r>
        <w:t>tugas</w:t>
      </w:r>
      <w:r w:rsidR="00051F8E">
        <w:rPr>
          <w:spacing w:val="1"/>
          <w:lang w:val="en-US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 pengawasan Obat dan Makanan yang terdiri atas obat, bahan obat, narkotika, psikotropika,</w:t>
      </w:r>
      <w:r>
        <w:rPr>
          <w:spacing w:val="1"/>
        </w:rPr>
        <w:t xml:space="preserve"> </w:t>
      </w:r>
      <w:r>
        <w:t>prekursor, zat adiktif, obat tradisional, suplemen kesehatan, kosmetik, dan pangan olahan.</w:t>
      </w:r>
      <w:r>
        <w:rPr>
          <w:spacing w:val="47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 xml:space="preserve">ini menjelaskan </w:t>
      </w:r>
      <w:r>
        <w:rPr>
          <w:color w:val="333333"/>
        </w:rPr>
        <w:t xml:space="preserve">bahwa BPOM merupakan </w:t>
      </w:r>
      <w:r>
        <w:t>lembaga pemerintah non kementerian yang dipimpin 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dan</w:t>
      </w:r>
      <w:r w:rsidR="00051F8E">
        <w:rPr>
          <w:spacing w:val="1"/>
          <w:lang w:val="en-US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Presiden.</w:t>
      </w:r>
      <w:r>
        <w:rPr>
          <w:spacing w:val="1"/>
        </w:rPr>
        <w:t xml:space="preserve"> </w:t>
      </w:r>
      <w:r>
        <w:t>BPOM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untuk</w:t>
      </w:r>
      <w:r w:rsidR="00051F8E">
        <w:rPr>
          <w:spacing w:val="1"/>
          <w:lang w:val="en-US"/>
        </w:rPr>
        <w:t xml:space="preserve"> </w:t>
      </w:r>
      <w:r>
        <w:t>menyelanggarakan</w:t>
      </w:r>
      <w:r>
        <w:rPr>
          <w:spacing w:val="-1"/>
        </w:rPr>
        <w:t xml:space="preserve"> </w:t>
      </w:r>
      <w:r>
        <w:t>urusan</w:t>
      </w:r>
      <w:r>
        <w:rPr>
          <w:spacing w:val="-2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obat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makanan</w:t>
      </w:r>
      <w:r>
        <w:rPr>
          <w:spacing w:val="-3"/>
        </w:rPr>
        <w:t xml:space="preserve"> </w:t>
      </w:r>
      <w:r>
        <w:t>di seluruh</w:t>
      </w:r>
      <w:r>
        <w:rPr>
          <w:spacing w:val="-1"/>
        </w:rPr>
        <w:t xml:space="preserve"> </w:t>
      </w:r>
      <w:r>
        <w:t>Indonesia.</w:t>
      </w:r>
    </w:p>
    <w:p w14:paraId="6D094C95" w14:textId="77777777" w:rsidR="00F5044E" w:rsidRDefault="001E4B5C" w:rsidP="00051F8E">
      <w:pPr>
        <w:pStyle w:val="ListParagraph"/>
        <w:numPr>
          <w:ilvl w:val="2"/>
          <w:numId w:val="8"/>
        </w:numPr>
        <w:ind w:left="851" w:right="-40"/>
      </w:pPr>
      <w:r>
        <w:t>Jenis</w:t>
      </w:r>
      <w:r>
        <w:rPr>
          <w:spacing w:val="-1"/>
        </w:rPr>
        <w:t xml:space="preserve"> </w:t>
      </w:r>
      <w:r>
        <w:t>pengaturan</w:t>
      </w:r>
      <w:r>
        <w:rPr>
          <w:spacing w:val="-2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khusus</w:t>
      </w:r>
    </w:p>
    <w:p w14:paraId="18CBD090" w14:textId="77777777" w:rsidR="00F5044E" w:rsidRDefault="001E4B5C" w:rsidP="00051F8E">
      <w:pPr>
        <w:pStyle w:val="ListParagraph"/>
        <w:numPr>
          <w:ilvl w:val="3"/>
          <w:numId w:val="8"/>
        </w:numPr>
        <w:ind w:left="1134" w:right="-40"/>
        <w:rPr>
          <w:color w:val="333333"/>
        </w:rPr>
      </w:pPr>
      <w:r>
        <w:rPr>
          <w:color w:val="333333"/>
        </w:rPr>
        <w:t>Peraturan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Pemerintah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Nomor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Tahun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1998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Tentang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Pengamanan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Farmasi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Alat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Kesehatan.</w:t>
      </w:r>
    </w:p>
    <w:p w14:paraId="5E0CF575" w14:textId="77777777" w:rsidR="00F5044E" w:rsidRDefault="001E4B5C" w:rsidP="00051F8E">
      <w:pPr>
        <w:pStyle w:val="BodyText"/>
        <w:ind w:left="1134" w:right="-40" w:firstLine="285"/>
      </w:pPr>
      <w:r>
        <w:rPr>
          <w:color w:val="333333"/>
        </w:rPr>
        <w:t>Pasal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butir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disebutkan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“Peredaran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adalah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setiap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kegiatan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atau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serangkaian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kegiatan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penyaluran atau penyerahan sediaan farmasi dan alat kesehatan baik dalam rangka perdagangan, bukan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perdagangan, atau pemindahtanganan.” Kemudian pada Pasal 6 disebutkan bahwa “Peredaran sediaan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farmasi dan alat kesehatan terdiri dari penyaluran dan penyerahan.” Ketentuan ini menjelaskan 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 dimaksud dengan peredaran sediaan farmasi terdiri dari penyaluran dalam rangka perdagangan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maupun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bukan perdagangan dan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penyerahan kepada pasien.</w:t>
      </w:r>
    </w:p>
    <w:p w14:paraId="32317ED8" w14:textId="77777777" w:rsidR="00F5044E" w:rsidRDefault="001E4B5C" w:rsidP="00051F8E">
      <w:pPr>
        <w:pStyle w:val="ListParagraph"/>
        <w:numPr>
          <w:ilvl w:val="3"/>
          <w:numId w:val="8"/>
        </w:numPr>
        <w:ind w:left="1134" w:right="-40"/>
      </w:pPr>
      <w:r>
        <w:rPr>
          <w:color w:val="333333"/>
        </w:rPr>
        <w:t xml:space="preserve">Peraturan </w:t>
      </w:r>
      <w:r>
        <w:t>Menteri Kesehatan Nomor 72 Tahun 2016 Tentang Standar Pelayanan Kefarmasian di Rumah</w:t>
      </w:r>
      <w:r>
        <w:rPr>
          <w:spacing w:val="1"/>
        </w:rPr>
        <w:t xml:space="preserve"> </w:t>
      </w:r>
      <w:r>
        <w:t>Sakit</w:t>
      </w:r>
    </w:p>
    <w:p w14:paraId="228D52D8" w14:textId="77777777" w:rsidR="00F5044E" w:rsidRDefault="001E4B5C" w:rsidP="00051F8E">
      <w:pPr>
        <w:pStyle w:val="BodyText"/>
        <w:ind w:left="1134" w:right="-40" w:firstLine="567"/>
      </w:pPr>
      <w:r>
        <w:t>Pasal 3 menjelaskan bahwa tugas tenaga kefarmasian di rumah sakit dibagi menjadi dua pekerjaan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penggelolaan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habis</w:t>
      </w:r>
      <w:r>
        <w:rPr>
          <w:spacing w:val="1"/>
        </w:rPr>
        <w:t xml:space="preserve"> </w:t>
      </w:r>
      <w:r>
        <w:t>pakai,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kebutuhuan,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penerimaan,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pendistribusian,</w:t>
      </w:r>
      <w:r>
        <w:rPr>
          <w:spacing w:val="1"/>
        </w:rPr>
        <w:t xml:space="preserve"> </w:t>
      </w:r>
      <w:r>
        <w:t>pemusnahan,</w:t>
      </w:r>
      <w:r>
        <w:rPr>
          <w:spacing w:val="1"/>
        </w:rPr>
        <w:t xml:space="preserve"> </w:t>
      </w:r>
      <w:r>
        <w:t>penarikan,</w:t>
      </w:r>
      <w:r>
        <w:rPr>
          <w:spacing w:val="-45"/>
        </w:rPr>
        <w:t xml:space="preserve"> </w:t>
      </w:r>
      <w:r>
        <w:t>pengendalian dan administrasi. Sedangkan</w:t>
      </w:r>
      <w:r>
        <w:rPr>
          <w:spacing w:val="1"/>
        </w:rPr>
        <w:t xml:space="preserve"> </w:t>
      </w:r>
      <w:r>
        <w:t>pelayanan farmasi</w:t>
      </w:r>
      <w:r>
        <w:rPr>
          <w:spacing w:val="1"/>
        </w:rPr>
        <w:t xml:space="preserve"> </w:t>
      </w:r>
      <w:r>
        <w:t>terdiri dari pengkajian dan pelayanan</w:t>
      </w:r>
      <w:r>
        <w:rPr>
          <w:spacing w:val="1"/>
        </w:rPr>
        <w:t xml:space="preserve"> </w:t>
      </w:r>
      <w:r>
        <w:t>resep, penulusuran riwayat penggunaan obat, rekonsiliasi obat, pelayanan informasi obat, konseling,</w:t>
      </w:r>
      <w:r>
        <w:rPr>
          <w:spacing w:val="1"/>
        </w:rPr>
        <w:t xml:space="preserve"> </w:t>
      </w:r>
      <w:r>
        <w:rPr>
          <w:i/>
        </w:rPr>
        <w:t>visite</w:t>
      </w:r>
      <w:r>
        <w:t>, pemantauan terapi obat, monitoring efek samping obat, evaluasi penggunaan obat, dispensing</w:t>
      </w:r>
      <w:r>
        <w:rPr>
          <w:spacing w:val="1"/>
        </w:rPr>
        <w:t xml:space="preserve"> </w:t>
      </w:r>
      <w:r>
        <w:t>sediaan</w:t>
      </w:r>
      <w:r>
        <w:rPr>
          <w:spacing w:val="-1"/>
        </w:rPr>
        <w:t xml:space="preserve"> </w:t>
      </w:r>
      <w:r>
        <w:t>steril</w:t>
      </w:r>
      <w:r>
        <w:rPr>
          <w:spacing w:val="-3"/>
        </w:rPr>
        <w:t xml:space="preserve"> </w:t>
      </w:r>
      <w:r>
        <w:t>dan pemantauan kadar</w:t>
      </w:r>
      <w:r>
        <w:rPr>
          <w:spacing w:val="1"/>
        </w:rPr>
        <w:t xml:space="preserve"> </w:t>
      </w:r>
      <w:r>
        <w:t>obat dalam</w:t>
      </w:r>
      <w:r>
        <w:rPr>
          <w:spacing w:val="-1"/>
        </w:rPr>
        <w:t xml:space="preserve"> </w:t>
      </w:r>
      <w:r>
        <w:t>darah.</w:t>
      </w:r>
    </w:p>
    <w:p w14:paraId="699DC542" w14:textId="77777777" w:rsidR="00051F8E" w:rsidRPr="00051F8E" w:rsidRDefault="001E4B5C" w:rsidP="00FC038B">
      <w:pPr>
        <w:pStyle w:val="ListParagraph"/>
        <w:numPr>
          <w:ilvl w:val="3"/>
          <w:numId w:val="8"/>
        </w:numPr>
        <w:ind w:left="1134" w:right="-40" w:hanging="283"/>
        <w:rPr>
          <w:color w:val="333333"/>
        </w:rPr>
      </w:pPr>
      <w:r>
        <w:rPr>
          <w:color w:val="333333"/>
        </w:rPr>
        <w:t xml:space="preserve">Peraturan </w:t>
      </w:r>
      <w:r>
        <w:t xml:space="preserve">Menteri Kesehatan Nomor 73 Tahun 2016 Tentang </w:t>
      </w:r>
      <w:r>
        <w:rPr>
          <w:color w:val="333333"/>
        </w:rPr>
        <w:t xml:space="preserve">Standar </w:t>
      </w:r>
      <w:r>
        <w:t>Pelayanan Kefarmasian di Apotek</w:t>
      </w:r>
      <w:r>
        <w:rPr>
          <w:spacing w:val="1"/>
        </w:rPr>
        <w:t xml:space="preserve"> </w:t>
      </w:r>
    </w:p>
    <w:p w14:paraId="42737823" w14:textId="0A4A49A0" w:rsidR="00F5044E" w:rsidRPr="00FC038B" w:rsidRDefault="001E4B5C" w:rsidP="00FC038B">
      <w:pPr>
        <w:pStyle w:val="ListParagraph"/>
        <w:ind w:left="1134" w:right="-40" w:firstLine="567"/>
        <w:rPr>
          <w:color w:val="333333"/>
        </w:rPr>
      </w:pPr>
      <w:r>
        <w:t>Apotek</w:t>
      </w:r>
      <w:r>
        <w:rPr>
          <w:spacing w:val="28"/>
        </w:rPr>
        <w:t xml:space="preserve"> </w:t>
      </w:r>
      <w:r>
        <w:t>merupakan</w:t>
      </w:r>
      <w:r>
        <w:rPr>
          <w:spacing w:val="29"/>
        </w:rPr>
        <w:t xml:space="preserve"> </w:t>
      </w:r>
      <w:r>
        <w:t>tempat</w:t>
      </w:r>
      <w:r>
        <w:rPr>
          <w:spacing w:val="29"/>
        </w:rPr>
        <w:t xml:space="preserve"> </w:t>
      </w:r>
      <w:r>
        <w:t>dijalankanya</w:t>
      </w:r>
      <w:r>
        <w:rPr>
          <w:spacing w:val="28"/>
        </w:rPr>
        <w:t xml:space="preserve"> </w:t>
      </w:r>
      <w:r>
        <w:t>praktek</w:t>
      </w:r>
      <w:r>
        <w:rPr>
          <w:spacing w:val="27"/>
        </w:rPr>
        <w:t xml:space="preserve"> </w:t>
      </w:r>
      <w:r>
        <w:t>kefarmasian</w:t>
      </w:r>
      <w:r>
        <w:rPr>
          <w:spacing w:val="28"/>
        </w:rPr>
        <w:t xml:space="preserve"> </w:t>
      </w:r>
      <w:r>
        <w:t>oleh</w:t>
      </w:r>
      <w:r>
        <w:rPr>
          <w:spacing w:val="29"/>
        </w:rPr>
        <w:t xml:space="preserve"> </w:t>
      </w:r>
      <w:r>
        <w:t>apoteker</w:t>
      </w:r>
      <w:r>
        <w:rPr>
          <w:spacing w:val="28"/>
        </w:rPr>
        <w:t xml:space="preserve"> </w:t>
      </w:r>
      <w:r>
        <w:t>sehingga</w:t>
      </w:r>
      <w:r>
        <w:rPr>
          <w:spacing w:val="25"/>
        </w:rPr>
        <w:t xml:space="preserve"> </w:t>
      </w:r>
      <w:r>
        <w:t>pengelolaan</w:t>
      </w:r>
      <w:r w:rsidR="00051F8E">
        <w:rPr>
          <w:lang w:val="en-US"/>
        </w:rPr>
        <w:t xml:space="preserve"> </w:t>
      </w:r>
      <w:r>
        <w:t>apotek sampai penyerahan obat merupakan kewenangan dan tanggung jawab seorang apoteker. Tugas</w:t>
      </w:r>
      <w:r>
        <w:rPr>
          <w:spacing w:val="-45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pekerjaan yaitu penggelolaan sediaan farmasi dan pelayanan farmasi ke pasien. Pengelolaan sediaan</w:t>
      </w:r>
      <w:r>
        <w:rPr>
          <w:spacing w:val="1"/>
        </w:rPr>
        <w:t xml:space="preserve"> </w:t>
      </w:r>
      <w:r>
        <w:t xml:space="preserve">farmasi dan alat kesehatan terdiri dari pemilihan, perencanaan kebutuhuan, </w:t>
      </w:r>
      <w:r>
        <w:lastRenderedPageBreak/>
        <w:t>pengadaan, penerimaan,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pendistribusian,</w:t>
      </w:r>
      <w:r>
        <w:rPr>
          <w:spacing w:val="1"/>
        </w:rPr>
        <w:t xml:space="preserve"> </w:t>
      </w:r>
      <w:r>
        <w:t>pemusnahan,</w:t>
      </w:r>
      <w:r>
        <w:rPr>
          <w:spacing w:val="1"/>
        </w:rPr>
        <w:t xml:space="preserve"> </w:t>
      </w:r>
      <w:r>
        <w:t>penarikan,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administrasi.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pelayanan farmasi</w:t>
      </w:r>
      <w:r>
        <w:rPr>
          <w:spacing w:val="1"/>
        </w:rPr>
        <w:t xml:space="preserve"> </w:t>
      </w:r>
      <w:r>
        <w:t>terdiri dari pengkajian dan pelayanan resep, penulusuran riwayat penggunaan obat,</w:t>
      </w:r>
      <w:r>
        <w:rPr>
          <w:spacing w:val="1"/>
        </w:rPr>
        <w:t xml:space="preserve"> </w:t>
      </w:r>
      <w:r>
        <w:t xml:space="preserve">rekonsiliasi obat, pelayanan informasi obat, konseling, </w:t>
      </w:r>
      <w:r>
        <w:rPr>
          <w:i/>
        </w:rPr>
        <w:t>visite</w:t>
      </w:r>
      <w:r>
        <w:t>, pemantauan terapi obat, monitoring efek</w:t>
      </w:r>
      <w:r>
        <w:rPr>
          <w:spacing w:val="1"/>
        </w:rPr>
        <w:t xml:space="preserve"> </w:t>
      </w:r>
      <w:r>
        <w:t>samping obat, evaluasi penggunaan obat, dispensing sediaan steril dan pemantauan kadar obat dalam</w:t>
      </w:r>
      <w:r>
        <w:rPr>
          <w:spacing w:val="1"/>
        </w:rPr>
        <w:t xml:space="preserve"> </w:t>
      </w:r>
      <w:r>
        <w:t>darah.</w:t>
      </w:r>
    </w:p>
    <w:p w14:paraId="62D4B486" w14:textId="77777777" w:rsidR="00F5044E" w:rsidRDefault="001E4B5C" w:rsidP="00FC038B">
      <w:pPr>
        <w:pStyle w:val="ListParagraph"/>
        <w:numPr>
          <w:ilvl w:val="3"/>
          <w:numId w:val="8"/>
        </w:numPr>
        <w:ind w:left="1134" w:right="-40"/>
      </w:pPr>
      <w:r>
        <w:rPr>
          <w:color w:val="333333"/>
        </w:rPr>
        <w:t>Peraturan</w:t>
      </w:r>
      <w:r>
        <w:rPr>
          <w:color w:val="333333"/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</w:p>
    <w:p w14:paraId="151E6268" w14:textId="77777777" w:rsidR="00F5044E" w:rsidRDefault="001E4B5C" w:rsidP="00FC038B">
      <w:pPr>
        <w:pStyle w:val="BodyText"/>
        <w:ind w:left="1134" w:right="-40" w:firstLine="567"/>
      </w:pPr>
      <w:r>
        <w:t>Pasal 6 menjelaskan bahwa penyelenggaraan pelayanan kefarmasian di puskesmas dilakukan oleh</w:t>
      </w:r>
      <w:r>
        <w:rPr>
          <w:spacing w:val="1"/>
        </w:rPr>
        <w:t xml:space="preserve"> </w:t>
      </w:r>
      <w:r>
        <w:t>tenaga kefarmasian di ruang farmasi dan apoteker menjadi penanggung Jawabnya. Tugas apoteker</w:t>
      </w:r>
      <w:r>
        <w:rPr>
          <w:spacing w:val="1"/>
        </w:rPr>
        <w:t xml:space="preserve"> </w:t>
      </w:r>
      <w:r>
        <w:t>dalam melakukan pekerjaan</w:t>
      </w:r>
      <w:r>
        <w:rPr>
          <w:spacing w:val="1"/>
        </w:rPr>
        <w:t xml:space="preserve"> </w:t>
      </w:r>
      <w:r>
        <w:t>kefarmasian di Puskesmas menurut Pasal 3 dibagi menjadi dua pekerjaan</w:t>
      </w:r>
      <w:r>
        <w:rPr>
          <w:spacing w:val="1"/>
        </w:rPr>
        <w:t xml:space="preserve"> </w:t>
      </w:r>
      <w:r>
        <w:t>yaitu penggelolaan sediaan farmasi dan pelayanan farmasi ke pasien. Pengelolaan sediaan farmasi dan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kebutuhuan,</w:t>
      </w:r>
      <w:r>
        <w:rPr>
          <w:spacing w:val="1"/>
        </w:rPr>
        <w:t xml:space="preserve"> </w:t>
      </w:r>
      <w:r>
        <w:t>permintaan,</w:t>
      </w:r>
      <w:r>
        <w:rPr>
          <w:spacing w:val="1"/>
        </w:rPr>
        <w:t xml:space="preserve"> </w:t>
      </w:r>
      <w:r>
        <w:t>penerimaan,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pendistribusian, pengendalian, pencatatan, pelaporan dan pengarsipan dan pemantauan serta evaluasi</w:t>
      </w:r>
      <w:r>
        <w:rPr>
          <w:spacing w:val="1"/>
        </w:rPr>
        <w:t xml:space="preserve"> </w:t>
      </w:r>
      <w:r>
        <w:t>pengeloalaan.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48"/>
        </w:rPr>
        <w:t xml:space="preserve"> </w:t>
      </w:r>
      <w:r>
        <w:t>pengkajian</w:t>
      </w:r>
      <w:r>
        <w:rPr>
          <w:spacing w:val="47"/>
        </w:rPr>
        <w:t xml:space="preserve"> </w:t>
      </w:r>
      <w:r>
        <w:t>resep,</w:t>
      </w:r>
      <w:r>
        <w:rPr>
          <w:spacing w:val="48"/>
        </w:rPr>
        <w:t xml:space="preserve"> </w:t>
      </w:r>
      <w:r>
        <w:t>penyerahan</w:t>
      </w:r>
      <w:r>
        <w:rPr>
          <w:spacing w:val="48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pemberian informasi obat, penulusuran riwayat penggunaan obat, pelayanan informasi obat, konseling,</w:t>
      </w:r>
      <w:r>
        <w:rPr>
          <w:spacing w:val="1"/>
        </w:rPr>
        <w:t xml:space="preserve"> </w:t>
      </w:r>
      <w:r>
        <w:rPr>
          <w:i/>
        </w:rPr>
        <w:t>visite</w:t>
      </w:r>
      <w:r>
        <w:t>,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adan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-45"/>
        </w:rPr>
        <w:t xml:space="preserve"> </w:t>
      </w:r>
      <w:r>
        <w:t>penggunaan obat.</w:t>
      </w:r>
    </w:p>
    <w:p w14:paraId="4A1A391F" w14:textId="77777777" w:rsidR="00F5044E" w:rsidRDefault="001E4B5C" w:rsidP="00FC038B">
      <w:pPr>
        <w:pStyle w:val="ListParagraph"/>
        <w:numPr>
          <w:ilvl w:val="3"/>
          <w:numId w:val="8"/>
        </w:numPr>
        <w:ind w:left="1134" w:right="-40"/>
      </w:pPr>
      <w:r>
        <w:rPr>
          <w:color w:val="333333"/>
        </w:rPr>
        <w:t xml:space="preserve">Peraturan </w:t>
      </w:r>
      <w:r>
        <w:t>Badan Pengawas Obat dan Makanan Nomor 4 Tahun 2018 Tentang Pengawasan Pengelolaan</w:t>
      </w:r>
      <w:r>
        <w:rPr>
          <w:spacing w:val="1"/>
        </w:rPr>
        <w:t xml:space="preserve"> </w:t>
      </w:r>
      <w:r>
        <w:t>Obat,</w:t>
      </w:r>
      <w:r>
        <w:rPr>
          <w:spacing w:val="-2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Obat,</w:t>
      </w:r>
      <w:r>
        <w:rPr>
          <w:spacing w:val="-4"/>
        </w:rPr>
        <w:t xml:space="preserve"> </w:t>
      </w:r>
      <w:r>
        <w:t>Narkotika,</w:t>
      </w:r>
      <w:r>
        <w:rPr>
          <w:spacing w:val="-1"/>
        </w:rPr>
        <w:t xml:space="preserve"> </w:t>
      </w:r>
      <w:r>
        <w:t>Psikotropika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Prekusor Farmasi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Fasilitas</w:t>
      </w:r>
      <w:r>
        <w:rPr>
          <w:spacing w:val="-3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Kefarmasian</w:t>
      </w:r>
    </w:p>
    <w:p w14:paraId="199B8A82" w14:textId="206C2680" w:rsidR="00F5044E" w:rsidRDefault="001E4B5C" w:rsidP="0098284F">
      <w:pPr>
        <w:pStyle w:val="BodyText"/>
        <w:ind w:left="1134" w:right="-40" w:firstLine="567"/>
      </w:pPr>
      <w:r>
        <w:t>Pasal 7 menjelaskan bahwa, Tenaga Kefarmasian dalam melakukan pengelolaan obat, bahan obat,</w:t>
      </w:r>
      <w:r>
        <w:rPr>
          <w:spacing w:val="1"/>
        </w:rPr>
        <w:t xml:space="preserve"> </w:t>
      </w:r>
      <w:r>
        <w:t>narkotika, psikotropika dan prekursor farmasi di fasilitas pelayanan kefarmasian harus sesuai 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Apoteker/Tenaga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Penanggung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dalam</w:t>
      </w:r>
      <w:r>
        <w:rPr>
          <w:spacing w:val="4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sedangkan bagi fasilitas pelayanan kefarmasian yang tidak memiliki apoteker, penyerahan obat harus</w:t>
      </w:r>
      <w:r>
        <w:rPr>
          <w:spacing w:val="1"/>
        </w:rPr>
        <w:t xml:space="preserve"> </w:t>
      </w:r>
      <w:r>
        <w:t>diserahkan TTK penanggung jawab. Kemudian pada lampiran 4.19 yang dijelaskan bahwa Penggunaan</w:t>
      </w:r>
      <w:r>
        <w:rPr>
          <w:spacing w:val="1"/>
        </w:rPr>
        <w:t xml:space="preserve"> </w:t>
      </w:r>
      <w:r>
        <w:t>resep dalam bentuk elektronik di dalam penyerahan Obat di Instalasi Farmasi Klinik, Instalasi Farmasi</w:t>
      </w:r>
      <w:r>
        <w:rPr>
          <w:spacing w:val="1"/>
        </w:rPr>
        <w:t xml:space="preserve"> </w:t>
      </w:r>
      <w:r>
        <w:t>Rumah Sakit dan Puskesmas diperbolehkan dengan ketentuan: Pelayanan resep elektronik hanya dapat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resep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dokumentasi yang baik sehingga resep elektronik mampu telusur dan dapat ditunjukkan pada saat</w:t>
      </w:r>
      <w:r>
        <w:rPr>
          <w:spacing w:val="1"/>
        </w:rPr>
        <w:t xml:space="preserve"> </w:t>
      </w:r>
      <w:r>
        <w:t>diperlukan.”</w:t>
      </w:r>
    </w:p>
    <w:p w14:paraId="700DCD32" w14:textId="77777777" w:rsidR="0098284F" w:rsidRPr="0098284F" w:rsidRDefault="0098284F" w:rsidP="0098284F">
      <w:pPr>
        <w:pStyle w:val="BodyText"/>
        <w:ind w:left="1134" w:right="-40" w:firstLine="567"/>
        <w:rPr>
          <w:sz w:val="10"/>
          <w:szCs w:val="10"/>
        </w:rPr>
      </w:pPr>
    </w:p>
    <w:p w14:paraId="7F1D6E5F" w14:textId="77777777" w:rsidR="00F5044E" w:rsidRDefault="001E4B5C" w:rsidP="0098284F">
      <w:pPr>
        <w:pStyle w:val="ListParagraph"/>
        <w:numPr>
          <w:ilvl w:val="1"/>
          <w:numId w:val="8"/>
        </w:numPr>
        <w:ind w:left="567" w:right="-42"/>
        <w:jc w:val="both"/>
      </w:pPr>
      <w:r>
        <w:t>Bentuk</w:t>
      </w:r>
      <w:r>
        <w:rPr>
          <w:spacing w:val="-1"/>
        </w:rPr>
        <w:t xml:space="preserve"> </w:t>
      </w:r>
      <w:r>
        <w:t>Pengaturan</w:t>
      </w:r>
      <w:r>
        <w:rPr>
          <w:spacing w:val="-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Peredaran</w:t>
      </w:r>
      <w:r>
        <w:rPr>
          <w:spacing w:val="-4"/>
        </w:rPr>
        <w:t xml:space="preserve"> </w:t>
      </w:r>
      <w:r>
        <w:t>Obat</w:t>
      </w:r>
    </w:p>
    <w:p w14:paraId="473A3F27" w14:textId="225C58DE" w:rsidR="00F5044E" w:rsidRDefault="001E4B5C" w:rsidP="0098284F">
      <w:pPr>
        <w:pStyle w:val="BodyText"/>
        <w:ind w:left="567" w:right="-40" w:firstLine="567"/>
      </w:pPr>
      <w:r>
        <w:t xml:space="preserve">Pengaturan </w:t>
      </w:r>
      <w:r>
        <w:rPr>
          <w:color w:val="333333"/>
        </w:rPr>
        <w:t>pengawasan peredaran obat telah dilakukan oleh pemerintah yang termuat dalam beberapa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peraturan perundang-undangan. Pengaturan ini digunakan sebagai dasar hukum bagi instansi-instansi terkait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untuk melakukan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secara langsung</w:t>
      </w:r>
      <w:r w:rsidR="00FC038B">
        <w:rPr>
          <w:color w:val="333333"/>
          <w:lang w:val="en-US"/>
        </w:rPr>
        <w:t xml:space="preserve"> </w:t>
      </w:r>
      <w:r>
        <w:rPr>
          <w:color w:val="333333"/>
        </w:rPr>
        <w:t>di</w:t>
      </w:r>
      <w:r w:rsidR="00FC038B">
        <w:rPr>
          <w:color w:val="333333"/>
          <w:lang w:val="en-US"/>
        </w:rPr>
        <w:t xml:space="preserve"> </w:t>
      </w:r>
      <w:r>
        <w:rPr>
          <w:color w:val="333333"/>
        </w:rPr>
        <w:t>fasilitas-fasilitas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  <w:r w:rsidR="00FC038B">
        <w:rPr>
          <w:color w:val="333333"/>
          <w:spacing w:val="1"/>
          <w:lang w:val="en-US"/>
        </w:rPr>
        <w:t xml:space="preserve"> </w:t>
      </w:r>
      <w:r>
        <w:rPr>
          <w:color w:val="333333"/>
        </w:rPr>
        <w:t>Pengaturan</w:t>
      </w:r>
      <w:r w:rsidR="00FC038B">
        <w:rPr>
          <w:color w:val="333333"/>
          <w:lang w:val="en-US"/>
        </w:rPr>
        <w:t xml:space="preserve"> </w:t>
      </w:r>
      <w:r>
        <w:rPr>
          <w:color w:val="333333"/>
        </w:rPr>
        <w:t>ini</w:t>
      </w:r>
      <w:r w:rsidR="00FC038B">
        <w:rPr>
          <w:color w:val="333333"/>
          <w:spacing w:val="1"/>
          <w:lang w:val="en-US"/>
        </w:rPr>
        <w:t xml:space="preserve"> </w:t>
      </w:r>
      <w:r>
        <w:rPr>
          <w:color w:val="333333"/>
        </w:rPr>
        <w:t>juga</w:t>
      </w:r>
      <w:r w:rsidR="00FC038B">
        <w:rPr>
          <w:color w:val="333333"/>
          <w:spacing w:val="-2"/>
          <w:lang w:val="en-US"/>
        </w:rPr>
        <w:t xml:space="preserve"> </w:t>
      </w:r>
      <w:r>
        <w:rPr>
          <w:color w:val="333333"/>
        </w:rPr>
        <w:t>digunak</w:t>
      </w:r>
      <w:r w:rsidR="0098284F">
        <w:rPr>
          <w:color w:val="333333"/>
          <w:lang w:val="en-US"/>
        </w:rPr>
        <w:t xml:space="preserve">an </w:t>
      </w:r>
      <w:r>
        <w:rPr>
          <w:color w:val="333333"/>
        </w:rPr>
        <w:t>oleh</w:t>
      </w:r>
      <w:r w:rsidR="00FC038B">
        <w:rPr>
          <w:color w:val="333333"/>
          <w:spacing w:val="1"/>
          <w:lang w:val="en-US"/>
        </w:rPr>
        <w:t xml:space="preserve"> </w:t>
      </w:r>
      <w:r>
        <w:rPr>
          <w:color w:val="333333"/>
        </w:rPr>
        <w:t>pemerintah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upaya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memberikan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perlindungan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bagi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konsumen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mendapatkan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obat.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Peraturan-peraturan tersebut antara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lain sebagai berikut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:</w:t>
      </w:r>
    </w:p>
    <w:p w14:paraId="2095978F" w14:textId="77777777" w:rsidR="00F5044E" w:rsidRDefault="001E4B5C" w:rsidP="00FC038B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Peraturan Menteri Kesehatan Nomor 72 Tahun 2016 Tentang Standar Pelayanan Kefarmasian di Rumah</w:t>
      </w:r>
      <w:r>
        <w:rPr>
          <w:spacing w:val="1"/>
        </w:rPr>
        <w:t xml:space="preserve"> </w:t>
      </w:r>
      <w:r>
        <w:t>Sakit</w:t>
      </w:r>
    </w:p>
    <w:p w14:paraId="25E3FB01" w14:textId="77777777" w:rsidR="00F5044E" w:rsidRDefault="001E4B5C" w:rsidP="0098284F">
      <w:pPr>
        <w:pStyle w:val="BodyText"/>
        <w:ind w:left="851" w:right="-40" w:firstLine="567"/>
      </w:pPr>
      <w:r>
        <w:t>Pasal 9 menjelaskan bahwa pembinaan dan pengawasan terhadap pekerjaan kefarmasian di rumah sakit</w:t>
      </w:r>
      <w:r>
        <w:rPr>
          <w:spacing w:val="-45"/>
        </w:rPr>
        <w:t xml:space="preserve"> </w:t>
      </w:r>
      <w:r>
        <w:t>dilakukan oleh Menteri Kesehatan, Dinas Kesehatan Provinsi dan Dinas Kesehatan Kota. Dalam melakukan</w:t>
      </w:r>
      <w:r>
        <w:rPr>
          <w:spacing w:val="1"/>
        </w:rPr>
        <w:t xml:space="preserve"> </w:t>
      </w:r>
      <w:r>
        <w:t>pembinaan dan pengawasan, Pemerintah dapat melibatkan organisasi profesi. Organisasi yang menaungi</w:t>
      </w:r>
      <w:r>
        <w:rPr>
          <w:spacing w:val="1"/>
        </w:rPr>
        <w:t xml:space="preserve"> </w:t>
      </w:r>
      <w:r>
        <w:t xml:space="preserve">Apoteker adalah IAI dan </w:t>
      </w:r>
      <w:r>
        <w:lastRenderedPageBreak/>
        <w:t>organisasi yang menaungi TTK adalah PAFI. Kemudian pengawasan yang berkaitan</w:t>
      </w:r>
      <w:r>
        <w:rPr>
          <w:spacing w:val="-45"/>
        </w:rPr>
        <w:t xml:space="preserve"> </w:t>
      </w:r>
      <w:r>
        <w:t>dengan pengelolaan sediaan farmasi di rumah sakit dilakukan pula oleh BPOM dengan cara dilakukan</w:t>
      </w:r>
      <w:r>
        <w:rPr>
          <w:spacing w:val="1"/>
        </w:rPr>
        <w:t xml:space="preserve"> </w:t>
      </w:r>
      <w:r>
        <w:t>pemantauan,</w:t>
      </w:r>
      <w:r>
        <w:rPr>
          <w:spacing w:val="-2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bimbingan,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pembinaan</w:t>
      </w:r>
      <w:r>
        <w:rPr>
          <w:spacing w:val="-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pengelolaan</w:t>
      </w:r>
      <w:r>
        <w:rPr>
          <w:spacing w:val="-1"/>
        </w:rPr>
        <w:t xml:space="preserve"> </w:t>
      </w:r>
      <w:r>
        <w:t>sediaan</w:t>
      </w:r>
      <w:r>
        <w:rPr>
          <w:spacing w:val="-1"/>
        </w:rPr>
        <w:t xml:space="preserve"> </w:t>
      </w:r>
      <w:r>
        <w:t>farmasi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sakit.</w:t>
      </w:r>
    </w:p>
    <w:p w14:paraId="738F8841" w14:textId="77777777" w:rsidR="0098284F" w:rsidRPr="0098284F" w:rsidRDefault="001E4B5C" w:rsidP="0098284F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Peraturan Menteri Kesehatan Nomor 73 Tahun 2016 Tentang Standar Pelayanan Kefarmasian di Apotek</w:t>
      </w:r>
      <w:r>
        <w:rPr>
          <w:spacing w:val="1"/>
        </w:rPr>
        <w:t xml:space="preserve"> </w:t>
      </w:r>
    </w:p>
    <w:p w14:paraId="1C035DE1" w14:textId="39725E28" w:rsidR="00F5044E" w:rsidRDefault="001E4B5C" w:rsidP="0098284F">
      <w:pPr>
        <w:pStyle w:val="ListParagraph"/>
        <w:tabs>
          <w:tab w:val="left" w:pos="959"/>
        </w:tabs>
        <w:ind w:left="851" w:right="-40" w:firstLine="567"/>
      </w:pPr>
      <w:r>
        <w:t>Pasal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Pasal</w:t>
      </w:r>
      <w:r>
        <w:rPr>
          <w:spacing w:val="14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menjelaskan</w:t>
      </w:r>
      <w:r>
        <w:rPr>
          <w:spacing w:val="16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pengawasan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terhadap</w:t>
      </w:r>
      <w:r>
        <w:rPr>
          <w:spacing w:val="14"/>
        </w:rPr>
        <w:t xml:space="preserve"> </w:t>
      </w:r>
      <w:r>
        <w:t>pekerjaan</w:t>
      </w:r>
      <w:r>
        <w:rPr>
          <w:spacing w:val="15"/>
        </w:rPr>
        <w:t xml:space="preserve"> </w:t>
      </w:r>
      <w:r>
        <w:t>kefarmasian</w:t>
      </w:r>
      <w:r>
        <w:rPr>
          <w:spacing w:val="15"/>
        </w:rPr>
        <w:t xml:space="preserve"> </w:t>
      </w:r>
      <w:r>
        <w:t>yang</w:t>
      </w:r>
      <w:r w:rsidR="0098284F">
        <w:rPr>
          <w:lang w:val="en-US"/>
        </w:rPr>
        <w:t xml:space="preserve"> </w:t>
      </w:r>
      <w:r>
        <w:t>dilakukan</w:t>
      </w:r>
      <w:r w:rsidRPr="0098284F">
        <w:rPr>
          <w:spacing w:val="9"/>
        </w:rPr>
        <w:t xml:space="preserve"> </w:t>
      </w:r>
      <w:r>
        <w:t>oleh</w:t>
      </w:r>
      <w:r w:rsidRPr="0098284F">
        <w:rPr>
          <w:spacing w:val="9"/>
        </w:rPr>
        <w:t xml:space="preserve"> </w:t>
      </w:r>
      <w:r>
        <w:t>tenaga</w:t>
      </w:r>
      <w:r w:rsidRPr="0098284F">
        <w:rPr>
          <w:spacing w:val="8"/>
        </w:rPr>
        <w:t xml:space="preserve"> </w:t>
      </w:r>
      <w:r>
        <w:t>kefarmasian</w:t>
      </w:r>
      <w:r w:rsidRPr="0098284F">
        <w:rPr>
          <w:spacing w:val="7"/>
        </w:rPr>
        <w:t xml:space="preserve"> </w:t>
      </w:r>
      <w:r>
        <w:t>di</w:t>
      </w:r>
      <w:r w:rsidRPr="0098284F">
        <w:rPr>
          <w:spacing w:val="11"/>
        </w:rPr>
        <w:t xml:space="preserve"> </w:t>
      </w:r>
      <w:r>
        <w:t>apotek</w:t>
      </w:r>
      <w:r w:rsidRPr="0098284F">
        <w:rPr>
          <w:spacing w:val="9"/>
        </w:rPr>
        <w:t xml:space="preserve"> </w:t>
      </w:r>
      <w:r>
        <w:t>dilakukan</w:t>
      </w:r>
      <w:r w:rsidRPr="0098284F">
        <w:rPr>
          <w:spacing w:val="11"/>
        </w:rPr>
        <w:t xml:space="preserve"> </w:t>
      </w:r>
      <w:r>
        <w:t>oleh</w:t>
      </w:r>
      <w:r w:rsidRPr="0098284F">
        <w:rPr>
          <w:spacing w:val="7"/>
        </w:rPr>
        <w:t xml:space="preserve"> </w:t>
      </w:r>
      <w:r>
        <w:t>Menteri</w:t>
      </w:r>
      <w:r w:rsidRPr="0098284F">
        <w:rPr>
          <w:spacing w:val="10"/>
        </w:rPr>
        <w:t xml:space="preserve"> </w:t>
      </w:r>
      <w:r>
        <w:t>Kesehatan,</w:t>
      </w:r>
      <w:r w:rsidRPr="0098284F">
        <w:rPr>
          <w:spacing w:val="11"/>
        </w:rPr>
        <w:t xml:space="preserve"> </w:t>
      </w:r>
      <w:r>
        <w:t>Dinas</w:t>
      </w:r>
      <w:r w:rsidRPr="0098284F">
        <w:rPr>
          <w:spacing w:val="13"/>
        </w:rPr>
        <w:t xml:space="preserve"> </w:t>
      </w:r>
      <w:r>
        <w:t>Kesehatan</w:t>
      </w:r>
      <w:r w:rsidRPr="0098284F">
        <w:rPr>
          <w:spacing w:val="12"/>
        </w:rPr>
        <w:t xml:space="preserve"> </w:t>
      </w:r>
      <w:r>
        <w:t>Provinsi</w:t>
      </w:r>
      <w:r w:rsidR="0098284F">
        <w:rPr>
          <w:lang w:val="en-US"/>
        </w:rPr>
        <w:t xml:space="preserve"> </w:t>
      </w:r>
      <w:r>
        <w:t>dan Dinas Kesehatan Kota. Dalam melakukan pengawasan dan pembinaan, Pemerintah dapat melibatkan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menaungi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menaungi</w:t>
      </w:r>
      <w:r>
        <w:rPr>
          <w:spacing w:val="1"/>
        </w:rPr>
        <w:t xml:space="preserve"> </w:t>
      </w:r>
      <w:r>
        <w:t>TTK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PAFI.</w:t>
      </w:r>
      <w:r>
        <w:rPr>
          <w:spacing w:val="1"/>
        </w:rPr>
        <w:t xml:space="preserve"> </w:t>
      </w:r>
      <w:r>
        <w:t>Kemudian pengawasan yang berkaitan dengan pengelolaan sediaan farmasi di apotek dilakukan pula oleh</w:t>
      </w:r>
      <w:r>
        <w:rPr>
          <w:spacing w:val="1"/>
        </w:rPr>
        <w:t xml:space="preserve"> </w:t>
      </w:r>
      <w:r>
        <w:t>BPOM dengan cara dilakukan pemantauan, pemberian bimbingan, dan pembinaan terhadap pengelolaan</w:t>
      </w:r>
      <w:r>
        <w:rPr>
          <w:spacing w:val="1"/>
        </w:rPr>
        <w:t xml:space="preserve"> </w:t>
      </w:r>
      <w:r>
        <w:t>sediaan</w:t>
      </w:r>
      <w:r>
        <w:rPr>
          <w:spacing w:val="-1"/>
        </w:rPr>
        <w:t xml:space="preserve"> </w:t>
      </w:r>
      <w:r>
        <w:t>farmasi di</w:t>
      </w:r>
      <w:r>
        <w:rPr>
          <w:spacing w:val="-3"/>
        </w:rPr>
        <w:t xml:space="preserve"> </w:t>
      </w:r>
      <w:r>
        <w:t>apotek.</w:t>
      </w:r>
    </w:p>
    <w:p w14:paraId="483542AD" w14:textId="77777777" w:rsidR="00F5044E" w:rsidRDefault="001E4B5C" w:rsidP="00FC038B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Peraturan Menteri Kesehatan Nomor 74 Tahun 2016 Tentang Standar Pelayanan Kefarmasian di Puskesmas</w:t>
      </w:r>
      <w:r>
        <w:rPr>
          <w:spacing w:val="-45"/>
        </w:rPr>
        <w:t xml:space="preserve"> </w:t>
      </w:r>
      <w:r>
        <w:t>(selanjutnya</w:t>
      </w:r>
      <w:r>
        <w:rPr>
          <w:spacing w:val="-3"/>
        </w:rPr>
        <w:t xml:space="preserve"> </w:t>
      </w:r>
      <w:r>
        <w:t>disebut dengan PMK</w:t>
      </w:r>
      <w:r>
        <w:rPr>
          <w:spacing w:val="-1"/>
        </w:rPr>
        <w:t xml:space="preserve"> </w:t>
      </w:r>
      <w:r>
        <w:t>SPKP)</w:t>
      </w:r>
    </w:p>
    <w:p w14:paraId="3E4BBAB1" w14:textId="77777777" w:rsidR="00F5044E" w:rsidRDefault="001E4B5C" w:rsidP="0098284F">
      <w:pPr>
        <w:pStyle w:val="BodyText"/>
        <w:ind w:left="851" w:right="-40" w:firstLine="567"/>
      </w:pPr>
      <w:r>
        <w:t>Pasal 8 dan Pasal 9 menjelaskan bahwa pengawasan dan terhadap pekerjaan kefarmasian di puskesmas</w:t>
      </w:r>
      <w:r>
        <w:rPr>
          <w:spacing w:val="1"/>
        </w:rPr>
        <w:t xml:space="preserve"> </w:t>
      </w:r>
      <w:r>
        <w:t>dilakukan oleh Menteri Kesehatan, Dinas Kesehatan Provinsi dan Dinas Kesehatan Kota. Dalam melakukan</w:t>
      </w:r>
      <w:r>
        <w:rPr>
          <w:spacing w:val="1"/>
        </w:rPr>
        <w:t xml:space="preserve"> </w:t>
      </w:r>
      <w:r>
        <w:t>pengawasan dan pembinaan, Pemerintah dapat melibatkan organisasi profesi yang menaungi Apoteker</w:t>
      </w:r>
      <w:r>
        <w:rPr>
          <w:spacing w:val="1"/>
        </w:rPr>
        <w:t xml:space="preserve"> </w:t>
      </w:r>
      <w:r>
        <w:t>yaitu IAI dan organisasi yang menaungi TTK yaitu PAFI. Kemudian pengawasan yang berkaitan dengan</w:t>
      </w:r>
      <w:r>
        <w:rPr>
          <w:spacing w:val="1"/>
        </w:rPr>
        <w:t xml:space="preserve"> </w:t>
      </w:r>
      <w:r>
        <w:t>pengelolaan sediaan farmasi di puskesmas dilakukan pula oleh BPOM dengan cara dilakukan pemantauan,</w:t>
      </w:r>
      <w:r>
        <w:rPr>
          <w:spacing w:val="1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bimbingan,</w:t>
      </w:r>
      <w:r>
        <w:rPr>
          <w:spacing w:val="-3"/>
        </w:rPr>
        <w:t xml:space="preserve"> </w:t>
      </w:r>
      <w:r>
        <w:t>dan pembinaan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pengelolaan</w:t>
      </w:r>
      <w:r>
        <w:rPr>
          <w:spacing w:val="-2"/>
        </w:rPr>
        <w:t xml:space="preserve"> </w:t>
      </w:r>
      <w:r>
        <w:t>sediaan</w:t>
      </w:r>
      <w:r>
        <w:rPr>
          <w:spacing w:val="-1"/>
        </w:rPr>
        <w:t xml:space="preserve"> </w:t>
      </w:r>
      <w:r>
        <w:t>farmasi</w:t>
      </w:r>
      <w:r>
        <w:rPr>
          <w:spacing w:val="-3"/>
        </w:rPr>
        <w:t xml:space="preserve"> </w:t>
      </w:r>
      <w:r>
        <w:t>di apotek.</w:t>
      </w:r>
    </w:p>
    <w:p w14:paraId="7A45FBF4" w14:textId="77777777" w:rsidR="00F5044E" w:rsidRDefault="001E4B5C" w:rsidP="00FC038B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Peraturan Walikota Semarang Nomor 62 Tahun 2016 Tentang Kedudukan, Susunan Organisasi, Tugas dan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serta Tata</w:t>
      </w:r>
      <w:r>
        <w:rPr>
          <w:spacing w:val="-4"/>
        </w:rPr>
        <w:t xml:space="preserve"> </w:t>
      </w:r>
      <w:r>
        <w:t>Kerja Dinas</w:t>
      </w:r>
      <w:r>
        <w:rPr>
          <w:spacing w:val="1"/>
        </w:rPr>
        <w:t xml:space="preserve"> </w:t>
      </w:r>
      <w:r>
        <w:t>Kesehatan Kota Semarang</w:t>
      </w:r>
    </w:p>
    <w:p w14:paraId="69DFAFCE" w14:textId="77777777" w:rsidR="00F5044E" w:rsidRDefault="001E4B5C" w:rsidP="0098284F">
      <w:pPr>
        <w:pStyle w:val="BodyText"/>
        <w:ind w:left="851" w:right="-40" w:firstLine="567"/>
      </w:pPr>
      <w:r>
        <w:t>Pasal 9 huruf i dinyatakan bahwa: “Kepala Seksi Kefarmasian dan Perbekalan Kesehatan mempunyai</w:t>
      </w:r>
      <w:r>
        <w:rPr>
          <w:spacing w:val="1"/>
        </w:rPr>
        <w:t xml:space="preserve"> </w:t>
      </w:r>
      <w:r>
        <w:t>tugas: menyiapkan kegiatan pembinaan, pengawasan dan pengendalian fasilitas distribusi dan 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Farmasi,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Sakit,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Obat</w:t>
      </w:r>
      <w:r>
        <w:rPr>
          <w:spacing w:val="47"/>
        </w:rPr>
        <w:t xml:space="preserve"> </w:t>
      </w:r>
      <w:r>
        <w:t>Puskesmas,</w:t>
      </w:r>
      <w:r>
        <w:rPr>
          <w:spacing w:val="1"/>
        </w:rPr>
        <w:t xml:space="preserve"> </w:t>
      </w:r>
      <w:r>
        <w:t>Apotek, Toko Obat dan Pedagang Besar Farmasi (PBF) Cabang, industri kosmetik, penyalur alat kesehatan</w:t>
      </w:r>
      <w:r>
        <w:rPr>
          <w:spacing w:val="1"/>
        </w:rPr>
        <w:t xml:space="preserve"> </w:t>
      </w:r>
      <w:r>
        <w:t>cabang, industri rumah tangga alat kesehatan, industri rumah tangga perbekalan kesehatan rumah tangga,</w:t>
      </w:r>
      <w:r>
        <w:rPr>
          <w:spacing w:val="-45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tradisional.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seksi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perbekalan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berkedudukan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bertanggung</w:t>
      </w:r>
      <w:r>
        <w:rPr>
          <w:spacing w:val="-1"/>
        </w:rPr>
        <w:t xml:space="preserve"> </w:t>
      </w:r>
      <w:r>
        <w:t>jawab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kepala</w:t>
      </w:r>
      <w:r>
        <w:rPr>
          <w:spacing w:val="-2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Semarang.</w:t>
      </w:r>
    </w:p>
    <w:p w14:paraId="45686EE4" w14:textId="77777777" w:rsidR="00F5044E" w:rsidRDefault="001E4B5C" w:rsidP="00FC038B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Peraturan Badan Pengawas Obat dan Makanan Nomor 4 Tahun 2018 Tentang Pengawasan Pengelolaan</w:t>
      </w:r>
      <w:r>
        <w:rPr>
          <w:spacing w:val="1"/>
        </w:rPr>
        <w:t xml:space="preserve"> </w:t>
      </w:r>
      <w:r>
        <w:t>Obat,</w:t>
      </w:r>
      <w:r>
        <w:rPr>
          <w:spacing w:val="-2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Obat,</w:t>
      </w:r>
      <w:r>
        <w:rPr>
          <w:spacing w:val="-3"/>
        </w:rPr>
        <w:t xml:space="preserve"> </w:t>
      </w:r>
      <w:r>
        <w:t>Narkotika,</w:t>
      </w:r>
      <w:r>
        <w:rPr>
          <w:spacing w:val="-1"/>
        </w:rPr>
        <w:t xml:space="preserve"> </w:t>
      </w:r>
      <w:r>
        <w:t>Psikotropika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Prekusor Farmasi Di</w:t>
      </w:r>
      <w:r>
        <w:rPr>
          <w:spacing w:val="-4"/>
        </w:rPr>
        <w:t xml:space="preserve"> </w:t>
      </w:r>
      <w:r>
        <w:t>Fasilitas</w:t>
      </w:r>
      <w:r>
        <w:rPr>
          <w:spacing w:val="-2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Kefarmasian</w:t>
      </w:r>
    </w:p>
    <w:p w14:paraId="527300BC" w14:textId="5909B35E" w:rsidR="00F5044E" w:rsidRDefault="001E4B5C" w:rsidP="0098284F">
      <w:pPr>
        <w:pStyle w:val="BodyText"/>
        <w:ind w:left="851" w:right="-40" w:firstLine="567"/>
      </w:pPr>
      <w:r>
        <w:t>Ketentuan terkait pembinaan di fasilitas kefarmasian oleh BPOM terdapat pada Pasal 9 yang disebutkan</w:t>
      </w:r>
      <w:r>
        <w:rPr>
          <w:spacing w:val="1"/>
        </w:rPr>
        <w:t xml:space="preserve"> </w:t>
      </w:r>
      <w:r>
        <w:t>bahwa, “Dalam rangka pengelolaan Obat, Bahan Obat, Narkotika, Psikotropika dan Prekursor Farmasi,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pemantauan,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teknis,</w:t>
      </w:r>
      <w:r>
        <w:rPr>
          <w:spacing w:val="4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pembinaan terhadap fasilitas pelayanan kefarmasian.” Kemudian Pasal 10 menjelaskan bahwa petugas</w:t>
      </w:r>
      <w:r>
        <w:rPr>
          <w:spacing w:val="1"/>
        </w:rPr>
        <w:t xml:space="preserve"> </w:t>
      </w:r>
      <w:r>
        <w:t>BPOM dalam melakukan inspeksi ke fasilitas pelayanan kefarmasian harus mengenakan surat perintah dan</w:t>
      </w:r>
      <w:r>
        <w:rPr>
          <w:spacing w:val="1"/>
        </w:rPr>
        <w:t xml:space="preserve"> </w:t>
      </w:r>
      <w:r>
        <w:t>tanda pengenal. Petugas BPOM dalam melakukan inspeksi juga dapat melibatkan instansi lain seperti Dinas</w:t>
      </w:r>
      <w:r>
        <w:rPr>
          <w:spacing w:val="-45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patut</w:t>
      </w:r>
      <w:r>
        <w:rPr>
          <w:spacing w:val="1"/>
        </w:rPr>
        <w:t xml:space="preserve"> </w:t>
      </w:r>
      <w:r>
        <w:t>diduga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pelanggaran pidana maka penyidikan harus dilakukan oleh penyidik pegawai negeri sipil yang dimiliki oleh</w:t>
      </w:r>
      <w:r>
        <w:rPr>
          <w:spacing w:val="1"/>
        </w:rPr>
        <w:t xml:space="preserve"> </w:t>
      </w:r>
      <w:r>
        <w:t>BB POM.</w:t>
      </w:r>
    </w:p>
    <w:p w14:paraId="6432FC9B" w14:textId="77777777" w:rsidR="0098284F" w:rsidRPr="0098284F" w:rsidRDefault="0098284F" w:rsidP="0098284F">
      <w:pPr>
        <w:pStyle w:val="BodyText"/>
        <w:ind w:left="851" w:right="-40" w:firstLine="567"/>
        <w:rPr>
          <w:sz w:val="4"/>
          <w:szCs w:val="4"/>
        </w:rPr>
      </w:pPr>
    </w:p>
    <w:p w14:paraId="36081D48" w14:textId="77777777" w:rsidR="00F5044E" w:rsidRDefault="001E4B5C" w:rsidP="00FC038B">
      <w:pPr>
        <w:pStyle w:val="ListParagraph"/>
        <w:numPr>
          <w:ilvl w:val="1"/>
          <w:numId w:val="8"/>
        </w:numPr>
        <w:tabs>
          <w:tab w:val="left" w:pos="673"/>
        </w:tabs>
        <w:spacing w:before="27"/>
        <w:ind w:left="567" w:right="-42"/>
        <w:jc w:val="both"/>
      </w:pPr>
      <w:r>
        <w:t>Tujuan</w:t>
      </w:r>
      <w:r>
        <w:rPr>
          <w:spacing w:val="-2"/>
        </w:rPr>
        <w:t xml:space="preserve"> </w:t>
      </w:r>
      <w:r>
        <w:t>pengaturan</w:t>
      </w:r>
    </w:p>
    <w:p w14:paraId="7058195D" w14:textId="77777777" w:rsidR="00F5044E" w:rsidRDefault="001E4B5C" w:rsidP="00FC038B">
      <w:pPr>
        <w:pStyle w:val="BodyText"/>
        <w:spacing w:before="120"/>
        <w:ind w:left="567" w:right="-42" w:firstLine="567"/>
      </w:pPr>
      <w:r>
        <w:t xml:space="preserve">Berdasarkan beberapa ketentuan hukum yang mengatur tentang pengawasan </w:t>
      </w:r>
      <w:r>
        <w:lastRenderedPageBreak/>
        <w:t>peredaran obat, baik 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maupun secara khusus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 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peredaran obat, memberikan perlindungan bagi pasien dan masyarakat dalam memperoleh hak kesehatan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bermutu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rasional,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kefarmasian,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ketersediaan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penyelenggaraan pelayanan kefarmasian.</w:t>
      </w:r>
    </w:p>
    <w:p w14:paraId="7ED1E630" w14:textId="77777777" w:rsidR="00F5044E" w:rsidRDefault="001E4B5C" w:rsidP="00FC038B">
      <w:pPr>
        <w:pStyle w:val="Heading1"/>
        <w:numPr>
          <w:ilvl w:val="0"/>
          <w:numId w:val="8"/>
        </w:numPr>
        <w:tabs>
          <w:tab w:val="left" w:pos="390"/>
        </w:tabs>
        <w:ind w:left="284" w:right="-42"/>
        <w:jc w:val="both"/>
      </w:pPr>
      <w:r>
        <w:t>Pegawasan</w:t>
      </w:r>
      <w:r>
        <w:rPr>
          <w:spacing w:val="-5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Hak</w:t>
      </w:r>
      <w:r>
        <w:rPr>
          <w:spacing w:val="-7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Konsumen</w:t>
      </w:r>
    </w:p>
    <w:p w14:paraId="5578C4BC" w14:textId="77777777" w:rsidR="00F5044E" w:rsidRDefault="001E4B5C" w:rsidP="00FC038B">
      <w:pPr>
        <w:pStyle w:val="BodyText"/>
        <w:spacing w:before="121"/>
        <w:ind w:left="284" w:right="-42" w:firstLine="567"/>
      </w:pPr>
      <w:r>
        <w:t>Pengawasan peredaran obat memiliki beberapa fungsi terutama dalam mendukung dan menjaga jalannya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hak</w:t>
      </w:r>
      <w:r>
        <w:rPr>
          <w:spacing w:val="-45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kesehatan</w:t>
      </w:r>
      <w:r>
        <w:rPr>
          <w:spacing w:val="47"/>
        </w:rPr>
        <w:t xml:space="preserve"> </w:t>
      </w:r>
      <w:r>
        <w:t>bagi</w:t>
      </w:r>
      <w:r>
        <w:rPr>
          <w:spacing w:val="48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sebagai berikut:</w:t>
      </w:r>
    </w:p>
    <w:p w14:paraId="15203F89" w14:textId="77777777" w:rsidR="00F5044E" w:rsidRDefault="001E4B5C" w:rsidP="00FC038B">
      <w:pPr>
        <w:pStyle w:val="ListParagraph"/>
        <w:numPr>
          <w:ilvl w:val="1"/>
          <w:numId w:val="8"/>
        </w:numPr>
        <w:tabs>
          <w:tab w:val="left" w:pos="676"/>
        </w:tabs>
        <w:spacing w:before="121"/>
        <w:ind w:left="567" w:right="-42" w:hanging="287"/>
        <w:jc w:val="both"/>
      </w:pPr>
      <w:r>
        <w:t>Subjek</w:t>
      </w:r>
      <w:r>
        <w:rPr>
          <w:spacing w:val="-3"/>
        </w:rPr>
        <w:t xml:space="preserve"> </w:t>
      </w:r>
      <w:r>
        <w:t>pelaksana</w:t>
      </w:r>
      <w:r>
        <w:rPr>
          <w:spacing w:val="-2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</w:t>
      </w:r>
    </w:p>
    <w:p w14:paraId="11321914" w14:textId="1C0D7459" w:rsidR="00F5044E" w:rsidRDefault="001E4B5C" w:rsidP="00FC038B">
      <w:pPr>
        <w:pStyle w:val="BodyText"/>
        <w:spacing w:before="1"/>
        <w:ind w:left="567" w:right="-42" w:firstLine="151"/>
      </w:pPr>
      <w:r>
        <w:t>Subjek pelaksana pengawasan peredaran obat merupakan institusi yang melakukan pengawasan peredaran</w:t>
      </w:r>
      <w:r>
        <w:rPr>
          <w:spacing w:val="1"/>
        </w:rPr>
        <w:t xml:space="preserve"> </w:t>
      </w:r>
      <w:r>
        <w:t>obat pada fasilitas-fasilitas</w:t>
      </w:r>
      <w:r>
        <w:rPr>
          <w:spacing w:val="1"/>
        </w:rPr>
        <w:t xml:space="preserve"> </w:t>
      </w:r>
      <w:r>
        <w:t>kefarmasian di Kota Semarang. Subjek pelaksana pengawasan</w:t>
      </w:r>
      <w:r>
        <w:rPr>
          <w:spacing w:val="47"/>
        </w:rPr>
        <w:t xml:space="preserve"> </w:t>
      </w:r>
      <w:r>
        <w:t>peredaran 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kedudukan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internal</w:t>
      </w:r>
      <w:r>
        <w:rPr>
          <w:spacing w:val="4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eksternal.</w:t>
      </w:r>
      <w:r w:rsidR="00A624CA">
        <w:rPr>
          <w:rStyle w:val="FootnoteReference"/>
        </w:rPr>
        <w:footnoteReference w:id="5"/>
      </w:r>
    </w:p>
    <w:p w14:paraId="4B353872" w14:textId="77777777" w:rsidR="0098284F" w:rsidRPr="0098284F" w:rsidRDefault="0098284F" w:rsidP="00FC038B">
      <w:pPr>
        <w:pStyle w:val="BodyText"/>
        <w:spacing w:before="1"/>
        <w:ind w:left="567" w:right="-42" w:firstLine="151"/>
        <w:rPr>
          <w:sz w:val="8"/>
          <w:szCs w:val="8"/>
        </w:rPr>
      </w:pPr>
    </w:p>
    <w:p w14:paraId="49F8D17B" w14:textId="77777777" w:rsidR="00F5044E" w:rsidRPr="00FC038B" w:rsidRDefault="001E4B5C" w:rsidP="0098284F">
      <w:pPr>
        <w:pStyle w:val="ListParagraph"/>
        <w:numPr>
          <w:ilvl w:val="2"/>
          <w:numId w:val="8"/>
        </w:numPr>
        <w:tabs>
          <w:tab w:val="left" w:pos="959"/>
        </w:tabs>
        <w:spacing w:line="267" w:lineRule="exact"/>
        <w:ind w:left="851" w:right="-42"/>
        <w:rPr>
          <w:b/>
          <w:bCs/>
        </w:rPr>
      </w:pPr>
      <w:r w:rsidRPr="00FC038B">
        <w:rPr>
          <w:b/>
          <w:bCs/>
        </w:rPr>
        <w:t>Pengawasan</w:t>
      </w:r>
      <w:r w:rsidRPr="00FC038B">
        <w:rPr>
          <w:b/>
          <w:bCs/>
          <w:spacing w:val="-1"/>
        </w:rPr>
        <w:t xml:space="preserve"> </w:t>
      </w:r>
      <w:r w:rsidRPr="00FC038B">
        <w:rPr>
          <w:b/>
          <w:bCs/>
        </w:rPr>
        <w:t>Internal</w:t>
      </w:r>
    </w:p>
    <w:p w14:paraId="698944E1" w14:textId="77777777" w:rsidR="00F5044E" w:rsidRDefault="001E4B5C" w:rsidP="00FC038B">
      <w:pPr>
        <w:pStyle w:val="BodyText"/>
        <w:ind w:left="567" w:right="-42" w:firstLine="567"/>
      </w:pPr>
      <w:r>
        <w:t>Pengawasan internal merupakan pengawasan yang dilakukan oleh seseorang atau badan yang secara</w:t>
      </w:r>
      <w:r>
        <w:rPr>
          <w:spacing w:val="1"/>
        </w:rPr>
        <w:t xml:space="preserve"> </w:t>
      </w:r>
      <w:r>
        <w:t>struktural masih berada dalam organisasi atau lembaga yang bersangkutan. Dari hasil penelitian yang telah</w:t>
      </w:r>
      <w:r>
        <w:rPr>
          <w:spacing w:val="1"/>
        </w:rPr>
        <w:t xml:space="preserve"> </w:t>
      </w:r>
      <w:r>
        <w:t>dilakukan dapat diketahui bahwa pengawasan internal pada puskesmas, rumah sakit dan apotek di Kota</w:t>
      </w:r>
      <w:r>
        <w:rPr>
          <w:spacing w:val="1"/>
        </w:rPr>
        <w:t xml:space="preserve"> </w:t>
      </w:r>
      <w:r>
        <w:t>Semarang,</w:t>
      </w:r>
      <w:r>
        <w:rPr>
          <w:spacing w:val="-4"/>
        </w:rPr>
        <w:t xml:space="preserve"> </w:t>
      </w:r>
      <w:r>
        <w:t>sebagai berikut:</w:t>
      </w:r>
    </w:p>
    <w:p w14:paraId="52246CD7" w14:textId="77777777" w:rsidR="00F5044E" w:rsidRDefault="001E4B5C" w:rsidP="00FC038B">
      <w:pPr>
        <w:pStyle w:val="ListParagraph"/>
        <w:numPr>
          <w:ilvl w:val="0"/>
          <w:numId w:val="7"/>
        </w:numPr>
        <w:tabs>
          <w:tab w:val="left" w:pos="1240"/>
        </w:tabs>
        <w:spacing w:before="1" w:line="267" w:lineRule="exact"/>
        <w:ind w:left="851" w:right="-42" w:hanging="282"/>
        <w:jc w:val="both"/>
      </w:pPr>
      <w:r>
        <w:t>Pengawasan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Puskesmas</w:t>
      </w:r>
    </w:p>
    <w:p w14:paraId="5A704CAB" w14:textId="77777777" w:rsidR="00F5044E" w:rsidRDefault="001E4B5C" w:rsidP="00FC038B">
      <w:pPr>
        <w:pStyle w:val="BodyText"/>
        <w:ind w:left="851" w:right="-42" w:firstLine="285"/>
      </w:pPr>
      <w:r>
        <w:t>Pengawasan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farmasi</w:t>
      </w:r>
      <w:r>
        <w:rPr>
          <w:spacing w:val="4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mengawasi jalannya praktek kefarmasian di puskesmas. Pengawasan juga dilakukan oleh tim penjamin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menelusur,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menindaklanjuti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kesalahan pada bidang kefarmasian. Pegawasan juga dilakukan pula oleh Kepala Puskesmas dengan</w:t>
      </w:r>
      <w:r>
        <w:rPr>
          <w:spacing w:val="1"/>
        </w:rPr>
        <w:t xml:space="preserve"> </w:t>
      </w:r>
      <w:r>
        <w:t>memberikan penilaian kinerja pegawai yang dilakukan satu bulan sekali dan diakumulasikan penilaian</w:t>
      </w:r>
      <w:r>
        <w:rPr>
          <w:spacing w:val="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tersebut pada akhir</w:t>
      </w:r>
      <w:r>
        <w:rPr>
          <w:spacing w:val="1"/>
        </w:rPr>
        <w:t xml:space="preserve"> </w:t>
      </w:r>
      <w:r>
        <w:t>tahun.</w:t>
      </w:r>
    </w:p>
    <w:p w14:paraId="213A30C9" w14:textId="77777777" w:rsidR="00F5044E" w:rsidRDefault="001E4B5C" w:rsidP="00FC038B">
      <w:pPr>
        <w:pStyle w:val="ListParagraph"/>
        <w:numPr>
          <w:ilvl w:val="0"/>
          <w:numId w:val="7"/>
        </w:numPr>
        <w:tabs>
          <w:tab w:val="left" w:pos="1240"/>
        </w:tabs>
        <w:spacing w:before="1"/>
        <w:ind w:left="851" w:right="-42" w:hanging="282"/>
        <w:jc w:val="both"/>
      </w:pPr>
      <w:r>
        <w:t>Pengawasan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Sakit</w:t>
      </w:r>
    </w:p>
    <w:p w14:paraId="506E61BD" w14:textId="77777777" w:rsidR="00F5044E" w:rsidRDefault="001E4B5C" w:rsidP="00FC038B">
      <w:pPr>
        <w:pStyle w:val="BodyText"/>
        <w:ind w:left="851" w:right="-42" w:firstLine="285"/>
      </w:pPr>
      <w:r>
        <w:t>Pengawasan internal bidang kefarmasian di rumah sakit dilakukan secara berjenjang. Pengawasan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pada</w:t>
      </w:r>
      <w:r>
        <w:rPr>
          <w:spacing w:val="4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kefarmasian.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Instalasi</w:t>
      </w:r>
      <w:r>
        <w:rPr>
          <w:spacing w:val="47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dengan melakukan supervisi pada seluruh bidang kefarmasian di rumah sakit yang dilaksanakan sebulan</w:t>
      </w:r>
      <w:r>
        <w:rPr>
          <w:spacing w:val="1"/>
        </w:rPr>
        <w:t xml:space="preserve"> </w:t>
      </w:r>
      <w:r>
        <w:t>sekali. Kemudian pengawasan yang dilakukan oleh Seksi Penunjang Medis. Pengawasan dilakukan pula</w:t>
      </w:r>
      <w:r>
        <w:rPr>
          <w:spacing w:val="1"/>
        </w:rPr>
        <w:t xml:space="preserve"> </w:t>
      </w:r>
      <w:r>
        <w:t>oleh Komite Farmasi dan Terapi. Pengawasan kefarmasian juga dilakukan oleh Satuan Pengawas Intern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pengawasan yang</w:t>
      </w:r>
      <w:r>
        <w:rPr>
          <w:spacing w:val="-2"/>
        </w:rPr>
        <w:t xml:space="preserve"> </w:t>
      </w:r>
      <w:r>
        <w:t>dilakukan oleh</w:t>
      </w:r>
      <w:r>
        <w:rPr>
          <w:spacing w:val="-3"/>
        </w:rPr>
        <w:t xml:space="preserve"> </w:t>
      </w:r>
      <w:r>
        <w:t>Direktur</w:t>
      </w:r>
      <w:r>
        <w:rPr>
          <w:spacing w:val="-2"/>
        </w:rPr>
        <w:t xml:space="preserve"> </w:t>
      </w:r>
      <w:r>
        <w:t>Rumah Sakit.</w:t>
      </w:r>
    </w:p>
    <w:p w14:paraId="35A87DE1" w14:textId="77777777" w:rsidR="00F5044E" w:rsidRDefault="001E4B5C" w:rsidP="00FC038B">
      <w:pPr>
        <w:pStyle w:val="ListParagraph"/>
        <w:numPr>
          <w:ilvl w:val="0"/>
          <w:numId w:val="7"/>
        </w:numPr>
        <w:tabs>
          <w:tab w:val="left" w:pos="1240"/>
        </w:tabs>
        <w:spacing w:line="268" w:lineRule="exact"/>
        <w:ind w:left="851" w:right="-42" w:hanging="282"/>
        <w:jc w:val="both"/>
      </w:pPr>
      <w:r>
        <w:t>Pengawasan</w:t>
      </w:r>
      <w:r>
        <w:rPr>
          <w:spacing w:val="-3"/>
        </w:rPr>
        <w:t xml:space="preserve"> </w:t>
      </w:r>
      <w:r>
        <w:t>di Apotek</w:t>
      </w:r>
    </w:p>
    <w:p w14:paraId="1BF201FF" w14:textId="3BF725E4" w:rsidR="00F5044E" w:rsidRDefault="001E4B5C" w:rsidP="00FC038B">
      <w:pPr>
        <w:pStyle w:val="BodyText"/>
        <w:ind w:left="851" w:right="-42" w:firstLine="285"/>
      </w:pPr>
      <w:r>
        <w:t>Pengawasan kefarmasian di apotek dilakukan oleh Apoteker Penanggungjawab apotek. Salah satu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pegawasan dilakukan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melakukan</w:t>
      </w:r>
      <w:r>
        <w:rPr>
          <w:spacing w:val="5"/>
        </w:rPr>
        <w:t xml:space="preserve"> </w:t>
      </w:r>
      <w:r>
        <w:rPr>
          <w:i/>
        </w:rPr>
        <w:t>stok</w:t>
      </w:r>
      <w:r>
        <w:rPr>
          <w:i/>
          <w:spacing w:val="-1"/>
        </w:rPr>
        <w:t xml:space="preserve"> </w:t>
      </w:r>
      <w:r>
        <w:rPr>
          <w:i/>
        </w:rPr>
        <w:t>opname</w:t>
      </w:r>
      <w:r>
        <w:rPr>
          <w:i/>
          <w:spacing w:val="1"/>
        </w:rPr>
        <w:t xml:space="preserve"> </w:t>
      </w:r>
      <w:r>
        <w:t>obat.</w:t>
      </w:r>
    </w:p>
    <w:p w14:paraId="137574C5" w14:textId="77777777" w:rsidR="0098284F" w:rsidRPr="0098284F" w:rsidRDefault="0098284F" w:rsidP="00FC038B">
      <w:pPr>
        <w:pStyle w:val="BodyText"/>
        <w:ind w:left="851" w:right="-42" w:firstLine="285"/>
        <w:rPr>
          <w:sz w:val="8"/>
          <w:szCs w:val="8"/>
        </w:rPr>
      </w:pPr>
    </w:p>
    <w:p w14:paraId="2E4364A3" w14:textId="77777777" w:rsidR="00F5044E" w:rsidRPr="00FC038B" w:rsidRDefault="001E4B5C" w:rsidP="00FC038B">
      <w:pPr>
        <w:pStyle w:val="ListParagraph"/>
        <w:numPr>
          <w:ilvl w:val="2"/>
          <w:numId w:val="8"/>
        </w:numPr>
        <w:tabs>
          <w:tab w:val="left" w:pos="959"/>
        </w:tabs>
        <w:spacing w:before="1"/>
        <w:ind w:left="851" w:right="-42"/>
        <w:rPr>
          <w:b/>
          <w:bCs/>
        </w:rPr>
      </w:pPr>
      <w:r w:rsidRPr="00FC038B">
        <w:rPr>
          <w:b/>
          <w:bCs/>
        </w:rPr>
        <w:lastRenderedPageBreak/>
        <w:t>Pengawasan</w:t>
      </w:r>
      <w:r w:rsidRPr="00FC038B">
        <w:rPr>
          <w:b/>
          <w:bCs/>
          <w:spacing w:val="-2"/>
        </w:rPr>
        <w:t xml:space="preserve"> </w:t>
      </w:r>
      <w:r w:rsidRPr="00FC038B">
        <w:rPr>
          <w:b/>
          <w:bCs/>
        </w:rPr>
        <w:t>Eksternal</w:t>
      </w:r>
    </w:p>
    <w:p w14:paraId="6A788240" w14:textId="77777777" w:rsidR="00F5044E" w:rsidRDefault="001E4B5C" w:rsidP="00FC038B">
      <w:pPr>
        <w:pStyle w:val="BodyText"/>
        <w:ind w:left="567" w:right="-42" w:firstLine="567"/>
      </w:pPr>
      <w:r>
        <w:t>Pengawasan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pengawasan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organ atau badan</w:t>
      </w:r>
      <w:r>
        <w:rPr>
          <w:spacing w:val="1"/>
        </w:rPr>
        <w:t xml:space="preserve"> </w:t>
      </w:r>
      <w:r>
        <w:t>yang secara</w:t>
      </w:r>
      <w:r>
        <w:rPr>
          <w:spacing w:val="1"/>
        </w:rPr>
        <w:t xml:space="preserve"> </w:t>
      </w:r>
      <w:r>
        <w:t>struktural berada diluar organisasi atau lembaga yang diawasi. Dari hasil penelitian yang telah dilakukan</w:t>
      </w:r>
      <w:r>
        <w:rPr>
          <w:spacing w:val="1"/>
        </w:rPr>
        <w:t xml:space="preserve"> </w:t>
      </w:r>
      <w:r>
        <w:t>dapat diketahui bahwa pengawasan eksternal pada puskesmas, rumah sakit dan apotek di Kota Semarang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oleh:</w:t>
      </w:r>
    </w:p>
    <w:p w14:paraId="2C29C491" w14:textId="77777777" w:rsidR="00F5044E" w:rsidRDefault="001E4B5C" w:rsidP="00FC038B">
      <w:pPr>
        <w:pStyle w:val="ListParagraph"/>
        <w:numPr>
          <w:ilvl w:val="0"/>
          <w:numId w:val="6"/>
        </w:numPr>
        <w:tabs>
          <w:tab w:val="left" w:pos="1240"/>
        </w:tabs>
        <w:spacing w:line="267" w:lineRule="exact"/>
        <w:ind w:left="851" w:right="-42" w:hanging="282"/>
        <w:jc w:val="both"/>
      </w:pPr>
      <w:r>
        <w:t>Dinas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Semarang</w:t>
      </w:r>
    </w:p>
    <w:p w14:paraId="2207197D" w14:textId="68BF60EA" w:rsidR="00F5044E" w:rsidRDefault="001E4B5C" w:rsidP="00A624CA">
      <w:pPr>
        <w:pStyle w:val="BodyText"/>
        <w:spacing w:before="1"/>
        <w:ind w:left="851" w:right="-42" w:firstLine="567"/>
      </w:pP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(DKK)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4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urusan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temasuk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fasilitas</w:t>
      </w:r>
      <w:r>
        <w:rPr>
          <w:spacing w:val="37"/>
        </w:rPr>
        <w:t xml:space="preserve"> </w:t>
      </w:r>
      <w:r>
        <w:t>kefarmasian.</w:t>
      </w:r>
      <w:r>
        <w:rPr>
          <w:spacing w:val="33"/>
        </w:rPr>
        <w:t xml:space="preserve"> </w:t>
      </w:r>
      <w:r>
        <w:t>Berdasarkan</w:t>
      </w:r>
      <w:r>
        <w:rPr>
          <w:spacing w:val="34"/>
        </w:rPr>
        <w:t xml:space="preserve"> </w:t>
      </w:r>
      <w:r>
        <w:t>hasil</w:t>
      </w:r>
      <w:r>
        <w:rPr>
          <w:spacing w:val="34"/>
        </w:rPr>
        <w:t xml:space="preserve"> </w:t>
      </w:r>
      <w:r>
        <w:t>penelitian</w:t>
      </w:r>
      <w:r>
        <w:rPr>
          <w:spacing w:val="35"/>
        </w:rPr>
        <w:t xml:space="preserve"> </w:t>
      </w:r>
      <w:r>
        <w:t>menunjukkan</w:t>
      </w:r>
      <w:r>
        <w:rPr>
          <w:spacing w:val="36"/>
        </w:rPr>
        <w:t xml:space="preserve"> </w:t>
      </w:r>
      <w:r>
        <w:t>bahwa</w:t>
      </w:r>
      <w:r>
        <w:rPr>
          <w:spacing w:val="33"/>
        </w:rPr>
        <w:t xml:space="preserve"> </w:t>
      </w:r>
      <w:r>
        <w:t>peranan</w:t>
      </w:r>
      <w:r>
        <w:rPr>
          <w:spacing w:val="34"/>
        </w:rPr>
        <w:t xml:space="preserve"> </w:t>
      </w:r>
      <w:r>
        <w:t>DKK</w:t>
      </w:r>
      <w:r w:rsidR="00A624CA">
        <w:rPr>
          <w:lang w:val="en-US"/>
        </w:rPr>
        <w:t xml:space="preserve"> </w:t>
      </w:r>
      <w:r>
        <w:t>terkait dengan fasilitas kefarmasian lebih fokus terhadap fungsi pembinaan. DKK tidak bisa melakukan</w:t>
      </w:r>
      <w:r>
        <w:rPr>
          <w:spacing w:val="1"/>
        </w:rPr>
        <w:t xml:space="preserve"> </w:t>
      </w:r>
      <w:r>
        <w:t>penindakan hukum terhadap fasilitas kefarmasian yang melanggar perundang-undangan karena tidak</w:t>
      </w:r>
      <w:r>
        <w:rPr>
          <w:spacing w:val="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PPNS.</w:t>
      </w:r>
    </w:p>
    <w:p w14:paraId="0569A203" w14:textId="77777777" w:rsidR="00F5044E" w:rsidRDefault="001E4B5C" w:rsidP="00A624CA">
      <w:pPr>
        <w:pStyle w:val="ListParagraph"/>
        <w:numPr>
          <w:ilvl w:val="0"/>
          <w:numId w:val="6"/>
        </w:numPr>
        <w:tabs>
          <w:tab w:val="left" w:pos="1240"/>
        </w:tabs>
        <w:spacing w:before="1"/>
        <w:ind w:left="851" w:right="-42" w:hanging="282"/>
        <w:jc w:val="both"/>
      </w:pPr>
      <w:r>
        <w:t>Balai</w:t>
      </w:r>
      <w:r>
        <w:rPr>
          <w:spacing w:val="-2"/>
        </w:rPr>
        <w:t xml:space="preserve"> </w:t>
      </w:r>
      <w:r>
        <w:t>Besar POM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Semarang</w:t>
      </w:r>
    </w:p>
    <w:p w14:paraId="6635188B" w14:textId="33646E32" w:rsidR="00F5044E" w:rsidRDefault="001E4B5C" w:rsidP="00A624CA">
      <w:pPr>
        <w:pStyle w:val="BodyText"/>
        <w:ind w:left="851" w:right="-42" w:firstLine="567"/>
      </w:pPr>
      <w:r>
        <w:t>Balai Besar POM di Semarang (BB POM) sesuai dengan peraturan perundang-undangan memiliki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makanan.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kewenangan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sediaan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pengelolaan</w:t>
      </w:r>
      <w:r>
        <w:rPr>
          <w:spacing w:val="-3"/>
        </w:rPr>
        <w:t xml:space="preserve"> </w:t>
      </w:r>
      <w:r>
        <w:t>sediaan farmasi di fasilitas</w:t>
      </w:r>
      <w:r>
        <w:rPr>
          <w:spacing w:val="1"/>
        </w:rPr>
        <w:t xml:space="preserve"> </w:t>
      </w:r>
      <w:r>
        <w:t>kefarmasian.</w:t>
      </w:r>
      <w:r w:rsidR="00A624CA">
        <w:rPr>
          <w:lang w:val="en-US"/>
        </w:rPr>
        <w:t xml:space="preserve"> </w:t>
      </w:r>
      <w:r>
        <w:t>BB</w:t>
      </w:r>
      <w:r>
        <w:rPr>
          <w:spacing w:val="21"/>
        </w:rPr>
        <w:t xml:space="preserve"> </w:t>
      </w:r>
      <w:r>
        <w:t>POM</w:t>
      </w:r>
      <w:r>
        <w:rPr>
          <w:spacing w:val="20"/>
        </w:rPr>
        <w:t xml:space="preserve"> </w:t>
      </w:r>
      <w:r>
        <w:t>dalam</w:t>
      </w:r>
      <w:r>
        <w:rPr>
          <w:spacing w:val="21"/>
        </w:rPr>
        <w:t xml:space="preserve"> </w:t>
      </w:r>
      <w:r>
        <w:t>melakukan</w:t>
      </w:r>
      <w:r>
        <w:rPr>
          <w:spacing w:val="23"/>
        </w:rPr>
        <w:t xml:space="preserve"> </w:t>
      </w:r>
      <w:r>
        <w:t>pengawasan</w:t>
      </w:r>
      <w:r>
        <w:rPr>
          <w:spacing w:val="19"/>
        </w:rPr>
        <w:t xml:space="preserve"> </w:t>
      </w:r>
      <w:r>
        <w:t>langsung</w:t>
      </w:r>
      <w:r>
        <w:rPr>
          <w:spacing w:val="19"/>
        </w:rPr>
        <w:t xml:space="preserve"> </w:t>
      </w:r>
      <w:r>
        <w:t>ke</w:t>
      </w:r>
      <w:r>
        <w:rPr>
          <w:spacing w:val="21"/>
        </w:rPr>
        <w:t xml:space="preserve"> </w:t>
      </w:r>
      <w:r>
        <w:t>fasilitas</w:t>
      </w:r>
      <w:r>
        <w:rPr>
          <w:spacing w:val="20"/>
        </w:rPr>
        <w:t xml:space="preserve"> </w:t>
      </w:r>
      <w:r>
        <w:t>kefarmasian</w:t>
      </w:r>
      <w:r>
        <w:rPr>
          <w:spacing w:val="20"/>
        </w:rPr>
        <w:t xml:space="preserve"> </w:t>
      </w:r>
      <w:r>
        <w:rPr>
          <w:color w:val="333333"/>
        </w:rPr>
        <w:t>didasarkan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metode</w:t>
      </w:r>
      <w:r w:rsidR="00A624CA">
        <w:rPr>
          <w:lang w:val="en-US"/>
        </w:rPr>
        <w:t xml:space="preserve"> </w:t>
      </w:r>
      <w:r>
        <w:rPr>
          <w:i/>
          <w:color w:val="333333"/>
        </w:rPr>
        <w:t>sampling</w:t>
      </w:r>
      <w:r>
        <w:rPr>
          <w:color w:val="333333"/>
        </w:rPr>
        <w:t>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Inspeksi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BB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POM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tersebut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ditentukan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beberapa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faktor,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antara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</w:p>
    <w:p w14:paraId="397FCD11" w14:textId="77777777" w:rsidR="00A624CA" w:rsidRDefault="001E4B5C" w:rsidP="00A624CA">
      <w:pPr>
        <w:pStyle w:val="ListParagraph"/>
        <w:numPr>
          <w:ilvl w:val="0"/>
          <w:numId w:val="11"/>
        </w:numPr>
        <w:tabs>
          <w:tab w:val="left" w:pos="1526"/>
        </w:tabs>
        <w:ind w:left="1134" w:right="-42" w:hanging="283"/>
      </w:pPr>
      <w:r>
        <w:t>Penarikan</w:t>
      </w:r>
      <w:r>
        <w:rPr>
          <w:spacing w:val="-4"/>
        </w:rPr>
        <w:t xml:space="preserve"> </w:t>
      </w:r>
      <w:r>
        <w:t>sediaan</w:t>
      </w:r>
      <w:r>
        <w:rPr>
          <w:spacing w:val="-5"/>
        </w:rPr>
        <w:t xml:space="preserve"> </w:t>
      </w:r>
      <w:r>
        <w:t>farmasi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beredar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pengujian</w:t>
      </w:r>
      <w:r>
        <w:rPr>
          <w:spacing w:val="-3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terbaru.</w:t>
      </w:r>
    </w:p>
    <w:p w14:paraId="79F6BDBF" w14:textId="77777777" w:rsidR="00A624CA" w:rsidRDefault="001E4B5C" w:rsidP="00A624CA">
      <w:pPr>
        <w:pStyle w:val="ListParagraph"/>
        <w:numPr>
          <w:ilvl w:val="0"/>
          <w:numId w:val="11"/>
        </w:numPr>
        <w:tabs>
          <w:tab w:val="left" w:pos="1526"/>
        </w:tabs>
        <w:ind w:left="1134" w:right="-42" w:hanging="283"/>
      </w:pPr>
      <w:r>
        <w:t>Informasi</w:t>
      </w:r>
      <w:r w:rsidRPr="00A624CA">
        <w:rPr>
          <w:spacing w:val="-3"/>
        </w:rPr>
        <w:t xml:space="preserve"> </w:t>
      </w:r>
      <w:r>
        <w:t>masyarakat.</w:t>
      </w:r>
    </w:p>
    <w:p w14:paraId="71061296" w14:textId="77777777" w:rsidR="00A624CA" w:rsidRPr="00A624CA" w:rsidRDefault="001E4B5C" w:rsidP="00A624CA">
      <w:pPr>
        <w:pStyle w:val="ListParagraph"/>
        <w:numPr>
          <w:ilvl w:val="0"/>
          <w:numId w:val="11"/>
        </w:numPr>
        <w:tabs>
          <w:tab w:val="left" w:pos="1526"/>
        </w:tabs>
        <w:ind w:left="1134" w:right="-42" w:hanging="283"/>
      </w:pPr>
      <w:r w:rsidRPr="00A624CA">
        <w:rPr>
          <w:color w:val="333333"/>
        </w:rPr>
        <w:t>Kepatuhan</w:t>
      </w:r>
      <w:r w:rsidRPr="00A624CA">
        <w:rPr>
          <w:color w:val="333333"/>
          <w:spacing w:val="10"/>
        </w:rPr>
        <w:t xml:space="preserve"> </w:t>
      </w:r>
      <w:r w:rsidRPr="00A624CA">
        <w:rPr>
          <w:color w:val="333333"/>
        </w:rPr>
        <w:t>fasilitas</w:t>
      </w:r>
      <w:r w:rsidRPr="00A624CA">
        <w:rPr>
          <w:color w:val="333333"/>
          <w:spacing w:val="9"/>
        </w:rPr>
        <w:t xml:space="preserve"> </w:t>
      </w:r>
      <w:r w:rsidRPr="00A624CA">
        <w:rPr>
          <w:color w:val="333333"/>
        </w:rPr>
        <w:t>untuk</w:t>
      </w:r>
      <w:r w:rsidRPr="00A624CA">
        <w:rPr>
          <w:color w:val="333333"/>
          <w:spacing w:val="11"/>
        </w:rPr>
        <w:t xml:space="preserve"> </w:t>
      </w:r>
      <w:r w:rsidRPr="00A624CA">
        <w:rPr>
          <w:color w:val="333333"/>
        </w:rPr>
        <w:t>melaksanakan</w:t>
      </w:r>
      <w:r w:rsidRPr="00A624CA">
        <w:rPr>
          <w:color w:val="333333"/>
          <w:spacing w:val="8"/>
        </w:rPr>
        <w:t xml:space="preserve"> </w:t>
      </w:r>
      <w:r w:rsidRPr="00A624CA">
        <w:rPr>
          <w:color w:val="333333"/>
        </w:rPr>
        <w:t>rekomendasi</w:t>
      </w:r>
      <w:r w:rsidRPr="00A624CA">
        <w:rPr>
          <w:color w:val="333333"/>
          <w:spacing w:val="10"/>
        </w:rPr>
        <w:t xml:space="preserve"> </w:t>
      </w:r>
      <w:r w:rsidRPr="00A624CA">
        <w:rPr>
          <w:color w:val="333333"/>
        </w:rPr>
        <w:t>perbaikan</w:t>
      </w:r>
      <w:r w:rsidRPr="00A624CA">
        <w:rPr>
          <w:color w:val="333333"/>
          <w:spacing w:val="7"/>
        </w:rPr>
        <w:t xml:space="preserve"> </w:t>
      </w:r>
      <w:r w:rsidRPr="00A624CA">
        <w:rPr>
          <w:color w:val="333333"/>
        </w:rPr>
        <w:t>oleh</w:t>
      </w:r>
      <w:r w:rsidRPr="00A624CA">
        <w:rPr>
          <w:color w:val="333333"/>
          <w:spacing w:val="7"/>
        </w:rPr>
        <w:t xml:space="preserve"> </w:t>
      </w:r>
      <w:r w:rsidRPr="00A624CA">
        <w:rPr>
          <w:color w:val="333333"/>
        </w:rPr>
        <w:t>BBPOM</w:t>
      </w:r>
      <w:r w:rsidRPr="00A624CA">
        <w:rPr>
          <w:color w:val="333333"/>
          <w:spacing w:val="6"/>
        </w:rPr>
        <w:t xml:space="preserve"> </w:t>
      </w:r>
      <w:r w:rsidRPr="00A624CA">
        <w:rPr>
          <w:color w:val="333333"/>
        </w:rPr>
        <w:t>setelah</w:t>
      </w:r>
      <w:r w:rsidRPr="00A624CA">
        <w:rPr>
          <w:color w:val="333333"/>
          <w:spacing w:val="7"/>
        </w:rPr>
        <w:t xml:space="preserve"> </w:t>
      </w:r>
      <w:r w:rsidRPr="00A624CA">
        <w:rPr>
          <w:color w:val="333333"/>
        </w:rPr>
        <w:t>dilakukan</w:t>
      </w:r>
      <w:r w:rsidRPr="00A624CA">
        <w:rPr>
          <w:color w:val="333333"/>
          <w:spacing w:val="-45"/>
        </w:rPr>
        <w:t xml:space="preserve"> </w:t>
      </w:r>
      <w:r w:rsidRPr="00A624CA">
        <w:rPr>
          <w:color w:val="333333"/>
        </w:rPr>
        <w:t>inspeksi.</w:t>
      </w:r>
    </w:p>
    <w:p w14:paraId="0D013786" w14:textId="24ABE1E7" w:rsidR="00F5044E" w:rsidRDefault="001E4B5C" w:rsidP="00A624CA">
      <w:pPr>
        <w:pStyle w:val="ListParagraph"/>
        <w:numPr>
          <w:ilvl w:val="0"/>
          <w:numId w:val="11"/>
        </w:numPr>
        <w:tabs>
          <w:tab w:val="left" w:pos="1526"/>
        </w:tabs>
        <w:ind w:left="1134" w:right="-42" w:hanging="283"/>
      </w:pPr>
      <w:r w:rsidRPr="00A624CA">
        <w:rPr>
          <w:color w:val="333333"/>
        </w:rPr>
        <w:t>Fasilitas</w:t>
      </w:r>
      <w:r w:rsidRPr="00A624CA">
        <w:rPr>
          <w:color w:val="333333"/>
          <w:spacing w:val="-3"/>
        </w:rPr>
        <w:t xml:space="preserve"> </w:t>
      </w:r>
      <w:r w:rsidRPr="00A624CA">
        <w:rPr>
          <w:color w:val="333333"/>
        </w:rPr>
        <w:t>kefarmasian</w:t>
      </w:r>
      <w:r w:rsidRPr="00A624CA">
        <w:rPr>
          <w:color w:val="333333"/>
          <w:spacing w:val="-7"/>
        </w:rPr>
        <w:t xml:space="preserve"> </w:t>
      </w:r>
      <w:r w:rsidRPr="00A624CA">
        <w:rPr>
          <w:color w:val="333333"/>
        </w:rPr>
        <w:t>diduga</w:t>
      </w:r>
      <w:r w:rsidRPr="00A624CA">
        <w:rPr>
          <w:color w:val="333333"/>
          <w:spacing w:val="-3"/>
        </w:rPr>
        <w:t xml:space="preserve"> </w:t>
      </w:r>
      <w:r w:rsidRPr="00A624CA">
        <w:rPr>
          <w:color w:val="333333"/>
        </w:rPr>
        <w:t>melanggar</w:t>
      </w:r>
      <w:r w:rsidRPr="00A624CA">
        <w:rPr>
          <w:color w:val="333333"/>
          <w:spacing w:val="-3"/>
        </w:rPr>
        <w:t xml:space="preserve"> </w:t>
      </w:r>
      <w:r w:rsidRPr="00A624CA">
        <w:rPr>
          <w:color w:val="333333"/>
        </w:rPr>
        <w:t>peraturan</w:t>
      </w:r>
      <w:r w:rsidRPr="00A624CA">
        <w:rPr>
          <w:color w:val="333333"/>
          <w:spacing w:val="-3"/>
        </w:rPr>
        <w:t xml:space="preserve"> </w:t>
      </w:r>
      <w:r w:rsidRPr="00A624CA">
        <w:rPr>
          <w:color w:val="333333"/>
        </w:rPr>
        <w:t>perundang-undangan.</w:t>
      </w:r>
    </w:p>
    <w:p w14:paraId="02BBC7A8" w14:textId="77777777" w:rsidR="00F5044E" w:rsidRDefault="001E4B5C" w:rsidP="00A624CA">
      <w:pPr>
        <w:pStyle w:val="ListParagraph"/>
        <w:numPr>
          <w:ilvl w:val="0"/>
          <w:numId w:val="6"/>
        </w:numPr>
        <w:tabs>
          <w:tab w:val="left" w:pos="1240"/>
        </w:tabs>
        <w:ind w:left="851" w:right="-42" w:hanging="282"/>
        <w:jc w:val="both"/>
      </w:pPr>
      <w:r>
        <w:t>Organisasi</w:t>
      </w:r>
      <w:r>
        <w:rPr>
          <w:spacing w:val="-5"/>
        </w:rPr>
        <w:t xml:space="preserve"> </w:t>
      </w:r>
      <w:r>
        <w:t>Profesi</w:t>
      </w:r>
      <w:r>
        <w:rPr>
          <w:spacing w:val="-4"/>
        </w:rPr>
        <w:t xml:space="preserve"> </w:t>
      </w:r>
      <w:r>
        <w:t>(IAI</w:t>
      </w:r>
      <w:r>
        <w:rPr>
          <w:spacing w:val="-3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Semarang)</w:t>
      </w:r>
    </w:p>
    <w:p w14:paraId="78E71F71" w14:textId="77777777" w:rsidR="00F5044E" w:rsidRDefault="001E4B5C" w:rsidP="00A624CA">
      <w:pPr>
        <w:pStyle w:val="BodyText"/>
        <w:spacing w:before="1"/>
        <w:ind w:left="851" w:right="-42" w:firstLine="567"/>
      </w:pPr>
      <w:r>
        <w:t>Berdasrkan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kefarmasian (IAI) dalam melakukan pengawasan terhadap peredaran obat di fasilitas kefarmasian hanya</w:t>
      </w:r>
      <w:r>
        <w:rPr>
          <w:spacing w:val="-45"/>
        </w:rPr>
        <w:t xml:space="preserve"> </w:t>
      </w:r>
      <w:r>
        <w:t>sebatas</w:t>
      </w:r>
      <w:r>
        <w:rPr>
          <w:spacing w:val="-3"/>
        </w:rPr>
        <w:t xml:space="preserve"> </w:t>
      </w:r>
      <w:r>
        <w:t>pengawasan terkait praktek</w:t>
      </w:r>
      <w:r>
        <w:rPr>
          <w:spacing w:val="-3"/>
        </w:rPr>
        <w:t xml:space="preserve"> </w:t>
      </w:r>
      <w:r>
        <w:t>yang dilakukan</w:t>
      </w:r>
      <w:r>
        <w:rPr>
          <w:spacing w:val="-2"/>
        </w:rPr>
        <w:t xml:space="preserve"> </w:t>
      </w:r>
      <w:r>
        <w:t>oleh apoteker.</w:t>
      </w:r>
    </w:p>
    <w:p w14:paraId="55AE20B9" w14:textId="77777777" w:rsidR="00F5044E" w:rsidRDefault="001E4B5C" w:rsidP="00A624CA">
      <w:pPr>
        <w:pStyle w:val="ListParagraph"/>
        <w:numPr>
          <w:ilvl w:val="0"/>
          <w:numId w:val="6"/>
        </w:numPr>
        <w:tabs>
          <w:tab w:val="left" w:pos="1240"/>
        </w:tabs>
        <w:spacing w:line="267" w:lineRule="exact"/>
        <w:ind w:left="851" w:right="-42" w:hanging="282"/>
        <w:jc w:val="both"/>
      </w:pPr>
      <w:r>
        <w:t>LPKSM</w:t>
      </w:r>
    </w:p>
    <w:p w14:paraId="142A2E8E" w14:textId="71729813" w:rsidR="00F5044E" w:rsidRDefault="001E4B5C" w:rsidP="00A624CA">
      <w:pPr>
        <w:pStyle w:val="BodyText"/>
        <w:ind w:left="851" w:right="-42" w:firstLine="567"/>
      </w:pPr>
      <w:r>
        <w:rPr>
          <w:color w:val="333333"/>
        </w:rPr>
        <w:t xml:space="preserve">LPKSM </w:t>
      </w:r>
      <w:r>
        <w:t>merupakan organisasi yang diamanatkan oleh UU Perlindungan Konsumen untuk ikut serta</w:t>
      </w:r>
      <w:r>
        <w:rPr>
          <w:spacing w:val="1"/>
        </w:rPr>
        <w:t xml:space="preserve"> </w:t>
      </w:r>
      <w:r>
        <w:t>dalam melakukan pengawasan terhadap produk-produk yang beredar di masyarakat termasuk obat.</w:t>
      </w:r>
      <w:r>
        <w:rPr>
          <w:spacing w:val="1"/>
        </w:rPr>
        <w:t xml:space="preserve"> </w:t>
      </w:r>
      <w:r>
        <w:t>Berdasrkan hasil penelitian diketahui bahwa peran LPKSM pada pengawasan peredaran obat hanya</w:t>
      </w:r>
      <w:r>
        <w:rPr>
          <w:spacing w:val="1"/>
        </w:rPr>
        <w:t xml:space="preserve"> </w:t>
      </w:r>
      <w:r>
        <w:t>sebatas</w:t>
      </w:r>
      <w:r>
        <w:rPr>
          <w:spacing w:val="-1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dukungan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instansi</w:t>
      </w:r>
      <w:r>
        <w:rPr>
          <w:spacing w:val="-2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pengawasan.</w:t>
      </w:r>
    </w:p>
    <w:p w14:paraId="5440F2AF" w14:textId="77777777" w:rsidR="0098284F" w:rsidRPr="0098284F" w:rsidRDefault="0098284F" w:rsidP="00A624CA">
      <w:pPr>
        <w:pStyle w:val="BodyText"/>
        <w:ind w:left="851" w:right="-42" w:firstLine="567"/>
        <w:rPr>
          <w:sz w:val="4"/>
          <w:szCs w:val="4"/>
        </w:rPr>
      </w:pPr>
    </w:p>
    <w:p w14:paraId="3148ACCB" w14:textId="77777777" w:rsidR="00F5044E" w:rsidRDefault="001E4B5C" w:rsidP="0098284F">
      <w:pPr>
        <w:pStyle w:val="ListParagraph"/>
        <w:numPr>
          <w:ilvl w:val="1"/>
          <w:numId w:val="8"/>
        </w:numPr>
        <w:ind w:left="567" w:right="-40" w:hanging="287"/>
        <w:jc w:val="both"/>
      </w:pPr>
      <w:r>
        <w:t>Objek</w:t>
      </w:r>
      <w:r>
        <w:rPr>
          <w:spacing w:val="-1"/>
        </w:rPr>
        <w:t xml:space="preserve"> </w:t>
      </w:r>
      <w:r>
        <w:t>pengawasan</w:t>
      </w:r>
      <w:r>
        <w:rPr>
          <w:spacing w:val="-3"/>
        </w:rPr>
        <w:t xml:space="preserve"> </w:t>
      </w:r>
      <w:r>
        <w:t>peredaran</w:t>
      </w:r>
      <w:r>
        <w:rPr>
          <w:spacing w:val="-1"/>
        </w:rPr>
        <w:t xml:space="preserve"> </w:t>
      </w:r>
      <w:r>
        <w:t>obat</w:t>
      </w:r>
    </w:p>
    <w:p w14:paraId="369A77A2" w14:textId="77777777" w:rsidR="0098284F" w:rsidRDefault="001E4B5C" w:rsidP="0098284F">
      <w:pPr>
        <w:pStyle w:val="BodyText"/>
        <w:ind w:left="567" w:right="-40" w:firstLine="567"/>
      </w:pPr>
      <w:r>
        <w:t>Sebagaimana diketahui bahwa subjek yang diawasi dalam penelitian ini adalah puskesmas, rumah sakit dan</w:t>
      </w:r>
      <w:r>
        <w:rPr>
          <w:spacing w:val="1"/>
        </w:rPr>
        <w:t xml:space="preserve"> </w:t>
      </w:r>
      <w:r>
        <w:t>apotek.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pendistribusian,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resep,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Ruang</w:t>
      </w:r>
      <w:r>
        <w:rPr>
          <w:spacing w:val="-45"/>
        </w:rPr>
        <w:t xml:space="preserve"> </w:t>
      </w:r>
      <w:r>
        <w:t>lingkup objek pengawasan peredaran obat pada rumah sakit meliputi pengadaan, penerimaan, penyimpanan,</w:t>
      </w:r>
      <w:r>
        <w:rPr>
          <w:spacing w:val="1"/>
        </w:rPr>
        <w:t xml:space="preserve"> </w:t>
      </w:r>
      <w:r>
        <w:t>pendistribusian.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resep,</w:t>
      </w:r>
      <w:r>
        <w:rPr>
          <w:spacing w:val="1"/>
        </w:rPr>
        <w:t xml:space="preserve"> </w:t>
      </w:r>
      <w:r>
        <w:t>penelusuran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rekonsiliasi,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obat.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pengawasan</w:t>
      </w:r>
      <w:r>
        <w:rPr>
          <w:spacing w:val="47"/>
        </w:rPr>
        <w:t xml:space="preserve"> </w:t>
      </w:r>
      <w:r>
        <w:t>obat</w:t>
      </w:r>
      <w:r>
        <w:rPr>
          <w:spacing w:val="4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apotek meliputi pengadaan, penerimaan, penyimpanan obat, pengkajian resep, dispensing dan pelayanan</w:t>
      </w:r>
      <w:r>
        <w:rPr>
          <w:spacing w:val="1"/>
        </w:rPr>
        <w:t xml:space="preserve"> </w:t>
      </w:r>
      <w:r>
        <w:t>informasi obat.</w:t>
      </w:r>
    </w:p>
    <w:p w14:paraId="2BB3DD20" w14:textId="77777777" w:rsidR="0098284F" w:rsidRDefault="001E4B5C" w:rsidP="0098284F">
      <w:pPr>
        <w:pStyle w:val="BodyText"/>
        <w:ind w:left="567" w:right="-40" w:firstLine="567"/>
      </w:pP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pengadaan,</w:t>
      </w:r>
      <w:r>
        <w:rPr>
          <w:spacing w:val="1"/>
        </w:rPr>
        <w:t xml:space="preserve"> </w:t>
      </w:r>
      <w:r>
        <w:t>penerimaan,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merupakan objek pengawasan yang dilakukan oleh Dinas Kesehatan dan BB POM di Semarang. Sedangkan</w:t>
      </w:r>
      <w:r>
        <w:rPr>
          <w:spacing w:val="1"/>
        </w:rPr>
        <w:t xml:space="preserve"> </w:t>
      </w:r>
      <w:r>
        <w:t xml:space="preserve">pengkajian resep, dispensing, penyerahan obat dan </w:t>
      </w:r>
      <w:r>
        <w:lastRenderedPageBreak/>
        <w:t>pemberian informasi obat merupakan objek 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IAI.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tetapi,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IAI</w:t>
      </w:r>
      <w:r>
        <w:rPr>
          <w:spacing w:val="1"/>
        </w:rPr>
        <w:t xml:space="preserve"> </w:t>
      </w:r>
      <w:r>
        <w:t>terkait</w:t>
      </w:r>
      <w:r>
        <w:rPr>
          <w:spacing w:val="4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kefarmasian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puskesmas, rumah sakit</w:t>
      </w:r>
      <w:r>
        <w:rPr>
          <w:spacing w:val="-1"/>
        </w:rPr>
        <w:t xml:space="preserve"> </w:t>
      </w:r>
      <w:r>
        <w:t>dan apotek</w:t>
      </w:r>
      <w:r>
        <w:rPr>
          <w:spacing w:val="-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dilaksanakan.</w:t>
      </w:r>
    </w:p>
    <w:p w14:paraId="0B1F555C" w14:textId="2AC03B68" w:rsidR="00F5044E" w:rsidRDefault="001E4B5C" w:rsidP="0098284F">
      <w:pPr>
        <w:pStyle w:val="BodyText"/>
        <w:ind w:left="567" w:right="-40" w:firstLine="567"/>
      </w:pPr>
      <w:r>
        <w:t>Diketahui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ketentuan.</w:t>
      </w:r>
      <w:r>
        <w:rPr>
          <w:spacing w:val="1"/>
        </w:rPr>
        <w:t xml:space="preserve"> </w:t>
      </w:r>
      <w:r>
        <w:t>Pengadaan obat yang dilakukan oleh puskesmas yang menggunakan dana BLUD harus melalui PBF resmi dan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formularium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 pemerintah.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distributor</w:t>
      </w:r>
      <w:r>
        <w:rPr>
          <w:spacing w:val="1"/>
        </w:rPr>
        <w:t xml:space="preserve"> </w:t>
      </w:r>
      <w:r>
        <w:t>obat untuk</w:t>
      </w:r>
      <w:r>
        <w:rPr>
          <w:spacing w:val="1"/>
        </w:rPr>
        <w:t xml:space="preserve"> </w:t>
      </w:r>
      <w:r>
        <w:t>pengadaan yang dilakukan oleh rumah sakit harus memenuhi sembilan syarat salah satunya syarat jaminan</w:t>
      </w:r>
      <w:r>
        <w:rPr>
          <w:spacing w:val="1"/>
        </w:rPr>
        <w:t xml:space="preserve"> </w:t>
      </w:r>
      <w:r>
        <w:t>keamanan keaslian produk yang di distribusikan. Hal ini menunjukkan bahwa pengawasan preventif peredaran</w:t>
      </w:r>
      <w:r>
        <w:rPr>
          <w:spacing w:val="-45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di puskesmas dan rumah sakit</w:t>
      </w:r>
      <w:r>
        <w:rPr>
          <w:spacing w:val="-4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oleh Dinas</w:t>
      </w:r>
      <w:r>
        <w:rPr>
          <w:spacing w:val="1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maupun BB POM.</w:t>
      </w:r>
    </w:p>
    <w:p w14:paraId="4C1A58BA" w14:textId="77777777" w:rsidR="00F5044E" w:rsidRDefault="001E4B5C" w:rsidP="0098284F">
      <w:pPr>
        <w:pStyle w:val="ListParagraph"/>
        <w:numPr>
          <w:ilvl w:val="1"/>
          <w:numId w:val="8"/>
        </w:numPr>
        <w:tabs>
          <w:tab w:val="left" w:pos="673"/>
        </w:tabs>
        <w:spacing w:before="121"/>
        <w:ind w:left="567" w:right="-42"/>
        <w:jc w:val="both"/>
      </w:pPr>
      <w:r>
        <w:t>Mekanisme</w:t>
      </w:r>
      <w:r>
        <w:rPr>
          <w:spacing w:val="-4"/>
        </w:rPr>
        <w:t xml:space="preserve"> </w:t>
      </w:r>
      <w:r>
        <w:t>pengawasan</w:t>
      </w:r>
    </w:p>
    <w:p w14:paraId="29CABB27" w14:textId="193DC00F" w:rsidR="00F5044E" w:rsidRPr="00545CF7" w:rsidRDefault="001E4B5C" w:rsidP="0098284F">
      <w:pPr>
        <w:pStyle w:val="BodyText"/>
        <w:spacing w:before="120"/>
        <w:ind w:left="567" w:right="-42" w:firstLine="567"/>
        <w:rPr>
          <w:lang w:val="en-US"/>
        </w:rPr>
      </w:pPr>
      <w:r>
        <w:t>Mekanisme pengawasan peredaran obat di Kota Semarang yang ditinjau dari waktu pelaksanaanya terdiri</w:t>
      </w:r>
      <w:r>
        <w:rPr>
          <w:spacing w:val="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dua kegiatan</w:t>
      </w:r>
      <w:r>
        <w:rPr>
          <w:spacing w:val="-2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pengawasan preventif dan</w:t>
      </w:r>
      <w:r>
        <w:rPr>
          <w:spacing w:val="-1"/>
        </w:rPr>
        <w:t xml:space="preserve"> </w:t>
      </w:r>
      <w:r>
        <w:t>pengawasan</w:t>
      </w:r>
      <w:r>
        <w:rPr>
          <w:spacing w:val="3"/>
        </w:rPr>
        <w:t xml:space="preserve"> </w:t>
      </w:r>
      <w:r>
        <w:t>represif</w:t>
      </w:r>
      <w:r w:rsidR="00545CF7">
        <w:rPr>
          <w:lang w:val="en-US"/>
        </w:rPr>
        <w:t>.</w:t>
      </w:r>
      <w:r w:rsidR="00545CF7">
        <w:rPr>
          <w:rStyle w:val="FootnoteReference"/>
          <w:lang w:val="en-US"/>
        </w:rPr>
        <w:footnoteReference w:id="6"/>
      </w:r>
    </w:p>
    <w:p w14:paraId="066F630B" w14:textId="77777777" w:rsidR="00545CF7" w:rsidRDefault="001E4B5C" w:rsidP="00545CF7">
      <w:pPr>
        <w:pStyle w:val="ListParagraph"/>
        <w:numPr>
          <w:ilvl w:val="2"/>
          <w:numId w:val="8"/>
        </w:numPr>
        <w:tabs>
          <w:tab w:val="left" w:pos="959"/>
        </w:tabs>
        <w:spacing w:before="120"/>
        <w:ind w:left="851" w:right="-42"/>
      </w:pPr>
      <w:r>
        <w:t>Pengawasan</w:t>
      </w:r>
      <w:r>
        <w:rPr>
          <w:spacing w:val="-3"/>
        </w:rPr>
        <w:t xml:space="preserve"> </w:t>
      </w:r>
      <w:r>
        <w:t>preventif</w:t>
      </w:r>
      <w:r>
        <w:rPr>
          <w:spacing w:val="-4"/>
        </w:rPr>
        <w:t xml:space="preserve"> </w:t>
      </w:r>
      <w:r>
        <w:t>peredaran</w:t>
      </w:r>
      <w:r>
        <w:rPr>
          <w:spacing w:val="-6"/>
        </w:rPr>
        <w:t xml:space="preserve"> </w:t>
      </w:r>
      <w:r>
        <w:t>obat</w:t>
      </w:r>
    </w:p>
    <w:p w14:paraId="77C5F205" w14:textId="2B7018AD" w:rsidR="00F5044E" w:rsidRDefault="001E4B5C" w:rsidP="00545CF7">
      <w:pPr>
        <w:pStyle w:val="ListParagraph"/>
        <w:tabs>
          <w:tab w:val="left" w:pos="959"/>
        </w:tabs>
        <w:spacing w:before="120"/>
        <w:ind w:left="851" w:right="-42" w:firstLine="0"/>
      </w:pPr>
      <w:r>
        <w:t>Pengawasan</w:t>
      </w:r>
      <w:r w:rsidRPr="00545CF7">
        <w:rPr>
          <w:spacing w:val="1"/>
        </w:rPr>
        <w:t xml:space="preserve"> </w:t>
      </w:r>
      <w:r>
        <w:t>preventif</w:t>
      </w:r>
      <w:r w:rsidRPr="00545CF7">
        <w:rPr>
          <w:spacing w:val="1"/>
        </w:rPr>
        <w:t xml:space="preserve"> </w:t>
      </w:r>
      <w:r>
        <w:t>peredaran</w:t>
      </w:r>
      <w:r w:rsidRPr="00545CF7">
        <w:rPr>
          <w:spacing w:val="1"/>
        </w:rPr>
        <w:t xml:space="preserve"> </w:t>
      </w:r>
      <w:r>
        <w:t>obat</w:t>
      </w:r>
      <w:r w:rsidRPr="00545CF7">
        <w:rPr>
          <w:spacing w:val="1"/>
        </w:rPr>
        <w:t xml:space="preserve"> </w:t>
      </w:r>
      <w:r>
        <w:t>merupakan</w:t>
      </w:r>
      <w:r w:rsidRPr="00545CF7">
        <w:rPr>
          <w:spacing w:val="1"/>
        </w:rPr>
        <w:t xml:space="preserve"> </w:t>
      </w:r>
      <w:r>
        <w:t>pengawasan</w:t>
      </w:r>
      <w:r w:rsidRPr="00545CF7">
        <w:rPr>
          <w:spacing w:val="1"/>
        </w:rPr>
        <w:t xml:space="preserve"> </w:t>
      </w:r>
      <w:r>
        <w:t>yang</w:t>
      </w:r>
      <w:r w:rsidRPr="00545CF7">
        <w:rPr>
          <w:spacing w:val="1"/>
        </w:rPr>
        <w:t xml:space="preserve"> </w:t>
      </w:r>
      <w:r>
        <w:t>dilakukan</w:t>
      </w:r>
      <w:r w:rsidRPr="00545CF7">
        <w:rPr>
          <w:spacing w:val="1"/>
        </w:rPr>
        <w:t xml:space="preserve"> </w:t>
      </w:r>
      <w:r>
        <w:t>sebelum</w:t>
      </w:r>
      <w:r w:rsidRPr="00545CF7">
        <w:rPr>
          <w:spacing w:val="1"/>
        </w:rPr>
        <w:t xml:space="preserve"> </w:t>
      </w:r>
      <w:r>
        <w:t>fasilitas</w:t>
      </w:r>
      <w:r w:rsidRPr="00545CF7">
        <w:rPr>
          <w:spacing w:val="1"/>
        </w:rPr>
        <w:t xml:space="preserve"> </w:t>
      </w:r>
      <w:r>
        <w:t>kefarmasian</w:t>
      </w:r>
      <w:r w:rsidRPr="00545CF7">
        <w:rPr>
          <w:spacing w:val="1"/>
        </w:rPr>
        <w:t xml:space="preserve"> </w:t>
      </w:r>
      <w:r>
        <w:t>dapat</w:t>
      </w:r>
      <w:r w:rsidRPr="00545CF7">
        <w:rPr>
          <w:spacing w:val="1"/>
        </w:rPr>
        <w:t xml:space="preserve"> </w:t>
      </w:r>
      <w:r>
        <w:t>mengedarkan</w:t>
      </w:r>
      <w:r w:rsidRPr="00545CF7">
        <w:rPr>
          <w:spacing w:val="1"/>
        </w:rPr>
        <w:t xml:space="preserve"> </w:t>
      </w:r>
      <w:r>
        <w:t>obat.</w:t>
      </w:r>
      <w:r w:rsidRPr="00545CF7">
        <w:rPr>
          <w:spacing w:val="1"/>
        </w:rPr>
        <w:t xml:space="preserve"> </w:t>
      </w:r>
      <w:r>
        <w:t>Berdasarkan</w:t>
      </w:r>
      <w:r w:rsidRPr="00545CF7">
        <w:rPr>
          <w:spacing w:val="1"/>
        </w:rPr>
        <w:t xml:space="preserve"> </w:t>
      </w:r>
      <w:r>
        <w:t>hasil</w:t>
      </w:r>
      <w:r w:rsidRPr="00545CF7">
        <w:rPr>
          <w:spacing w:val="1"/>
        </w:rPr>
        <w:t xml:space="preserve"> </w:t>
      </w:r>
      <w:r>
        <w:t>penelitian</w:t>
      </w:r>
      <w:r w:rsidRPr="00545CF7">
        <w:rPr>
          <w:spacing w:val="1"/>
        </w:rPr>
        <w:t xml:space="preserve"> </w:t>
      </w:r>
      <w:r>
        <w:t>diketahui</w:t>
      </w:r>
      <w:r w:rsidRPr="00545CF7">
        <w:rPr>
          <w:spacing w:val="1"/>
        </w:rPr>
        <w:t xml:space="preserve"> </w:t>
      </w:r>
      <w:r>
        <w:t>bahwa</w:t>
      </w:r>
      <w:r w:rsidRPr="00545CF7">
        <w:rPr>
          <w:spacing w:val="48"/>
        </w:rPr>
        <w:t xml:space="preserve"> </w:t>
      </w:r>
      <w:r>
        <w:t>pengawasan</w:t>
      </w:r>
      <w:r w:rsidRPr="00545CF7">
        <w:rPr>
          <w:spacing w:val="-45"/>
        </w:rPr>
        <w:t xml:space="preserve"> </w:t>
      </w:r>
      <w:r>
        <w:t>preventif</w:t>
      </w:r>
      <w:r w:rsidRPr="00545CF7">
        <w:rPr>
          <w:spacing w:val="-2"/>
        </w:rPr>
        <w:t xml:space="preserve"> </w:t>
      </w:r>
      <w:r>
        <w:t>peredaran obat</w:t>
      </w:r>
      <w:r w:rsidRPr="00545CF7">
        <w:rPr>
          <w:spacing w:val="-3"/>
        </w:rPr>
        <w:t xml:space="preserve"> </w:t>
      </w:r>
      <w:r>
        <w:t>di Semarang</w:t>
      </w:r>
      <w:r w:rsidRPr="00545CF7">
        <w:rPr>
          <w:spacing w:val="-1"/>
        </w:rPr>
        <w:t xml:space="preserve"> </w:t>
      </w:r>
      <w:r>
        <w:t>dilakukan oleh:</w:t>
      </w:r>
    </w:p>
    <w:p w14:paraId="7FE2A12C" w14:textId="77777777" w:rsidR="00F5044E" w:rsidRDefault="001E4B5C" w:rsidP="00545CF7">
      <w:pPr>
        <w:pStyle w:val="ListParagraph"/>
        <w:numPr>
          <w:ilvl w:val="0"/>
          <w:numId w:val="5"/>
        </w:numPr>
        <w:tabs>
          <w:tab w:val="left" w:pos="1240"/>
        </w:tabs>
        <w:spacing w:before="1"/>
        <w:ind w:left="1134" w:right="-42"/>
        <w:jc w:val="both"/>
      </w:pPr>
      <w:r>
        <w:t>Dinas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Semarang</w:t>
      </w:r>
    </w:p>
    <w:p w14:paraId="344E22D3" w14:textId="77777777" w:rsidR="00F5044E" w:rsidRDefault="001E4B5C" w:rsidP="00545CF7">
      <w:pPr>
        <w:pStyle w:val="BodyText"/>
        <w:ind w:left="1134" w:right="-42" w:firstLine="285"/>
      </w:pPr>
      <w:r>
        <w:t>Pengawasan preventif yang dilakukan oleh Dinas Kesehatan Kota Semarang dilakukan dengan cara</w:t>
      </w:r>
      <w:r>
        <w:rPr>
          <w:spacing w:val="1"/>
        </w:rPr>
        <w:t xml:space="preserve"> </w:t>
      </w:r>
      <w:r>
        <w:t>mengecek kesiapan instalasi farmasi rumah sakit dan apotek terlebih dahulu sebelum diberikan izin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beroperasi.</w:t>
      </w:r>
    </w:p>
    <w:p w14:paraId="349ACCA6" w14:textId="77777777" w:rsidR="00F5044E" w:rsidRDefault="001E4B5C" w:rsidP="00545CF7">
      <w:pPr>
        <w:pStyle w:val="ListParagraph"/>
        <w:numPr>
          <w:ilvl w:val="0"/>
          <w:numId w:val="5"/>
        </w:numPr>
        <w:tabs>
          <w:tab w:val="left" w:pos="1240"/>
        </w:tabs>
        <w:spacing w:line="267" w:lineRule="exact"/>
        <w:ind w:left="1134" w:right="-42"/>
      </w:pPr>
      <w:r>
        <w:t>BB</w:t>
      </w:r>
      <w:r>
        <w:rPr>
          <w:spacing w:val="-1"/>
        </w:rPr>
        <w:t xml:space="preserve"> </w:t>
      </w:r>
      <w:r>
        <w:t>POM</w:t>
      </w:r>
      <w:r>
        <w:rPr>
          <w:spacing w:val="-2"/>
        </w:rPr>
        <w:t xml:space="preserve"> </w:t>
      </w:r>
      <w:r>
        <w:t>di Semarang</w:t>
      </w:r>
    </w:p>
    <w:p w14:paraId="31A9C789" w14:textId="77777777" w:rsidR="00F5044E" w:rsidRDefault="001E4B5C" w:rsidP="00545CF7">
      <w:pPr>
        <w:pStyle w:val="BodyText"/>
        <w:spacing w:before="1"/>
        <w:ind w:left="1134" w:right="-42" w:firstLine="285"/>
      </w:pPr>
      <w:r>
        <w:t>Pengawasan preventif yang dilakukan oleh BB POM di Semarang dilakukan dengan cara memeriksa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kesiapan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-1"/>
        </w:rPr>
        <w:t xml:space="preserve"> </w:t>
      </w:r>
      <w:r>
        <w:t>kepada masyarakat.</w:t>
      </w:r>
    </w:p>
    <w:p w14:paraId="59589455" w14:textId="77777777" w:rsidR="00F5044E" w:rsidRDefault="001E4B5C" w:rsidP="00545CF7">
      <w:pPr>
        <w:pStyle w:val="ListParagraph"/>
        <w:numPr>
          <w:ilvl w:val="0"/>
          <w:numId w:val="5"/>
        </w:numPr>
        <w:tabs>
          <w:tab w:val="left" w:pos="1240"/>
        </w:tabs>
        <w:ind w:left="1134" w:right="-42"/>
        <w:jc w:val="both"/>
      </w:pPr>
      <w:r>
        <w:t>IAI</w:t>
      </w:r>
      <w:r>
        <w:rPr>
          <w:spacing w:val="-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Semarang</w:t>
      </w:r>
    </w:p>
    <w:p w14:paraId="363F583F" w14:textId="77777777" w:rsidR="00F5044E" w:rsidRDefault="001E4B5C" w:rsidP="00545CF7">
      <w:pPr>
        <w:pStyle w:val="BodyText"/>
        <w:spacing w:before="1"/>
        <w:ind w:left="1134" w:right="-42" w:firstLine="567"/>
      </w:pPr>
      <w:r>
        <w:t>Pengawasan</w:t>
      </w:r>
      <w:r>
        <w:rPr>
          <w:spacing w:val="1"/>
        </w:rPr>
        <w:t xml:space="preserve"> </w:t>
      </w:r>
      <w:r>
        <w:t>preventif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IAI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kesanggupan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menjadwalkan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mentaati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peryataan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rekomendasi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puskesmas,</w:t>
      </w:r>
      <w:r>
        <w:rPr>
          <w:spacing w:val="-1"/>
        </w:rPr>
        <w:t xml:space="preserve"> </w:t>
      </w:r>
      <w:r>
        <w:t>rumah sakit dan apotek.</w:t>
      </w:r>
    </w:p>
    <w:p w14:paraId="37293AC9" w14:textId="77777777" w:rsidR="00F5044E" w:rsidRDefault="001E4B5C" w:rsidP="00545CF7">
      <w:pPr>
        <w:pStyle w:val="ListParagraph"/>
        <w:numPr>
          <w:ilvl w:val="2"/>
          <w:numId w:val="8"/>
        </w:numPr>
        <w:tabs>
          <w:tab w:val="left" w:pos="959"/>
        </w:tabs>
        <w:spacing w:before="1" w:line="268" w:lineRule="exact"/>
        <w:ind w:left="851" w:right="-42"/>
      </w:pPr>
      <w:r>
        <w:t>Pengawasan</w:t>
      </w:r>
      <w:r>
        <w:rPr>
          <w:spacing w:val="-5"/>
        </w:rPr>
        <w:t xml:space="preserve"> </w:t>
      </w:r>
      <w:r>
        <w:t>represif</w:t>
      </w:r>
    </w:p>
    <w:p w14:paraId="43C0F8F3" w14:textId="77777777" w:rsidR="00F5044E" w:rsidRDefault="001E4B5C" w:rsidP="00545CF7">
      <w:pPr>
        <w:pStyle w:val="BodyText"/>
        <w:ind w:left="851" w:right="-42" w:firstLine="567"/>
      </w:pPr>
      <w:r>
        <w:t>Pengawasan represif peredaran obat merupakan pengawasan yang dilakukan setelah obat diedarkan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izin.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pengawasan</w:t>
      </w:r>
      <w:r>
        <w:rPr>
          <w:spacing w:val="-1"/>
        </w:rPr>
        <w:t xml:space="preserve"> </w:t>
      </w:r>
      <w:r>
        <w:t>represif</w:t>
      </w:r>
      <w:r>
        <w:rPr>
          <w:spacing w:val="-3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 di</w:t>
      </w:r>
      <w:r>
        <w:rPr>
          <w:spacing w:val="-3"/>
        </w:rPr>
        <w:t xml:space="preserve"> </w:t>
      </w:r>
      <w:r>
        <w:t>Semarang, yaitu:</w:t>
      </w:r>
    </w:p>
    <w:p w14:paraId="5D1B6A80" w14:textId="77777777" w:rsidR="00F5044E" w:rsidRDefault="001E4B5C" w:rsidP="00545CF7">
      <w:pPr>
        <w:pStyle w:val="ListParagraph"/>
        <w:numPr>
          <w:ilvl w:val="0"/>
          <w:numId w:val="4"/>
        </w:numPr>
        <w:ind w:left="1134" w:right="-42" w:hanging="282"/>
        <w:jc w:val="both"/>
      </w:pPr>
      <w:r>
        <w:t>Dinas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Semarang</w:t>
      </w:r>
    </w:p>
    <w:p w14:paraId="7FD1A3BC" w14:textId="77777777" w:rsidR="00F5044E" w:rsidRDefault="001E4B5C" w:rsidP="00545CF7">
      <w:pPr>
        <w:pStyle w:val="BodyText"/>
        <w:ind w:left="1134" w:right="-42" w:firstLine="285"/>
      </w:pPr>
      <w:r>
        <w:t>Pengawasan</w:t>
      </w:r>
      <w:r>
        <w:rPr>
          <w:spacing w:val="1"/>
        </w:rPr>
        <w:t xml:space="preserve"> </w:t>
      </w:r>
      <w:r>
        <w:t>represif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diselenggarakan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(selanjutnya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DKK)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puskesmas,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apotek.</w:t>
      </w:r>
      <w:r>
        <w:rPr>
          <w:spacing w:val="1"/>
        </w:rPr>
        <w:t xml:space="preserve"> </w:t>
      </w:r>
      <w:r>
        <w:t>Inspeksi</w:t>
      </w:r>
      <w:r>
        <w:rPr>
          <w:spacing w:val="-45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mandiri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terpadu.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mandiri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mendatangi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petugas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DKK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sendiri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sedangkan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terpadu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DKK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bersama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BPOM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melakukan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langsung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ke 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</w:p>
    <w:p w14:paraId="28837170" w14:textId="77777777" w:rsidR="00F5044E" w:rsidRDefault="001E4B5C" w:rsidP="00545CF7">
      <w:pPr>
        <w:pStyle w:val="BodyText"/>
        <w:ind w:left="1134" w:right="-42" w:firstLine="307"/>
      </w:pPr>
      <w:r>
        <w:rPr>
          <w:color w:val="333333"/>
        </w:rPr>
        <w:t>Pengawasan represif yang dilakukan DKK berdasarkan waktunya dilakukan secara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insidental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inisiatif</w:t>
      </w:r>
      <w:r>
        <w:rPr>
          <w:color w:val="333333"/>
        </w:rPr>
        <w:t xml:space="preserve">. Pengawasan </w:t>
      </w:r>
      <w:r>
        <w:rPr>
          <w:i/>
          <w:color w:val="333333"/>
        </w:rPr>
        <w:t xml:space="preserve">insidental </w:t>
      </w:r>
      <w:r>
        <w:rPr>
          <w:color w:val="333333"/>
        </w:rPr>
        <w:t xml:space="preserve">dilakukan ketika terdapat fasilitas </w:t>
      </w:r>
      <w:r>
        <w:t xml:space="preserve">kefarmasian </w:t>
      </w:r>
      <w:r>
        <w:rPr>
          <w:color w:val="333333"/>
        </w:rPr>
        <w:t>yang diduga melanggar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peraturan atau ada laporan dari masyarakat maka dilakukan inspeksi ke fasilitas tersebut. Sedangkan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>inisiatif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lastRenderedPageBreak/>
        <w:t>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inspeksi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berdasarkan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beberapa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faktor seperti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izin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 kefarmasian yang segera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berakhir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atau apoteker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mengundurkan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diri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sebelum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habis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surat izin praktek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dari fasilitas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kefarmasian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yang bersangkutan.</w:t>
      </w:r>
    </w:p>
    <w:p w14:paraId="55A39F31" w14:textId="77777777" w:rsidR="00F5044E" w:rsidRDefault="001E4B5C" w:rsidP="00545CF7">
      <w:pPr>
        <w:pStyle w:val="ListParagraph"/>
        <w:numPr>
          <w:ilvl w:val="0"/>
          <w:numId w:val="4"/>
        </w:numPr>
        <w:spacing w:before="1"/>
        <w:ind w:left="1134" w:right="-42" w:hanging="282"/>
        <w:rPr>
          <w:color w:val="333333"/>
        </w:rPr>
      </w:pPr>
      <w:r>
        <w:rPr>
          <w:color w:val="333333"/>
        </w:rPr>
        <w:t>BB</w:t>
      </w:r>
      <w:r>
        <w:rPr>
          <w:color w:val="333333"/>
          <w:spacing w:val="-1"/>
        </w:rPr>
        <w:t xml:space="preserve"> </w:t>
      </w:r>
      <w:r>
        <w:t>POM</w:t>
      </w:r>
      <w:r>
        <w:rPr>
          <w:spacing w:val="-2"/>
        </w:rPr>
        <w:t xml:space="preserve"> </w:t>
      </w:r>
      <w:r>
        <w:rPr>
          <w:color w:val="333333"/>
        </w:rPr>
        <w:t>di Semarang</w:t>
      </w:r>
    </w:p>
    <w:p w14:paraId="011EFBE9" w14:textId="77777777" w:rsidR="00F5044E" w:rsidRDefault="001E4B5C" w:rsidP="00545CF7">
      <w:pPr>
        <w:pStyle w:val="BodyText"/>
        <w:ind w:left="1134" w:right="-42" w:firstLine="285"/>
      </w:pP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t>represif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puskesmas,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apotek.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menggunakan</w:t>
      </w:r>
      <w:r>
        <w:rPr>
          <w:spacing w:val="47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 xml:space="preserve">sampling </w:t>
      </w:r>
      <w:r>
        <w:t>sehingga tidak semua puskesmas dan apotek di inspeksi oleh BB POM setiap tahun sedangkan</w:t>
      </w:r>
      <w:r>
        <w:rPr>
          <w:spacing w:val="1"/>
        </w:rPr>
        <w:t xml:space="preserve"> </w:t>
      </w:r>
      <w:r>
        <w:t xml:space="preserve">rumah sakit di inspeksi BB POM minimal satu tahun sekali. Faktor yang mempengaruhi metode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banyak,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 rekomendasi perbaikan oleh BB POM, adanya informasi terbaru yang berkaitan dengan</w:t>
      </w:r>
      <w:r>
        <w:rPr>
          <w:spacing w:val="1"/>
        </w:rPr>
        <w:t xml:space="preserve"> </w:t>
      </w:r>
      <w:r>
        <w:t>sediaan</w:t>
      </w:r>
      <w:r>
        <w:rPr>
          <w:spacing w:val="-2"/>
        </w:rPr>
        <w:t xml:space="preserve"> </w:t>
      </w:r>
      <w:r>
        <w:t>farmasi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fasilitas</w:t>
      </w:r>
      <w:r>
        <w:rPr>
          <w:spacing w:val="-1"/>
        </w:rPr>
        <w:t xml:space="preserve"> </w:t>
      </w:r>
      <w:r>
        <w:t>kefarmasian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diduga</w:t>
      </w:r>
      <w:r>
        <w:rPr>
          <w:spacing w:val="-1"/>
        </w:rPr>
        <w:t xml:space="preserve"> </w:t>
      </w:r>
      <w:r>
        <w:t>melanggar peraturan</w:t>
      </w:r>
      <w:r>
        <w:rPr>
          <w:spacing w:val="-2"/>
        </w:rPr>
        <w:t xml:space="preserve"> </w:t>
      </w:r>
      <w:r>
        <w:t>perundang-undangan.</w:t>
      </w:r>
    </w:p>
    <w:p w14:paraId="1CB2DCB5" w14:textId="77777777" w:rsidR="00F5044E" w:rsidRDefault="001E4B5C" w:rsidP="00545CF7">
      <w:pPr>
        <w:pStyle w:val="ListParagraph"/>
        <w:numPr>
          <w:ilvl w:val="0"/>
          <w:numId w:val="4"/>
        </w:numPr>
        <w:spacing w:line="268" w:lineRule="exact"/>
        <w:ind w:left="1134" w:right="-42" w:hanging="282"/>
        <w:jc w:val="both"/>
        <w:rPr>
          <w:color w:val="333333"/>
        </w:rPr>
      </w:pPr>
      <w:r>
        <w:t>IAI</w:t>
      </w:r>
      <w:r>
        <w:rPr>
          <w:spacing w:val="-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Semarang</w:t>
      </w:r>
    </w:p>
    <w:p w14:paraId="14C9D50A" w14:textId="77777777" w:rsidR="00F5044E" w:rsidRDefault="001E4B5C" w:rsidP="00545CF7">
      <w:pPr>
        <w:pStyle w:val="BodyText"/>
        <w:ind w:left="1134" w:right="-42" w:firstLine="285"/>
      </w:pPr>
      <w:r>
        <w:rPr>
          <w:color w:val="333333"/>
        </w:rPr>
        <w:t>Pengawasan represif yang dilakukan oleh IAI Kota Semarang dengan cara melakukan inspeksi 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bersama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institusi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berwenang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peredaran obat antara lain DKK dan BB POM. Akan tetapi berdasarkan hasil penelitian bahwa IAI Kota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Semarang belum pernah melakukan inspeksi pada puskesmas, rumah sakit dan apotek yang menjadi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subjek penelitian.</w:t>
      </w:r>
    </w:p>
    <w:p w14:paraId="1DFE91FA" w14:textId="77777777" w:rsidR="00F5044E" w:rsidRDefault="001E4B5C" w:rsidP="00545CF7">
      <w:pPr>
        <w:pStyle w:val="ListParagraph"/>
        <w:numPr>
          <w:ilvl w:val="0"/>
          <w:numId w:val="4"/>
        </w:numPr>
        <w:spacing w:line="268" w:lineRule="exact"/>
        <w:ind w:left="1134" w:right="-42" w:hanging="282"/>
        <w:rPr>
          <w:color w:val="333333"/>
        </w:rPr>
      </w:pPr>
      <w:r>
        <w:t>LPKSM</w:t>
      </w:r>
    </w:p>
    <w:p w14:paraId="08CC1A70" w14:textId="5358AAC8" w:rsidR="00F5044E" w:rsidRDefault="001E4B5C" w:rsidP="00545CF7">
      <w:pPr>
        <w:pStyle w:val="BodyText"/>
        <w:spacing w:before="1"/>
        <w:ind w:left="1134" w:right="-42" w:firstLine="567"/>
        <w:rPr>
          <w:color w:val="333333"/>
        </w:rPr>
      </w:pP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represif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LPKSM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(Lembaga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Pembinaan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Perlindungan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Konsumen)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cara</w:t>
      </w:r>
      <w:r>
        <w:rPr>
          <w:color w:val="333333"/>
          <w:spacing w:val="1"/>
        </w:rPr>
        <w:t xml:space="preserve"> </w:t>
      </w:r>
      <w:r>
        <w:t>diikutsertakan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rPr>
          <w:color w:val="333333"/>
        </w:rPr>
        <w:t>ketika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inspeksi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tetapi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berdasarkan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hasil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penelitian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bahwa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LPKSM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Lembaga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Pembinaan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Perlindungan Konsumen belum pernah melakukan inspeksi pada puskesmas, rumah sakit dan apotek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 menjadi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subjek penelitian.</w:t>
      </w:r>
    </w:p>
    <w:p w14:paraId="0B9C9CF7" w14:textId="77777777" w:rsidR="00545CF7" w:rsidRPr="00545CF7" w:rsidRDefault="00545CF7" w:rsidP="00545CF7">
      <w:pPr>
        <w:pStyle w:val="BodyText"/>
        <w:spacing w:before="1"/>
        <w:ind w:left="1134" w:right="-42" w:firstLine="567"/>
        <w:rPr>
          <w:sz w:val="8"/>
          <w:szCs w:val="8"/>
        </w:rPr>
      </w:pPr>
    </w:p>
    <w:p w14:paraId="48FB3E1B" w14:textId="77777777" w:rsidR="00545CF7" w:rsidRDefault="001E4B5C" w:rsidP="00545CF7">
      <w:pPr>
        <w:pStyle w:val="ListParagraph"/>
        <w:numPr>
          <w:ilvl w:val="1"/>
          <w:numId w:val="8"/>
        </w:numPr>
        <w:spacing w:before="27"/>
        <w:ind w:left="567" w:right="-42"/>
        <w:jc w:val="both"/>
      </w:pPr>
      <w:r>
        <w:t>Bentuk</w:t>
      </w:r>
      <w:r>
        <w:rPr>
          <w:spacing w:val="-1"/>
        </w:rPr>
        <w:t xml:space="preserve"> </w:t>
      </w:r>
      <w:r>
        <w:t>pengawasan</w:t>
      </w:r>
    </w:p>
    <w:p w14:paraId="7F5BF379" w14:textId="4621C713" w:rsidR="00F5044E" w:rsidRPr="00545CF7" w:rsidRDefault="001E4B5C" w:rsidP="00545CF7">
      <w:pPr>
        <w:pStyle w:val="ListParagraph"/>
        <w:spacing w:before="27"/>
        <w:ind w:left="567" w:right="-42" w:firstLine="0"/>
        <w:rPr>
          <w:lang w:val="en-US"/>
        </w:rPr>
      </w:pPr>
      <w:r>
        <w:t>Bentuk pengawasan yang ditinjau dari tata cara pengawasan terdiri dari pengawasan langsung dan tidak</w:t>
      </w:r>
      <w:r w:rsidRPr="00545CF7">
        <w:rPr>
          <w:spacing w:val="1"/>
        </w:rPr>
        <w:t xml:space="preserve"> </w:t>
      </w:r>
      <w:r>
        <w:t>langsung</w:t>
      </w:r>
      <w:r w:rsidR="00545CF7">
        <w:rPr>
          <w:lang w:val="en-US"/>
        </w:rPr>
        <w:t>.</w:t>
      </w:r>
      <w:r w:rsidR="00545CF7">
        <w:rPr>
          <w:rStyle w:val="FootnoteReference"/>
          <w:lang w:val="en-US"/>
        </w:rPr>
        <w:footnoteReference w:id="7"/>
      </w:r>
    </w:p>
    <w:p w14:paraId="0598650B" w14:textId="77777777" w:rsidR="00F5044E" w:rsidRDefault="001E4B5C" w:rsidP="00545CF7">
      <w:pPr>
        <w:pStyle w:val="ListParagraph"/>
        <w:numPr>
          <w:ilvl w:val="2"/>
          <w:numId w:val="8"/>
        </w:numPr>
        <w:tabs>
          <w:tab w:val="left" w:pos="959"/>
        </w:tabs>
        <w:spacing w:before="121"/>
        <w:ind w:left="851" w:right="-42"/>
      </w:pPr>
      <w:r>
        <w:t>Pengawasan</w:t>
      </w:r>
      <w:r>
        <w:rPr>
          <w:spacing w:val="-2"/>
        </w:rPr>
        <w:t xml:space="preserve"> </w:t>
      </w:r>
      <w:r>
        <w:t>langsung</w:t>
      </w:r>
    </w:p>
    <w:p w14:paraId="426902AE" w14:textId="77777777" w:rsidR="00F5044E" w:rsidRDefault="001E4B5C" w:rsidP="00545CF7">
      <w:pPr>
        <w:pStyle w:val="BodyText"/>
        <w:ind w:left="851" w:right="-42" w:firstLine="567"/>
      </w:pPr>
      <w:r>
        <w:t>Pengawasan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spot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kefarmasian. Berdasarkan hasil penelitian menunjukkan bahwa dari lima puskesmas yang menjadi objek</w:t>
      </w:r>
      <w:r>
        <w:rPr>
          <w:spacing w:val="1"/>
        </w:rPr>
        <w:t xml:space="preserve"> </w:t>
      </w:r>
      <w:r>
        <w:t>penelitian diketahui dinas kesehatan dalam melakukan inspeksi ke puskesmas minimal satu tahun satu kali.</w:t>
      </w:r>
      <w:r>
        <w:rPr>
          <w:spacing w:val="1"/>
        </w:rPr>
        <w:t xml:space="preserve"> </w:t>
      </w:r>
      <w:r>
        <w:t>Kemudian BB POM melakukan inspeksi ketika terjadi kasus atau adanya informasi terbaru tentang suatu</w:t>
      </w:r>
      <w:r>
        <w:rPr>
          <w:spacing w:val="1"/>
        </w:rPr>
        <w:t xml:space="preserve"> </w:t>
      </w:r>
      <w:r>
        <w:t>sediaan farmasi. Sedangkan IAI dan LPKSM belum pernah melakukan inspeksi secara</w:t>
      </w:r>
      <w:r>
        <w:rPr>
          <w:spacing w:val="1"/>
        </w:rPr>
        <w:t xml:space="preserve"> </w:t>
      </w:r>
      <w:r>
        <w:t>mandiri maupun</w:t>
      </w:r>
      <w:r>
        <w:rPr>
          <w:spacing w:val="1"/>
        </w:rPr>
        <w:t xml:space="preserve"> </w:t>
      </w:r>
      <w:r>
        <w:t>gabungan</w:t>
      </w:r>
      <w:r>
        <w:rPr>
          <w:spacing w:val="-1"/>
        </w:rPr>
        <w:t xml:space="preserve"> </w:t>
      </w:r>
      <w:r>
        <w:t>ke puskesmas.</w:t>
      </w:r>
    </w:p>
    <w:p w14:paraId="5198A314" w14:textId="77777777" w:rsidR="00F5044E" w:rsidRDefault="001E4B5C" w:rsidP="00545CF7">
      <w:pPr>
        <w:pStyle w:val="BodyText"/>
        <w:ind w:left="851" w:right="-42" w:firstLine="567"/>
      </w:pPr>
      <w:r>
        <w:t>Dinas Kesehatan dalam melaksanakan pengawasan kepada apotek hanya dilakukan ketika melakukan</w:t>
      </w:r>
      <w:r>
        <w:rPr>
          <w:spacing w:val="1"/>
        </w:rPr>
        <w:t xml:space="preserve"> </w:t>
      </w:r>
      <w:r>
        <w:t>izin pengurusan sebelum apotek buka. Kemudian tidak semua apotek pernah diinspeksi oleh BB POM dan</w:t>
      </w:r>
      <w:r>
        <w:rPr>
          <w:spacing w:val="1"/>
        </w:rPr>
        <w:t xml:space="preserve"> </w:t>
      </w:r>
      <w:r>
        <w:t>inspeksi yang dilakukan lebih dari satu tahun sekali. Sedangkan IAI dan LPKSM belum pernah melakukan</w:t>
      </w:r>
      <w:r>
        <w:rPr>
          <w:spacing w:val="1"/>
        </w:rPr>
        <w:t xml:space="preserve"> </w:t>
      </w:r>
      <w:r>
        <w:t>inspeksi ke</w:t>
      </w:r>
      <w:r>
        <w:rPr>
          <w:spacing w:val="-1"/>
        </w:rPr>
        <w:t xml:space="preserve"> </w:t>
      </w:r>
      <w:r>
        <w:t>apotek.</w:t>
      </w:r>
    </w:p>
    <w:p w14:paraId="67B5163F" w14:textId="77777777" w:rsidR="00F5044E" w:rsidRDefault="001E4B5C" w:rsidP="00545CF7">
      <w:pPr>
        <w:pStyle w:val="BodyText"/>
        <w:ind w:left="851" w:right="-40" w:firstLine="567"/>
      </w:pPr>
      <w:r>
        <w:t>Pengawasan terhadap rumah sakit yang dilakukan oleh Dinas Kesehatan Kota dan Dinas Kesehatan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sekali.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melakukan</w:t>
      </w:r>
      <w:r>
        <w:rPr>
          <w:spacing w:val="-45"/>
        </w:rPr>
        <w:t xml:space="preserve"> </w:t>
      </w:r>
      <w:r>
        <w:t>inspeksi minimal satu tahun sekali. Sedangkan IAI dan LPKSM belum pernah melakukan inspeksi ke rumah</w:t>
      </w:r>
      <w:r>
        <w:rPr>
          <w:spacing w:val="1"/>
        </w:rPr>
        <w:t xml:space="preserve"> </w:t>
      </w:r>
      <w:r>
        <w:t>sakit.</w:t>
      </w:r>
    </w:p>
    <w:p w14:paraId="292362E1" w14:textId="77777777" w:rsidR="00F5044E" w:rsidRDefault="001E4B5C" w:rsidP="00545CF7">
      <w:pPr>
        <w:pStyle w:val="BodyText"/>
        <w:ind w:left="851" w:right="-40" w:firstLine="567"/>
      </w:pPr>
      <w:r>
        <w:t>Kemudian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 xml:space="preserve">pengawasan di apotek hanya dilakukan oleh dinas kesehatan </w:t>
      </w:r>
      <w:r>
        <w:lastRenderedPageBreak/>
        <w:t>ketika apotek mengajukan izin dan BB POM</w:t>
      </w:r>
      <w:r>
        <w:rPr>
          <w:spacing w:val="1"/>
        </w:rPr>
        <w:t xml:space="preserve"> </w:t>
      </w:r>
      <w:r>
        <w:t>tidak setiap tahun melakukan inspeksi ke apotek. Kemudian pengawasan peredaran obat pada puskesmas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 satu tahun sekali. Pengawasan juga dilakukan oleh instalasi farmasi minimal dua kali dalam</w:t>
      </w:r>
      <w:r>
        <w:rPr>
          <w:spacing w:val="1"/>
        </w:rPr>
        <w:t xml:space="preserve"> </w:t>
      </w:r>
      <w:r>
        <w:t>satu tahun serta inspeksi yang dilakukan BB POM ke beberapa puskesmas ketika ada informasi terbaru</w:t>
      </w:r>
      <w:r>
        <w:rPr>
          <w:spacing w:val="1"/>
        </w:rPr>
        <w:t xml:space="preserve"> </w:t>
      </w:r>
      <w:r>
        <w:t>terkait suatu produk</w:t>
      </w:r>
      <w:r>
        <w:rPr>
          <w:spacing w:val="1"/>
        </w:rPr>
        <w:t xml:space="preserve"> </w:t>
      </w:r>
      <w:r>
        <w:t>obat. Selanjutnya pengawasan 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pada rumah</w:t>
      </w:r>
      <w:r>
        <w:rPr>
          <w:spacing w:val="1"/>
        </w:rPr>
        <w:t xml:space="preserve"> </w:t>
      </w:r>
      <w:r>
        <w:t>sakit sudah</w:t>
      </w:r>
      <w:r>
        <w:rPr>
          <w:spacing w:val="47"/>
        </w:rPr>
        <w:t xml:space="preserve"> </w:t>
      </w:r>
      <w:r>
        <w:t>optimal. Hal</w:t>
      </w:r>
      <w:r>
        <w:rPr>
          <w:spacing w:val="-45"/>
        </w:rPr>
        <w:t xml:space="preserve"> </w:t>
      </w:r>
      <w:r>
        <w:t>ini disebabkan Dinas Kesehatan Kota, Dinas Kesehatan Provinsi dan BB POM rutin melakukan inspeksi ke</w:t>
      </w:r>
      <w:r>
        <w:rPr>
          <w:spacing w:val="1"/>
        </w:rPr>
        <w:t xml:space="preserve"> </w:t>
      </w:r>
      <w:r>
        <w:t>instalasi</w:t>
      </w:r>
      <w:r>
        <w:rPr>
          <w:spacing w:val="-1"/>
        </w:rPr>
        <w:t xml:space="preserve"> </w:t>
      </w:r>
      <w:r>
        <w:t>farmasi</w:t>
      </w:r>
      <w:r>
        <w:rPr>
          <w:spacing w:val="-3"/>
        </w:rPr>
        <w:t xml:space="preserve"> </w:t>
      </w:r>
      <w:r>
        <w:t>rumah sakit.</w:t>
      </w:r>
    </w:p>
    <w:p w14:paraId="4D950C1B" w14:textId="77777777" w:rsidR="00F5044E" w:rsidRDefault="001E4B5C" w:rsidP="00545CF7">
      <w:pPr>
        <w:pStyle w:val="ListParagraph"/>
        <w:numPr>
          <w:ilvl w:val="2"/>
          <w:numId w:val="8"/>
        </w:numPr>
        <w:tabs>
          <w:tab w:val="left" w:pos="959"/>
        </w:tabs>
        <w:ind w:left="851" w:right="-40"/>
      </w:pPr>
      <w:r>
        <w:t>Pengawasan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langsung</w:t>
      </w:r>
    </w:p>
    <w:p w14:paraId="69FE54C1" w14:textId="77777777" w:rsidR="00F5044E" w:rsidRDefault="001E4B5C" w:rsidP="00545CF7">
      <w:pPr>
        <w:pStyle w:val="BodyText"/>
        <w:ind w:left="851" w:right="-40" w:firstLine="280"/>
      </w:pPr>
      <w:r>
        <w:t>Pengawasan tidak langsung peredaran obat merupakan pengawasan yang dilakukan tanpa mendatangi</w:t>
      </w:r>
      <w:r>
        <w:rPr>
          <w:spacing w:val="1"/>
        </w:rPr>
        <w:t xml:space="preserve"> </w:t>
      </w:r>
      <w:r>
        <w:t>secara langsung fasilitas kefarmasian. Adapun pengawasan tidak langsung peredaran obat berdasarkan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dilakukan dengan</w:t>
      </w:r>
      <w:r>
        <w:rPr>
          <w:spacing w:val="-3"/>
        </w:rPr>
        <w:t xml:space="preserve"> </w:t>
      </w:r>
      <w:r>
        <w:t>cara:</w:t>
      </w:r>
    </w:p>
    <w:p w14:paraId="5D064DFF" w14:textId="77777777" w:rsidR="00F5044E" w:rsidRDefault="001E4B5C" w:rsidP="00545CF7">
      <w:pPr>
        <w:pStyle w:val="ListParagraph"/>
        <w:numPr>
          <w:ilvl w:val="0"/>
          <w:numId w:val="3"/>
        </w:numPr>
        <w:tabs>
          <w:tab w:val="left" w:pos="1240"/>
        </w:tabs>
        <w:ind w:left="1134" w:right="-40"/>
        <w:jc w:val="both"/>
      </w:pPr>
      <w:r>
        <w:t>Laporan</w:t>
      </w:r>
      <w:r>
        <w:rPr>
          <w:spacing w:val="-3"/>
        </w:rPr>
        <w:t xml:space="preserve"> </w:t>
      </w:r>
      <w:r>
        <w:t>masyarakat.</w:t>
      </w:r>
    </w:p>
    <w:p w14:paraId="55EB2054" w14:textId="77777777" w:rsidR="00F5044E" w:rsidRDefault="001E4B5C" w:rsidP="00545CF7">
      <w:pPr>
        <w:pStyle w:val="BodyText"/>
        <w:ind w:left="1134" w:right="-40" w:firstLine="567"/>
      </w:pPr>
      <w:r>
        <w:t>Laporan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dilakukan</w:t>
      </w:r>
      <w:r>
        <w:rPr>
          <w:spacing w:val="48"/>
        </w:rPr>
        <w:t xml:space="preserve"> </w:t>
      </w:r>
      <w:r>
        <w:t>secara</w:t>
      </w:r>
      <w:r>
        <w:rPr>
          <w:spacing w:val="-45"/>
        </w:rPr>
        <w:t xml:space="preserve"> </w:t>
      </w:r>
      <w:r>
        <w:t>tidak langsung. Masyarakat dapat membuat laporan melalui beberapa cara kepada instansi pengawas</w:t>
      </w:r>
      <w:r>
        <w:rPr>
          <w:spacing w:val="1"/>
        </w:rPr>
        <w:t xml:space="preserve"> </w:t>
      </w:r>
      <w:r>
        <w:t>peredaran</w:t>
      </w:r>
      <w:r>
        <w:rPr>
          <w:spacing w:val="-2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fasilitas kesehatan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fasilitas</w:t>
      </w:r>
      <w:r>
        <w:rPr>
          <w:spacing w:val="-3"/>
        </w:rPr>
        <w:t xml:space="preserve"> </w:t>
      </w:r>
      <w:r>
        <w:t>kefarmasian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bersangkutan.</w:t>
      </w:r>
    </w:p>
    <w:p w14:paraId="3844178C" w14:textId="77777777" w:rsidR="00F5044E" w:rsidRDefault="001E4B5C" w:rsidP="00545CF7">
      <w:pPr>
        <w:pStyle w:val="BodyText"/>
        <w:ind w:left="1134" w:right="-40" w:firstLine="567"/>
      </w:pPr>
      <w:r>
        <w:t>Sarana pelaporan masyarakat dapat berupa datang langsung ke tempat institusi pengawas atau</w:t>
      </w:r>
      <w:r>
        <w:rPr>
          <w:spacing w:val="1"/>
        </w:rPr>
        <w:t xml:space="preserve"> </w:t>
      </w:r>
      <w:r>
        <w:t>fasilitas kefarmasian maupun dapat melalui telpon, surat, email dengan alamat yang telah tersedia.</w:t>
      </w:r>
      <w:r>
        <w:rPr>
          <w:spacing w:val="1"/>
        </w:rPr>
        <w:t xml:space="preserve"> </w:t>
      </w:r>
      <w:r>
        <w:t>Laporan masyarakat juga bisa ditunjukkan langsung pada Pemerintah Kota Semarang melalui kanal</w:t>
      </w:r>
      <w:r>
        <w:rPr>
          <w:spacing w:val="1"/>
        </w:rPr>
        <w:t xml:space="preserve"> </w:t>
      </w:r>
      <w:r>
        <w:t>Lapor Hendi. Laporan tersebut bisa melalui aplikasi WhatsApp, Telegram, Instagram, Sms, Twiter dan</w:t>
      </w:r>
      <w:r>
        <w:rPr>
          <w:spacing w:val="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dengan alamat</w:t>
      </w:r>
      <w:r>
        <w:rPr>
          <w:spacing w:val="-3"/>
        </w:rPr>
        <w:t xml:space="preserve"> </w:t>
      </w:r>
      <w:hyperlink r:id="rId13">
        <w:r>
          <w:rPr>
            <w:color w:val="4F81BC"/>
            <w:u w:val="single" w:color="4F81BC"/>
          </w:rPr>
          <w:t>www.lapor.go.id</w:t>
        </w:r>
      </w:hyperlink>
    </w:p>
    <w:p w14:paraId="27483851" w14:textId="77777777" w:rsidR="00F5044E" w:rsidRDefault="001E4B5C" w:rsidP="00545CF7">
      <w:pPr>
        <w:pStyle w:val="ListParagraph"/>
        <w:numPr>
          <w:ilvl w:val="0"/>
          <w:numId w:val="3"/>
        </w:numPr>
        <w:tabs>
          <w:tab w:val="left" w:pos="1240"/>
        </w:tabs>
        <w:ind w:left="1134" w:right="-40"/>
        <w:jc w:val="both"/>
      </w:pPr>
      <w:r>
        <w:t>Laporan</w:t>
      </w:r>
      <w:r>
        <w:rPr>
          <w:spacing w:val="-3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kefarmasian</w:t>
      </w:r>
    </w:p>
    <w:p w14:paraId="18A548D4" w14:textId="77777777" w:rsidR="00F5044E" w:rsidRDefault="001E4B5C" w:rsidP="00545CF7">
      <w:pPr>
        <w:pStyle w:val="BodyText"/>
        <w:ind w:left="1134" w:right="-40" w:firstLine="567"/>
      </w:pPr>
      <w:r>
        <w:t>Pengawasan tidak langsung juga dapat dilihat dari laporan yang dibuat oleh tenaga kefarmasian.</w:t>
      </w:r>
      <w:r>
        <w:rPr>
          <w:spacing w:val="1"/>
        </w:rPr>
        <w:t xml:space="preserve"> </w:t>
      </w:r>
      <w:r>
        <w:t>Tenaga kefarmasian dalam menjalankan pekerjaan kefarmasian di puskesmas, rumah sakit dan apotek</w:t>
      </w:r>
      <w:r>
        <w:rPr>
          <w:spacing w:val="1"/>
        </w:rPr>
        <w:t xml:space="preserve"> </w:t>
      </w:r>
      <w:r>
        <w:t>dituntut untuk melakukan dokumentasi kegiatan yang dilakukan dan sebagian dokumentasi dilaporkan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BPOM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narkotik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psikotropik.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 oleh Kepala</w:t>
      </w:r>
      <w:r>
        <w:rPr>
          <w:spacing w:val="-1"/>
        </w:rPr>
        <w:t xml:space="preserve"> </w:t>
      </w:r>
      <w:r>
        <w:t>Puskesmas yang</w:t>
      </w:r>
      <w:r>
        <w:rPr>
          <w:spacing w:val="-1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sebulan satu</w:t>
      </w:r>
      <w:r>
        <w:rPr>
          <w:spacing w:val="-3"/>
        </w:rPr>
        <w:t xml:space="preserve"> </w:t>
      </w:r>
      <w:r>
        <w:t>kali.</w:t>
      </w:r>
    </w:p>
    <w:p w14:paraId="17E7B8D9" w14:textId="77777777" w:rsidR="00F5044E" w:rsidRDefault="001E4B5C" w:rsidP="00545CF7">
      <w:pPr>
        <w:pStyle w:val="ListParagraph"/>
        <w:numPr>
          <w:ilvl w:val="1"/>
          <w:numId w:val="8"/>
        </w:numPr>
        <w:tabs>
          <w:tab w:val="left" w:pos="673"/>
        </w:tabs>
        <w:ind w:left="1134" w:right="-40"/>
        <w:jc w:val="both"/>
      </w:pPr>
      <w:r>
        <w:t>Pengawasan</w:t>
      </w:r>
      <w:r>
        <w:rPr>
          <w:spacing w:val="-1"/>
        </w:rPr>
        <w:t xml:space="preserve"> </w:t>
      </w:r>
      <w:r>
        <w:t>teknis</w:t>
      </w:r>
      <w:r>
        <w:rPr>
          <w:spacing w:val="-2"/>
        </w:rPr>
        <w:t xml:space="preserve"> </w:t>
      </w:r>
      <w:r>
        <w:t>peredaran obat</w:t>
      </w:r>
    </w:p>
    <w:p w14:paraId="2FAB096A" w14:textId="77777777" w:rsidR="00F5044E" w:rsidRDefault="001E4B5C" w:rsidP="00545CF7">
      <w:pPr>
        <w:pStyle w:val="BodyText"/>
        <w:ind w:left="1134" w:right="-40" w:firstLine="567"/>
      </w:pPr>
      <w:r>
        <w:t xml:space="preserve">Pengawasan teknis peredaran obat dilakukan dengan menggunakan dua metode yaitu pengawasan </w:t>
      </w:r>
      <w:r>
        <w:rPr>
          <w:i/>
        </w:rPr>
        <w:t>pre-</w:t>
      </w:r>
      <w:r>
        <w:rPr>
          <w:i/>
          <w:spacing w:val="1"/>
        </w:rPr>
        <w:t xml:space="preserve"> </w:t>
      </w:r>
      <w:r>
        <w:rPr>
          <w:i/>
        </w:rPr>
        <w:t>market</w:t>
      </w:r>
      <w:r>
        <w:rPr>
          <w:i/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rPr>
          <w:i/>
        </w:rPr>
        <w:t>post market.</w:t>
      </w:r>
      <w:r>
        <w:rPr>
          <w:i/>
          <w:spacing w:val="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hasil penelitian diketahui</w:t>
      </w:r>
      <w:r>
        <w:rPr>
          <w:spacing w:val="-1"/>
        </w:rPr>
        <w:t xml:space="preserve"> </w:t>
      </w:r>
      <w:r>
        <w:t>bahwa:</w:t>
      </w:r>
    </w:p>
    <w:p w14:paraId="3EA606C0" w14:textId="77777777" w:rsidR="00F5044E" w:rsidRDefault="001E4B5C" w:rsidP="00545CF7">
      <w:pPr>
        <w:pStyle w:val="ListParagraph"/>
        <w:numPr>
          <w:ilvl w:val="2"/>
          <w:numId w:val="8"/>
        </w:numPr>
        <w:ind w:left="1418" w:right="-40"/>
        <w:rPr>
          <w:i/>
        </w:rPr>
      </w:pPr>
      <w:r>
        <w:t>Pengawasan</w:t>
      </w:r>
      <w:r>
        <w:rPr>
          <w:spacing w:val="-2"/>
        </w:rPr>
        <w:t xml:space="preserve"> </w:t>
      </w:r>
      <w:r>
        <w:rPr>
          <w:i/>
        </w:rPr>
        <w:t>pre-market</w:t>
      </w:r>
    </w:p>
    <w:p w14:paraId="025DC1C1" w14:textId="77777777" w:rsidR="00F5044E" w:rsidRDefault="001E4B5C" w:rsidP="00545CF7">
      <w:pPr>
        <w:pStyle w:val="BodyText"/>
        <w:ind w:left="1418" w:right="-40" w:firstLine="280"/>
      </w:pPr>
      <w:r>
        <w:t>Pengawasan</w:t>
      </w:r>
      <w:r>
        <w:rPr>
          <w:spacing w:val="1"/>
        </w:rPr>
        <w:t xml:space="preserve"> </w:t>
      </w:r>
      <w:r>
        <w:rPr>
          <w:i/>
        </w:rPr>
        <w:t>pre-market</w:t>
      </w:r>
      <w:r>
        <w:rPr>
          <w:i/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diedarkan di puskesmas, rumah sakit dan apotek. Pengawasan ini dilakukan oleh Dinas Kesehatan dan BB</w:t>
      </w:r>
      <w:r>
        <w:rPr>
          <w:spacing w:val="1"/>
        </w:rPr>
        <w:t xml:space="preserve"> </w:t>
      </w:r>
      <w:r>
        <w:t>POM. Pengawasan ini dilakukan dengan memeriksa kelayakan dari ruang farmasi, instalasi farmasi rumah</w:t>
      </w:r>
      <w:r>
        <w:rPr>
          <w:spacing w:val="1"/>
        </w:rPr>
        <w:t xml:space="preserve"> </w:t>
      </w:r>
      <w:r>
        <w:t>sakit</w:t>
      </w:r>
      <w:r>
        <w:rPr>
          <w:spacing w:val="-4"/>
        </w:rPr>
        <w:t xml:space="preserve"> </w:t>
      </w:r>
      <w:r>
        <w:t>dan apotek</w:t>
      </w:r>
      <w:r>
        <w:rPr>
          <w:spacing w:val="-3"/>
        </w:rPr>
        <w:t xml:space="preserve"> </w:t>
      </w:r>
      <w:r>
        <w:t>yang bersangkutan</w:t>
      </w:r>
      <w:r>
        <w:rPr>
          <w:spacing w:val="-3"/>
        </w:rPr>
        <w:t xml:space="preserve"> </w:t>
      </w:r>
      <w:r>
        <w:t>sebelum</w:t>
      </w:r>
      <w:r>
        <w:rPr>
          <w:spacing w:val="-1"/>
        </w:rPr>
        <w:t xml:space="preserve"> </w:t>
      </w:r>
      <w:r>
        <w:t>melayani pelayanan kefarmasian.</w:t>
      </w:r>
    </w:p>
    <w:p w14:paraId="61DEBFF6" w14:textId="77777777" w:rsidR="00F5044E" w:rsidRDefault="001E4B5C" w:rsidP="00545CF7">
      <w:pPr>
        <w:pStyle w:val="ListParagraph"/>
        <w:numPr>
          <w:ilvl w:val="2"/>
          <w:numId w:val="8"/>
        </w:numPr>
        <w:ind w:left="1418" w:right="-40"/>
        <w:rPr>
          <w:i/>
        </w:rPr>
      </w:pPr>
      <w:r>
        <w:t xml:space="preserve">Pengawasan </w:t>
      </w:r>
      <w:r>
        <w:rPr>
          <w:i/>
        </w:rPr>
        <w:t>post</w:t>
      </w:r>
      <w:r>
        <w:rPr>
          <w:i/>
          <w:spacing w:val="-3"/>
        </w:rPr>
        <w:t xml:space="preserve"> </w:t>
      </w:r>
      <w:r>
        <w:rPr>
          <w:i/>
        </w:rPr>
        <w:t>market</w:t>
      </w:r>
    </w:p>
    <w:p w14:paraId="397718B6" w14:textId="77777777" w:rsidR="00F5044E" w:rsidRDefault="001E4B5C" w:rsidP="00545CF7">
      <w:pPr>
        <w:pStyle w:val="BodyText"/>
        <w:ind w:left="1418" w:right="-40" w:firstLine="280"/>
      </w:pPr>
      <w:r>
        <w:t>Pengawasan</w:t>
      </w:r>
      <w:r>
        <w:rPr>
          <w:spacing w:val="1"/>
        </w:rPr>
        <w:t xml:space="preserve"> </w:t>
      </w:r>
      <w:r>
        <w:rPr>
          <w:i/>
        </w:rPr>
        <w:t>post</w:t>
      </w:r>
      <w:r>
        <w:rPr>
          <w:i/>
          <w:spacing w:val="1"/>
        </w:rPr>
        <w:t xml:space="preserve"> </w:t>
      </w:r>
      <w:r>
        <w:rPr>
          <w:i/>
        </w:rPr>
        <w:t>market</w:t>
      </w:r>
      <w:r>
        <w:rPr>
          <w:i/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diedarkan.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kefarmasian</w:t>
      </w:r>
      <w:r>
        <w:rPr>
          <w:spacing w:val="-1"/>
        </w:rPr>
        <w:t xml:space="preserve"> </w:t>
      </w:r>
      <w:r>
        <w:t>dan produk obat.</w:t>
      </w:r>
    </w:p>
    <w:p w14:paraId="28FBCE84" w14:textId="77777777" w:rsidR="00F5044E" w:rsidRDefault="001E4B5C" w:rsidP="00545CF7">
      <w:pPr>
        <w:pStyle w:val="BodyText"/>
        <w:ind w:left="1418" w:right="-40" w:firstLine="280"/>
      </w:pPr>
      <w:r>
        <w:t xml:space="preserve">pengawasan </w:t>
      </w:r>
      <w:r>
        <w:rPr>
          <w:i/>
        </w:rPr>
        <w:t xml:space="preserve">post-market </w:t>
      </w:r>
      <w:r>
        <w:t>pada fasilitas kefarmasian dilakukan dengan dua cara yaitu pelaporan stok</w:t>
      </w:r>
      <w:r>
        <w:rPr>
          <w:spacing w:val="1"/>
        </w:rPr>
        <w:t xml:space="preserve"> </w:t>
      </w:r>
      <w:r>
        <w:t xml:space="preserve">obat dan inspeksi. Pelaporan stok obat oleh puskesmas dilakukan melalui LPLPO secara </w:t>
      </w:r>
      <w:r>
        <w:rPr>
          <w:i/>
        </w:rPr>
        <w:t xml:space="preserve">online. </w:t>
      </w:r>
      <w:r>
        <w:t>Kemudian</w:t>
      </w:r>
      <w:r>
        <w:rPr>
          <w:spacing w:val="1"/>
        </w:rPr>
        <w:t xml:space="preserve"> </w:t>
      </w:r>
      <w:r>
        <w:t xml:space="preserve">pelaporan narkotika dan psikotropika oleh apotek melalui aplikasi </w:t>
      </w:r>
      <w:r>
        <w:rPr>
          <w:i/>
        </w:rPr>
        <w:t xml:space="preserve">Sipnap </w:t>
      </w:r>
      <w:r>
        <w:t>dan mengirim file dalam ke Dinas</w:t>
      </w:r>
      <w:r>
        <w:rPr>
          <w:spacing w:val="1"/>
        </w:rPr>
        <w:t xml:space="preserve"> </w:t>
      </w:r>
      <w:r>
        <w:t>Kesehatan Kota Semarang</w:t>
      </w:r>
      <w:r>
        <w:rPr>
          <w:i/>
        </w:rPr>
        <w:t xml:space="preserve">. </w:t>
      </w:r>
      <w:r>
        <w:t>Selanjutnya pelaporan stok obat terutama narkotika dan psikotropika oleh</w:t>
      </w:r>
      <w:r>
        <w:rPr>
          <w:spacing w:val="1"/>
        </w:rPr>
        <w:t xml:space="preserve"> </w:t>
      </w:r>
      <w:r>
        <w:t xml:space="preserve">instalasi farmasi rumah sakit kepada Dinas Kesehatan </w:t>
      </w:r>
      <w:r>
        <w:lastRenderedPageBreak/>
        <w:t>Provinsi dan BPOM dengan mengirim file dalam</w:t>
      </w:r>
      <w:r>
        <w:rPr>
          <w:spacing w:val="1"/>
        </w:rPr>
        <w:t xml:space="preserve"> </w:t>
      </w:r>
      <w:r>
        <w:t>bentuk kertas sebulan sekali. Pengawasan dengan cara inspeksi ke rumah sakit, puskesmas dan apotek</w:t>
      </w:r>
      <w:r>
        <w:rPr>
          <w:spacing w:val="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Semarang</w:t>
      </w:r>
      <w:r>
        <w:rPr>
          <w:spacing w:val="-2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oleh Dinas Kesehatan dan</w:t>
      </w:r>
      <w:r>
        <w:rPr>
          <w:spacing w:val="-2"/>
        </w:rPr>
        <w:t xml:space="preserve"> </w:t>
      </w:r>
      <w:r>
        <w:t>BB POM</w:t>
      </w:r>
      <w:r>
        <w:rPr>
          <w:spacing w:val="-2"/>
        </w:rPr>
        <w:t xml:space="preserve"> </w:t>
      </w:r>
      <w:r>
        <w:t>di Semarang.</w:t>
      </w:r>
    </w:p>
    <w:p w14:paraId="5F2E73F8" w14:textId="77777777" w:rsidR="00F5044E" w:rsidRDefault="001E4B5C" w:rsidP="00545CF7">
      <w:pPr>
        <w:pStyle w:val="BodyText"/>
        <w:ind w:left="1418" w:right="-40" w:firstLine="328"/>
      </w:pPr>
      <w:r>
        <w:t xml:space="preserve">Pengawasan </w:t>
      </w:r>
      <w:r>
        <w:rPr>
          <w:i/>
        </w:rPr>
        <w:t xml:space="preserve">post-market </w:t>
      </w:r>
      <w:r>
        <w:t>juga dilakukan oleh BB POM pada produk obat dengan melakukan pengujian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keamanan,</w:t>
      </w:r>
      <w:r>
        <w:rPr>
          <w:spacing w:val="1"/>
        </w:rPr>
        <w:t xml:space="preserve"> </w:t>
      </w:r>
      <w:r>
        <w:t>mutu,</w:t>
      </w:r>
      <w:r>
        <w:rPr>
          <w:spacing w:val="1"/>
        </w:rPr>
        <w:t xml:space="preserve"> </w:t>
      </w:r>
      <w:r>
        <w:t>khasiat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obat</w:t>
      </w:r>
      <w:r>
        <w:rPr>
          <w:spacing w:val="-45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mendapatkan izin edar</w:t>
      </w:r>
      <w:r>
        <w:rPr>
          <w:spacing w:val="1"/>
        </w:rPr>
        <w:t xml:space="preserve"> </w:t>
      </w:r>
      <w:r>
        <w:t>dan telah</w:t>
      </w:r>
      <w:r>
        <w:rPr>
          <w:spacing w:val="-2"/>
        </w:rPr>
        <w:t xml:space="preserve"> </w:t>
      </w:r>
      <w:r>
        <w:t>diedarkan.</w:t>
      </w:r>
    </w:p>
    <w:p w14:paraId="1423DF04" w14:textId="77777777" w:rsidR="00F5044E" w:rsidRDefault="001E4B5C" w:rsidP="00545CF7">
      <w:pPr>
        <w:pStyle w:val="Heading1"/>
        <w:numPr>
          <w:ilvl w:val="0"/>
          <w:numId w:val="8"/>
        </w:numPr>
        <w:tabs>
          <w:tab w:val="left" w:pos="390"/>
        </w:tabs>
        <w:spacing w:before="119"/>
        <w:ind w:left="284" w:right="-42"/>
        <w:jc w:val="both"/>
      </w:pP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</w:p>
    <w:p w14:paraId="49C93EFA" w14:textId="77777777" w:rsidR="003D694F" w:rsidRDefault="001E4B5C" w:rsidP="003D694F">
      <w:pPr>
        <w:pStyle w:val="BodyText"/>
        <w:ind w:left="284" w:right="-40" w:firstLine="567"/>
        <w:rPr>
          <w:spacing w:val="1"/>
        </w:rPr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kesehatan di Kota Semarang bagi konsumen telah dilakukan. Akan tetapi, pelaksanaanya belum dilakukan secara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pengawasan terhadap peredaran obat dan perlindungan hak kesehatan bagi konsumen di Kota</w:t>
      </w:r>
      <w:r>
        <w:rPr>
          <w:spacing w:val="1"/>
        </w:rPr>
        <w:t xml:space="preserve"> </w:t>
      </w:r>
      <w:r>
        <w:t>Semarang,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yuridis,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Teknis.</w:t>
      </w:r>
      <w:r>
        <w:rPr>
          <w:spacing w:val="1"/>
        </w:rPr>
        <w:t xml:space="preserve"> </w:t>
      </w:r>
    </w:p>
    <w:p w14:paraId="5EF34AE1" w14:textId="77777777" w:rsidR="003D694F" w:rsidRDefault="001E4B5C" w:rsidP="003D694F">
      <w:pPr>
        <w:pStyle w:val="BodyText"/>
        <w:ind w:left="284" w:right="-40" w:firstLine="567"/>
      </w:pPr>
      <w:r>
        <w:t>Faktor</w:t>
      </w:r>
      <w:r>
        <w:rPr>
          <w:spacing w:val="1"/>
        </w:rPr>
        <w:t xml:space="preserve"> </w:t>
      </w:r>
      <w:r>
        <w:t>Sosia;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 apoteker di apotek mengetahui pengaturan tentang peredaran obat. Kemudian kurangnya ketentuan dan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BPOM,</w:t>
      </w:r>
      <w:r>
        <w:rPr>
          <w:spacing w:val="1"/>
        </w:rPr>
        <w:t xml:space="preserve"> </w:t>
      </w:r>
      <w:r>
        <w:t>organisasi profesi dan masyarakat kemudian ketidaksesuaian antara peraturan yang bersifat umum yaitu PP</w:t>
      </w:r>
      <w:r>
        <w:rPr>
          <w:spacing w:val="1"/>
        </w:rPr>
        <w:t xml:space="preserve"> </w:t>
      </w:r>
      <w:r>
        <w:t>Pekerjaan Kefarmasian dimana didalam rumusan PP tersebut disebutkan bahwa apoteker merupakan tenaga</w:t>
      </w:r>
      <w:r>
        <w:rPr>
          <w:spacing w:val="1"/>
        </w:rPr>
        <w:t xml:space="preserve"> </w:t>
      </w:r>
      <w:r>
        <w:t>kesehatan yang bertanggungjawab pada bidang kefarmasian di puskesmas. Sedangkan di dalam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khuus yaitu PMK Standar Pelayanan Kefarmasian di Puskesmas serta Peraturan BPOM dimana di dalam rumusan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TTK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diperbolehkan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penaggungjawab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 xml:space="preserve">puskesmas. </w:t>
      </w:r>
    </w:p>
    <w:p w14:paraId="4E7E4F1F" w14:textId="77777777" w:rsidR="003D694F" w:rsidRDefault="001E4B5C" w:rsidP="003D694F">
      <w:pPr>
        <w:pStyle w:val="BodyText"/>
        <w:ind w:left="284" w:right="-40" w:firstLine="567"/>
      </w:pPr>
      <w:r>
        <w:t xml:space="preserve">Berdasarkan asas </w:t>
      </w:r>
      <w:r>
        <w:rPr>
          <w:i/>
        </w:rPr>
        <w:t>lex superior derogate legi inferiori</w:t>
      </w:r>
      <w:r>
        <w:t>, seharusnya ketentuan dalam PP Kefarmasian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penanggungjawab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farmasi</w:t>
      </w:r>
      <w:r>
        <w:rPr>
          <w:spacing w:val="1"/>
        </w:rPr>
        <w:t xml:space="preserve"> </w:t>
      </w:r>
      <w:r>
        <w:t>puskesmas.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-45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pengambil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penanggungjawab ruang farmasi. Kesalahan ini dapat menimbulkan tidak terlindunginya konsumen terhadap</w:t>
      </w:r>
      <w:r>
        <w:rPr>
          <w:spacing w:val="1"/>
        </w:rPr>
        <w:t xml:space="preserve"> </w:t>
      </w:r>
      <w:r>
        <w:t xml:space="preserve">pelayanan obat di puskesmas. </w:t>
      </w:r>
    </w:p>
    <w:p w14:paraId="44EDCD30" w14:textId="77777777" w:rsidR="003D694F" w:rsidRDefault="001E4B5C" w:rsidP="003D694F">
      <w:pPr>
        <w:pStyle w:val="BodyText"/>
        <w:ind w:left="284" w:right="-40" w:firstLine="567"/>
      </w:pPr>
      <w:r>
        <w:t>Selanjutnya Faktor sosial yang mempengaruhi kesadaran pasien terkait dengan</w:t>
      </w:r>
      <w:r>
        <w:rPr>
          <w:spacing w:val="1"/>
        </w:rPr>
        <w:t xml:space="preserve"> </w:t>
      </w:r>
      <w:r>
        <w:t>pengetahuan dan pemahaman hak kesehatan yang dimilikinya masih rendah. Kemudian kesadaran pasien dalam</w:t>
      </w:r>
      <w:r>
        <w:rPr>
          <w:spacing w:val="1"/>
        </w:rPr>
        <w:t xml:space="preserve"> </w:t>
      </w:r>
      <w:r>
        <w:t>mengecek obat yang diterima dari tenaga kefarmasian di puskesmas, rumah sakit dan apotek juga masih rendah</w:t>
      </w:r>
      <w:r>
        <w:rPr>
          <w:spacing w:val="1"/>
        </w:rPr>
        <w:t xml:space="preserve"> </w:t>
      </w:r>
      <w:r>
        <w:rPr>
          <w:color w:val="333333"/>
        </w:rPr>
        <w:t>pelayanan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terutama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penyerahan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kepada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pasien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masih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dilakukan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oleh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TTK.</w:t>
      </w:r>
      <w:r>
        <w:rPr>
          <w:color w:val="333333"/>
          <w:spacing w:val="1"/>
        </w:rPr>
        <w:t xml:space="preserve"> </w:t>
      </w:r>
    </w:p>
    <w:p w14:paraId="3F2F61D6" w14:textId="57575952" w:rsidR="00F5044E" w:rsidRDefault="001E4B5C" w:rsidP="003D694F">
      <w:pPr>
        <w:pStyle w:val="BodyText"/>
        <w:ind w:left="284" w:right="-40" w:firstLine="567"/>
        <w:rPr>
          <w:color w:val="333333"/>
        </w:rPr>
      </w:pPr>
      <w:r>
        <w:t>Kemudian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 yaitu kurangnya sumer daya manusia di 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 xml:space="preserve">Semarang maupun di BB POM di Semarang yang melakukan pengawasan serta </w:t>
      </w:r>
      <w:r>
        <w:rPr>
          <w:color w:val="333333"/>
        </w:rPr>
        <w:t>Jumlah apoteker pada puskesmas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dan rumah sakit jauh lebih sedikit dibandingkan tenaga kesehatan lain seperti dokter, bidan, perawat. Hal ini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menyebabkan konsumen obat di puskesmas dan rumah sakit rentang untuk tidak mendapatkan perlindungan</w:t>
      </w:r>
      <w:r w:rsidR="003D694F">
        <w:rPr>
          <w:color w:val="333333"/>
          <w:spacing w:val="1"/>
          <w:lang w:val="en-US"/>
        </w:rPr>
        <w:t xml:space="preserve"> </w:t>
      </w:r>
      <w:r>
        <w:rPr>
          <w:color w:val="333333"/>
        </w:rPr>
        <w:t>secara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optimal.</w:t>
      </w:r>
    </w:p>
    <w:p w14:paraId="4D0A8C7C" w14:textId="77777777" w:rsidR="000F76B1" w:rsidRDefault="000F76B1" w:rsidP="003D694F">
      <w:pPr>
        <w:pStyle w:val="BodyText"/>
        <w:ind w:left="284" w:right="-40" w:firstLine="567"/>
      </w:pPr>
    </w:p>
    <w:p w14:paraId="17C9303A" w14:textId="77777777" w:rsidR="00F5044E" w:rsidRDefault="001E4B5C" w:rsidP="003D694F">
      <w:pPr>
        <w:pStyle w:val="Heading1"/>
        <w:spacing w:before="0"/>
        <w:ind w:left="0" w:right="-40"/>
      </w:pPr>
      <w:r>
        <w:t>PENUTUP</w:t>
      </w:r>
      <w:r>
        <w:rPr>
          <w:spacing w:val="1"/>
        </w:rPr>
        <w:t xml:space="preserve"> </w:t>
      </w:r>
      <w:r>
        <w:t>SIMPULAN</w:t>
      </w:r>
    </w:p>
    <w:p w14:paraId="1C4BE09D" w14:textId="77777777" w:rsidR="00F5044E" w:rsidRDefault="001E4B5C" w:rsidP="000F76B1">
      <w:pPr>
        <w:pStyle w:val="ListParagraph"/>
        <w:numPr>
          <w:ilvl w:val="0"/>
          <w:numId w:val="2"/>
        </w:numPr>
        <w:tabs>
          <w:tab w:val="left" w:pos="534"/>
        </w:tabs>
        <w:ind w:left="284" w:right="-40" w:hanging="287"/>
        <w:jc w:val="both"/>
      </w:pPr>
      <w:r>
        <w:t>Bentuk Pengaturan</w:t>
      </w:r>
      <w:r>
        <w:rPr>
          <w:spacing w:val="-1"/>
        </w:rPr>
        <w:t xml:space="preserve"> </w:t>
      </w:r>
      <w:r>
        <w:t>peredaran</w:t>
      </w:r>
      <w:r>
        <w:rPr>
          <w:spacing w:val="-1"/>
        </w:rPr>
        <w:t xml:space="preserve"> </w:t>
      </w:r>
      <w:r>
        <w:t>obat.</w:t>
      </w:r>
    </w:p>
    <w:p w14:paraId="25F49BB6" w14:textId="77777777" w:rsidR="00F5044E" w:rsidRDefault="001E4B5C" w:rsidP="000F76B1">
      <w:pPr>
        <w:pStyle w:val="BodyText"/>
        <w:ind w:left="284" w:right="-40" w:firstLine="567"/>
      </w:pPr>
      <w:r>
        <w:t>Dalam rangka melindungi hak kesehatan bagi konsumen, pemerintah telah melakukan pengaturan tentang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pengaturan</w:t>
      </w:r>
      <w:r>
        <w:rPr>
          <w:spacing w:val="47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peredaran obat</w:t>
      </w:r>
      <w:r>
        <w:rPr>
          <w:spacing w:val="-2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memadai tetapi</w:t>
      </w:r>
      <w:r>
        <w:rPr>
          <w:spacing w:val="1"/>
        </w:rPr>
        <w:t xml:space="preserve"> </w:t>
      </w:r>
      <w:r>
        <w:t>terdapat Peraturan</w:t>
      </w:r>
      <w:r>
        <w:rPr>
          <w:spacing w:val="-2"/>
        </w:rPr>
        <w:t xml:space="preserve"> </w:t>
      </w:r>
      <w:r>
        <w:t>Menteri</w:t>
      </w:r>
      <w:r>
        <w:rPr>
          <w:spacing w:val="4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BPOM</w:t>
      </w:r>
      <w:r>
        <w:rPr>
          <w:spacing w:val="-1"/>
        </w:rPr>
        <w:t xml:space="preserve"> </w:t>
      </w:r>
      <w:r>
        <w:t>yang belum</w:t>
      </w:r>
    </w:p>
    <w:p w14:paraId="741832FA" w14:textId="77777777" w:rsidR="00F5044E" w:rsidRDefault="001E4B5C" w:rsidP="000F76B1">
      <w:pPr>
        <w:pStyle w:val="BodyText"/>
        <w:spacing w:before="27"/>
        <w:ind w:left="284" w:right="-42" w:firstLine="567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Kefarmasian.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36"/>
        </w:rPr>
        <w:t xml:space="preserve"> </w:t>
      </w:r>
      <w:r>
        <w:t>hak</w:t>
      </w:r>
      <w:r>
        <w:rPr>
          <w:spacing w:val="37"/>
        </w:rPr>
        <w:t xml:space="preserve"> </w:t>
      </w:r>
      <w:r>
        <w:t>kesehatan</w:t>
      </w:r>
      <w:r>
        <w:rPr>
          <w:spacing w:val="36"/>
        </w:rPr>
        <w:t xml:space="preserve"> </w:t>
      </w:r>
      <w:r>
        <w:t>bagi</w:t>
      </w:r>
      <w:r>
        <w:rPr>
          <w:spacing w:val="35"/>
        </w:rPr>
        <w:t xml:space="preserve"> </w:t>
      </w:r>
      <w:r>
        <w:t>konsumen</w:t>
      </w:r>
      <w:r>
        <w:rPr>
          <w:spacing w:val="36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mendapatkan</w:t>
      </w:r>
      <w:r>
        <w:rPr>
          <w:spacing w:val="36"/>
        </w:rPr>
        <w:t xml:space="preserve"> </w:t>
      </w:r>
      <w:r>
        <w:t>obat</w:t>
      </w:r>
      <w:r>
        <w:rPr>
          <w:spacing w:val="36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t>bermutu,</w:t>
      </w:r>
      <w:r>
        <w:rPr>
          <w:spacing w:val="35"/>
        </w:rPr>
        <w:t xml:space="preserve"> </w:t>
      </w:r>
      <w:r>
        <w:t>aman</w:t>
      </w:r>
      <w:r>
        <w:rPr>
          <w:spacing w:val="36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berkhasiat</w:t>
      </w:r>
      <w:r>
        <w:rPr>
          <w:spacing w:val="-46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mendapatkan pelayanan obat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professional </w:t>
      </w:r>
      <w:r>
        <w:lastRenderedPageBreak/>
        <w:t>dari</w:t>
      </w:r>
      <w:r>
        <w:rPr>
          <w:spacing w:val="-1"/>
        </w:rPr>
        <w:t xml:space="preserve"> </w:t>
      </w:r>
      <w:r>
        <w:t>tenaga</w:t>
      </w:r>
      <w:r>
        <w:rPr>
          <w:spacing w:val="-3"/>
        </w:rPr>
        <w:t xml:space="preserve"> </w:t>
      </w:r>
      <w:r>
        <w:t>kefarmasian.</w:t>
      </w:r>
    </w:p>
    <w:p w14:paraId="5F689B67" w14:textId="77777777" w:rsidR="00F5044E" w:rsidRDefault="001E4B5C" w:rsidP="000F76B1">
      <w:pPr>
        <w:pStyle w:val="ListParagraph"/>
        <w:numPr>
          <w:ilvl w:val="0"/>
          <w:numId w:val="2"/>
        </w:numPr>
        <w:tabs>
          <w:tab w:val="left" w:pos="534"/>
        </w:tabs>
        <w:spacing w:before="1"/>
        <w:ind w:left="284" w:right="-42" w:hanging="287"/>
        <w:jc w:val="both"/>
        <w:rPr>
          <w:color w:val="333333"/>
        </w:rPr>
      </w:pPr>
      <w:r>
        <w:rPr>
          <w:color w:val="333333"/>
        </w:rPr>
        <w:t>Pengawasan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peredaran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perlindungan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kesehatan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bagi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konsumen.</w:t>
      </w:r>
    </w:p>
    <w:p w14:paraId="4B1E9E8D" w14:textId="77777777" w:rsidR="00F5044E" w:rsidRDefault="001E4B5C" w:rsidP="000F76B1">
      <w:pPr>
        <w:pStyle w:val="BodyText"/>
        <w:ind w:left="284" w:right="-42" w:firstLine="567"/>
      </w:pPr>
      <w:r>
        <w:t>Pengawasan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pelaksaannya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optimal.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apotek</w:t>
      </w:r>
      <w:r>
        <w:rPr>
          <w:spacing w:val="1"/>
        </w:rPr>
        <w:t xml:space="preserve"> </w:t>
      </w:r>
      <w:r>
        <w:t>masih kurang maksimal dilakukan, sedangkan pengawasan di puskesmas dan rumah sakit sudah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rutin,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TTK</w:t>
      </w:r>
      <w:r>
        <w:rPr>
          <w:spacing w:val="48"/>
        </w:rPr>
        <w:t xml:space="preserve"> </w:t>
      </w:r>
      <w:r>
        <w:t>yang</w:t>
      </w:r>
      <w:r>
        <w:rPr>
          <w:spacing w:val="-45"/>
        </w:rPr>
        <w:t xml:space="preserve"> </w:t>
      </w:r>
      <w:r>
        <w:t>sehararusnya</w:t>
      </w:r>
      <w:r>
        <w:rPr>
          <w:spacing w:val="-1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perundang-undangan</w:t>
      </w:r>
      <w:r>
        <w:rPr>
          <w:spacing w:val="-3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 apoteker.</w:t>
      </w:r>
    </w:p>
    <w:p w14:paraId="70B562C8" w14:textId="77777777" w:rsidR="00F5044E" w:rsidRDefault="001E4B5C" w:rsidP="000F76B1">
      <w:pPr>
        <w:pStyle w:val="ListParagraph"/>
        <w:numPr>
          <w:ilvl w:val="0"/>
          <w:numId w:val="2"/>
        </w:numPr>
        <w:tabs>
          <w:tab w:val="left" w:pos="534"/>
        </w:tabs>
        <w:ind w:left="284" w:right="-42"/>
        <w:jc w:val="both"/>
      </w:pPr>
      <w:r>
        <w:rPr>
          <w:color w:val="333333"/>
        </w:rPr>
        <w:t>Faktor</w:t>
      </w:r>
      <w:r>
        <w:t>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pengawasan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konsumen.</w:t>
      </w:r>
    </w:p>
    <w:p w14:paraId="799B9182" w14:textId="77777777" w:rsidR="00F5044E" w:rsidRDefault="001E4B5C" w:rsidP="000F76B1">
      <w:pPr>
        <w:pStyle w:val="BodyText"/>
        <w:ind w:left="284" w:right="-42" w:firstLine="567"/>
      </w:pPr>
      <w:r>
        <w:rPr>
          <w:color w:val="333333"/>
        </w:rPr>
        <w:t xml:space="preserve">Pelaksanaan perlindungan hak kesehatan bagi konsumen dalam peredaran obat belum </w:t>
      </w:r>
      <w:r>
        <w:t xml:space="preserve">diperoleh </w:t>
      </w:r>
      <w:r>
        <w:rPr>
          <w:color w:val="333333"/>
        </w:rPr>
        <w:t>secara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optimal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karena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pengaruh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faktor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yuridis,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faktor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sosial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faktor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teknis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dapat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diuraikan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berikut:</w:t>
      </w:r>
    </w:p>
    <w:p w14:paraId="602A15FF" w14:textId="77777777" w:rsidR="00F5044E" w:rsidRDefault="001E4B5C" w:rsidP="000F76B1">
      <w:pPr>
        <w:pStyle w:val="ListParagraph"/>
        <w:numPr>
          <w:ilvl w:val="1"/>
          <w:numId w:val="2"/>
        </w:numPr>
        <w:tabs>
          <w:tab w:val="left" w:pos="815"/>
        </w:tabs>
        <w:ind w:left="567" w:right="-42"/>
        <w:jc w:val="both"/>
        <w:rPr>
          <w:color w:val="333333"/>
        </w:rPr>
      </w:pPr>
      <w:r>
        <w:rPr>
          <w:color w:val="333333"/>
        </w:rPr>
        <w:t>Faktor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yuridis</w:t>
      </w:r>
    </w:p>
    <w:p w14:paraId="499AB586" w14:textId="77777777" w:rsidR="00F5044E" w:rsidRDefault="001E4B5C" w:rsidP="000F76B1">
      <w:pPr>
        <w:pStyle w:val="BodyText"/>
        <w:spacing w:before="1"/>
        <w:ind w:left="567" w:right="-42" w:firstLine="567"/>
      </w:pPr>
      <w:r>
        <w:rPr>
          <w:color w:val="333333"/>
        </w:rPr>
        <w:t>Pengaturan terkait peredaran obat termasuk subjek pelaksana peredaran obat dan objek yang harus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diawasi sudah diatur secara lengkap. Namun, pengaturan pelaksanaan pengawasan masih secara umum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sehingga membutuhkan peraturan pelaksana yang lebih teknis operasional pada masing-masing 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Faktor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penghambat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adanya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ketentuan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Menteri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 Obat dan Makanan yang masih memperbolehkan puskesmas tidak memiliki apoteker sebagai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penggungjawab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utama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menyelenggarakan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pekerjaan kefarmasian.</w:t>
      </w:r>
    </w:p>
    <w:p w14:paraId="4F32A002" w14:textId="77777777" w:rsidR="00F5044E" w:rsidRDefault="001E4B5C" w:rsidP="000F76B1">
      <w:pPr>
        <w:pStyle w:val="ListParagraph"/>
        <w:numPr>
          <w:ilvl w:val="1"/>
          <w:numId w:val="2"/>
        </w:numPr>
        <w:tabs>
          <w:tab w:val="left" w:pos="815"/>
        </w:tabs>
        <w:spacing w:line="268" w:lineRule="exact"/>
        <w:ind w:left="567" w:right="-42"/>
        <w:jc w:val="both"/>
        <w:rPr>
          <w:color w:val="333333"/>
        </w:rPr>
      </w:pPr>
      <w:r>
        <w:rPr>
          <w:color w:val="333333"/>
        </w:rPr>
        <w:t>Faktor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sosial</w:t>
      </w:r>
    </w:p>
    <w:p w14:paraId="64314DC2" w14:textId="77777777" w:rsidR="00F5044E" w:rsidRDefault="001E4B5C" w:rsidP="000F76B1">
      <w:pPr>
        <w:pStyle w:val="BodyText"/>
        <w:ind w:left="567" w:right="-42" w:firstLine="567"/>
      </w:pPr>
      <w:r>
        <w:rPr>
          <w:color w:val="333333"/>
        </w:rPr>
        <w:t>Faktor sosial yang menghambat perlindungan hak kesehatan bagi konsumen yaitu rendahnya kesadaran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masyarakat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terkait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pemahaman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rendahnya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kesadaran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dalam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mengecek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informasi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obat.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Faktor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sosial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yaitu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TTK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masih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diperbolehkan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menyerahkan obat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kepada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pasien.</w:t>
      </w:r>
    </w:p>
    <w:p w14:paraId="5280EDEE" w14:textId="77777777" w:rsidR="00F5044E" w:rsidRDefault="001E4B5C" w:rsidP="000F76B1">
      <w:pPr>
        <w:pStyle w:val="ListParagraph"/>
        <w:numPr>
          <w:ilvl w:val="1"/>
          <w:numId w:val="2"/>
        </w:numPr>
        <w:tabs>
          <w:tab w:val="left" w:pos="815"/>
        </w:tabs>
        <w:spacing w:before="1" w:line="267" w:lineRule="exact"/>
        <w:ind w:left="567" w:right="-42"/>
        <w:jc w:val="both"/>
      </w:pPr>
      <w:r>
        <w:rPr>
          <w:color w:val="333333"/>
        </w:rPr>
        <w:t>Faktor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teknis</w:t>
      </w:r>
    </w:p>
    <w:p w14:paraId="3734B73A" w14:textId="77777777" w:rsidR="00F5044E" w:rsidRDefault="001E4B5C" w:rsidP="000F76B1">
      <w:pPr>
        <w:pStyle w:val="BodyText"/>
        <w:ind w:left="567" w:right="-42" w:firstLine="567"/>
      </w:pPr>
      <w:r>
        <w:rPr>
          <w:color w:val="333333"/>
        </w:rPr>
        <w:t>Faktor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teknis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menghambat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pengawasan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peredaran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perlindungan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kesehatan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bagi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konsumen yaitu kurangnya sumber daya manusia yang melakukan pengawasan pada Dinas Kesehatan Kota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Semarang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BB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Semarang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jumlah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tenaga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yang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lebih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sedikit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dibandingkan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tenaga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kesehatan lain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 puskesmas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maupun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rumah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sakit.</w:t>
      </w:r>
    </w:p>
    <w:p w14:paraId="7C65F7E5" w14:textId="77777777" w:rsidR="00F5044E" w:rsidRDefault="001E4B5C" w:rsidP="000F76B1">
      <w:pPr>
        <w:pStyle w:val="Heading1"/>
        <w:ind w:left="0" w:right="-42"/>
        <w:jc w:val="both"/>
      </w:pPr>
      <w:r>
        <w:t>SARAN</w:t>
      </w:r>
    </w:p>
    <w:p w14:paraId="6EE4057F" w14:textId="77777777" w:rsidR="00F5044E" w:rsidRDefault="001E4B5C" w:rsidP="000F76B1">
      <w:pPr>
        <w:pStyle w:val="ListParagraph"/>
        <w:numPr>
          <w:ilvl w:val="0"/>
          <w:numId w:val="1"/>
        </w:numPr>
        <w:tabs>
          <w:tab w:val="left" w:pos="390"/>
        </w:tabs>
        <w:spacing w:before="120"/>
        <w:ind w:left="284" w:right="-42"/>
        <w:jc w:val="both"/>
        <w:rPr>
          <w:color w:val="333333"/>
        </w:rPr>
      </w:pPr>
      <w:r>
        <w:t>Pemerintah</w:t>
      </w:r>
      <w:r>
        <w:rPr>
          <w:spacing w:val="-2"/>
        </w:rPr>
        <w:t xml:space="preserve"> </w:t>
      </w:r>
      <w:r>
        <w:rPr>
          <w:color w:val="333333"/>
        </w:rPr>
        <w:t>Saran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terkait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faktor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yuridis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peredaran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obat</w:t>
      </w:r>
    </w:p>
    <w:p w14:paraId="3CB3DC56" w14:textId="77777777" w:rsidR="00F5044E" w:rsidRDefault="001E4B5C" w:rsidP="000F76B1">
      <w:pPr>
        <w:pStyle w:val="ListParagraph"/>
        <w:numPr>
          <w:ilvl w:val="1"/>
          <w:numId w:val="1"/>
        </w:numPr>
        <w:ind w:left="567" w:right="-42" w:hanging="284"/>
        <w:jc w:val="both"/>
        <w:rPr>
          <w:i/>
        </w:rPr>
      </w:pPr>
      <w:r>
        <w:t>Kementerian kesehatan perlu meninjau kembali Peraturan Menteri Kesehatan Nomor 74 Tentang 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Kefarmasian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-2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Pekerjaan</w:t>
      </w:r>
      <w:r>
        <w:rPr>
          <w:spacing w:val="-2"/>
        </w:rPr>
        <w:t xml:space="preserve"> </w:t>
      </w:r>
      <w:r>
        <w:t>Kefarmasian</w:t>
      </w:r>
      <w:r>
        <w:rPr>
          <w:spacing w:val="-2"/>
        </w:rPr>
        <w:t xml:space="preserve"> </w:t>
      </w:r>
      <w:r>
        <w:t>berdarkan</w:t>
      </w:r>
      <w:r>
        <w:rPr>
          <w:spacing w:val="-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rPr>
          <w:i/>
        </w:rPr>
        <w:t>lex</w:t>
      </w:r>
      <w:r>
        <w:rPr>
          <w:i/>
          <w:spacing w:val="-1"/>
        </w:rPr>
        <w:t xml:space="preserve"> </w:t>
      </w:r>
      <w:r>
        <w:rPr>
          <w:i/>
        </w:rPr>
        <w:t>superior</w:t>
      </w:r>
      <w:r>
        <w:rPr>
          <w:i/>
          <w:spacing w:val="-3"/>
        </w:rPr>
        <w:t xml:space="preserve"> </w:t>
      </w:r>
      <w:r>
        <w:rPr>
          <w:i/>
        </w:rPr>
        <w:t>derogate</w:t>
      </w:r>
      <w:r>
        <w:rPr>
          <w:i/>
          <w:spacing w:val="-2"/>
        </w:rPr>
        <w:t xml:space="preserve"> </w:t>
      </w:r>
      <w:r>
        <w:rPr>
          <w:i/>
        </w:rPr>
        <w:t>legi</w:t>
      </w:r>
      <w:r>
        <w:rPr>
          <w:i/>
          <w:spacing w:val="-1"/>
        </w:rPr>
        <w:t xml:space="preserve"> </w:t>
      </w:r>
      <w:r>
        <w:rPr>
          <w:i/>
        </w:rPr>
        <w:t>inferiori.</w:t>
      </w:r>
    </w:p>
    <w:p w14:paraId="57D4E59E" w14:textId="77777777" w:rsidR="000F76B1" w:rsidRDefault="001E4B5C" w:rsidP="000F76B1">
      <w:pPr>
        <w:pStyle w:val="ListParagraph"/>
        <w:numPr>
          <w:ilvl w:val="1"/>
          <w:numId w:val="1"/>
        </w:numPr>
        <w:spacing w:before="1"/>
        <w:ind w:left="567" w:right="-42" w:hanging="284"/>
        <w:jc w:val="both"/>
        <w:rPr>
          <w:i/>
        </w:rPr>
      </w:pPr>
      <w:r>
        <w:t>Badan Pengawas Obat dan Makanan perlu meninjau kembali Peraturan Badan Pengawas Obat dan Makanan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 Tahun 2018</w:t>
      </w:r>
      <w:r>
        <w:rPr>
          <w:spacing w:val="1"/>
        </w:rPr>
        <w:t xml:space="preserve"> </w:t>
      </w:r>
      <w:r>
        <w:t>Tentang Pengawasan Pengelolaan</w:t>
      </w:r>
      <w:r>
        <w:rPr>
          <w:spacing w:val="1"/>
        </w:rPr>
        <w:t xml:space="preserve"> </w:t>
      </w:r>
      <w:r>
        <w:t>Obat, Bahan</w:t>
      </w:r>
      <w:r>
        <w:rPr>
          <w:spacing w:val="1"/>
        </w:rPr>
        <w:t xml:space="preserve"> </w:t>
      </w:r>
      <w:r>
        <w:t>Obat, Narkotika,</w:t>
      </w:r>
      <w:r>
        <w:rPr>
          <w:spacing w:val="1"/>
        </w:rPr>
        <w:t xml:space="preserve"> </w:t>
      </w:r>
      <w:r>
        <w:t>Psikotropika dan</w:t>
      </w:r>
      <w:r>
        <w:rPr>
          <w:spacing w:val="1"/>
        </w:rPr>
        <w:t xml:space="preserve"> </w:t>
      </w:r>
      <w:r>
        <w:t>Prekusor Farmasi Di Fasilitas Pelayanan Kefarmasian disesuaikan dengan peraturan yang lebih tinggi yaitu</w:t>
      </w:r>
      <w:r>
        <w:rPr>
          <w:spacing w:val="1"/>
        </w:rPr>
        <w:t xml:space="preserve"> </w:t>
      </w:r>
      <w:r>
        <w:t xml:space="preserve">Peraturan Pemerintah Nomor 51 Tentang Pekerjaan Kefarmasian berdarkan asas </w:t>
      </w:r>
      <w:r>
        <w:rPr>
          <w:i/>
        </w:rPr>
        <w:t>lex superior derogate legi</w:t>
      </w:r>
      <w:r>
        <w:rPr>
          <w:i/>
          <w:spacing w:val="1"/>
        </w:rPr>
        <w:t xml:space="preserve"> </w:t>
      </w:r>
      <w:r>
        <w:rPr>
          <w:i/>
        </w:rPr>
        <w:t>inferiori.</w:t>
      </w:r>
    </w:p>
    <w:p w14:paraId="5C6BD8AE" w14:textId="5C843AE9" w:rsidR="00F5044E" w:rsidRPr="000F76B1" w:rsidRDefault="001E4B5C" w:rsidP="000F76B1">
      <w:pPr>
        <w:pStyle w:val="ListParagraph"/>
        <w:numPr>
          <w:ilvl w:val="1"/>
          <w:numId w:val="1"/>
        </w:numPr>
        <w:spacing w:before="1"/>
        <w:ind w:left="567" w:right="-42" w:hanging="284"/>
        <w:jc w:val="both"/>
        <w:rPr>
          <w:i/>
        </w:rPr>
      </w:pPr>
      <w:r>
        <w:t>Kementrian Kesehatan, BPOM dan IAI diharapkan membuat peraturan bersama tentang teknis inspeksi di</w:t>
      </w:r>
      <w:r w:rsidRPr="000F76B1">
        <w:rPr>
          <w:spacing w:val="1"/>
        </w:rPr>
        <w:t xml:space="preserve"> </w:t>
      </w:r>
      <w:r>
        <w:t>fasilitas</w:t>
      </w:r>
      <w:r w:rsidRPr="000F76B1">
        <w:rPr>
          <w:spacing w:val="-3"/>
        </w:rPr>
        <w:t xml:space="preserve"> </w:t>
      </w:r>
      <w:r>
        <w:t>kefarmasian.</w:t>
      </w:r>
    </w:p>
    <w:p w14:paraId="3064644D" w14:textId="77777777" w:rsidR="00F5044E" w:rsidRDefault="001E4B5C" w:rsidP="000F76B1">
      <w:pPr>
        <w:pStyle w:val="ListParagraph"/>
        <w:numPr>
          <w:ilvl w:val="0"/>
          <w:numId w:val="1"/>
        </w:numPr>
        <w:tabs>
          <w:tab w:val="left" w:pos="390"/>
        </w:tabs>
        <w:ind w:left="284" w:right="-42"/>
        <w:jc w:val="both"/>
      </w:pPr>
      <w:r>
        <w:t>Saran</w:t>
      </w:r>
      <w:r>
        <w:rPr>
          <w:spacing w:val="-3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pengawasan</w:t>
      </w:r>
      <w:r>
        <w:rPr>
          <w:spacing w:val="-5"/>
        </w:rPr>
        <w:t xml:space="preserve"> </w:t>
      </w:r>
      <w:r>
        <w:t>peredaran</w:t>
      </w:r>
      <w:r>
        <w:rPr>
          <w:spacing w:val="-5"/>
        </w:rPr>
        <w:t xml:space="preserve"> </w:t>
      </w:r>
      <w:r>
        <w:t>obat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perlindungan</w:t>
      </w:r>
      <w:r>
        <w:rPr>
          <w:spacing w:val="-5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konsumen</w:t>
      </w:r>
    </w:p>
    <w:p w14:paraId="1668B6B1" w14:textId="77777777" w:rsidR="00F5044E" w:rsidRDefault="001E4B5C" w:rsidP="000F76B1">
      <w:pPr>
        <w:pStyle w:val="ListParagraph"/>
        <w:numPr>
          <w:ilvl w:val="1"/>
          <w:numId w:val="1"/>
        </w:numPr>
        <w:tabs>
          <w:tab w:val="left" w:pos="815"/>
        </w:tabs>
        <w:ind w:left="567" w:right="-42" w:hanging="283"/>
        <w:jc w:val="both"/>
      </w:pPr>
      <w:r>
        <w:t>Dinas Kesehatan, BB POM di Semarang, IAI dan LPKSM perlu meningkatkan sosialisasi kepada masyarakat</w:t>
      </w:r>
      <w:r>
        <w:rPr>
          <w:spacing w:val="1"/>
        </w:rPr>
        <w:t xml:space="preserve"> </w:t>
      </w:r>
      <w:r>
        <w:t>terkait dengan pemahaman tentang hak kesehatan dan pengecekan kondisi serta informasi obat sebelum</w:t>
      </w:r>
      <w:r>
        <w:rPr>
          <w:spacing w:val="1"/>
        </w:rPr>
        <w:t xml:space="preserve"> </w:t>
      </w:r>
      <w:r>
        <w:t>diterima.</w:t>
      </w:r>
    </w:p>
    <w:p w14:paraId="4A355A2D" w14:textId="77777777" w:rsidR="00F5044E" w:rsidRDefault="001E4B5C" w:rsidP="000F76B1">
      <w:pPr>
        <w:pStyle w:val="ListParagraph"/>
        <w:numPr>
          <w:ilvl w:val="1"/>
          <w:numId w:val="1"/>
        </w:numPr>
        <w:tabs>
          <w:tab w:val="left" w:pos="815"/>
        </w:tabs>
        <w:ind w:left="567" w:right="-42" w:hanging="283"/>
        <w:jc w:val="both"/>
      </w:pP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47"/>
        </w:rPr>
        <w:t xml:space="preserve"> </w:t>
      </w:r>
      <w:r>
        <w:lastRenderedPageBreak/>
        <w:t>kapasitas</w:t>
      </w:r>
      <w:r>
        <w:rPr>
          <w:spacing w:val="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 manusia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bidang pengawasan</w:t>
      </w:r>
      <w:r>
        <w:rPr>
          <w:spacing w:val="-3"/>
        </w:rPr>
        <w:t xml:space="preserve"> </w:t>
      </w:r>
      <w:r>
        <w:t>obat.</w:t>
      </w:r>
    </w:p>
    <w:p w14:paraId="7BD13AD3" w14:textId="77777777" w:rsidR="00F5044E" w:rsidRDefault="001E4B5C" w:rsidP="000F76B1">
      <w:pPr>
        <w:pStyle w:val="ListParagraph"/>
        <w:numPr>
          <w:ilvl w:val="1"/>
          <w:numId w:val="1"/>
        </w:numPr>
        <w:tabs>
          <w:tab w:val="left" w:pos="815"/>
        </w:tabs>
        <w:ind w:left="567" w:right="-42" w:hanging="283"/>
        <w:jc w:val="both"/>
      </w:pPr>
      <w:r>
        <w:t>IAI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apoteker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pekerjaan</w:t>
      </w:r>
      <w:r>
        <w:rPr>
          <w:spacing w:val="-1"/>
        </w:rPr>
        <w:t xml:space="preserve"> </w:t>
      </w:r>
      <w:r>
        <w:t>kefarmasian yang</w:t>
      </w:r>
      <w:r>
        <w:rPr>
          <w:spacing w:val="1"/>
        </w:rPr>
        <w:t xml:space="preserve"> </w:t>
      </w:r>
      <w:r>
        <w:t>mengacu pada</w:t>
      </w:r>
      <w:r>
        <w:rPr>
          <w:spacing w:val="-3"/>
        </w:rPr>
        <w:t xml:space="preserve"> </w:t>
      </w:r>
      <w:r>
        <w:t>standar</w:t>
      </w:r>
      <w:r>
        <w:rPr>
          <w:spacing w:val="-2"/>
        </w:rPr>
        <w:t xml:space="preserve"> </w:t>
      </w:r>
      <w:r>
        <w:t>pelayanan</w:t>
      </w:r>
      <w:r>
        <w:rPr>
          <w:spacing w:val="-3"/>
        </w:rPr>
        <w:t xml:space="preserve"> </w:t>
      </w:r>
      <w:r>
        <w:t>kefarmasian.</w:t>
      </w:r>
    </w:p>
    <w:p w14:paraId="24CA9FA0" w14:textId="77777777" w:rsidR="00F5044E" w:rsidRDefault="001E4B5C" w:rsidP="000F76B1">
      <w:pPr>
        <w:pStyle w:val="ListParagraph"/>
        <w:numPr>
          <w:ilvl w:val="1"/>
          <w:numId w:val="1"/>
        </w:numPr>
        <w:tabs>
          <w:tab w:val="left" w:pos="815"/>
        </w:tabs>
        <w:ind w:left="567" w:right="-42" w:hanging="283"/>
        <w:jc w:val="both"/>
      </w:pPr>
      <w:r>
        <w:t>Dinas</w:t>
      </w:r>
      <w:r>
        <w:rPr>
          <w:spacing w:val="1"/>
        </w:rPr>
        <w:t xml:space="preserve"> </w:t>
      </w:r>
      <w:r>
        <w:t>Kesehatan, BB POM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Semarang,</w:t>
      </w:r>
      <w:r>
        <w:rPr>
          <w:spacing w:val="1"/>
        </w:rPr>
        <w:t xml:space="preserve"> </w:t>
      </w:r>
      <w:r>
        <w:t>IAI dan LPKSM diharapkan lebih sering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inspeksi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fasilitas</w:t>
      </w:r>
      <w:r>
        <w:rPr>
          <w:spacing w:val="-3"/>
        </w:rPr>
        <w:t xml:space="preserve"> </w:t>
      </w:r>
      <w:r>
        <w:t>kefarmasian</w:t>
      </w:r>
      <w:r>
        <w:rPr>
          <w:spacing w:val="-3"/>
        </w:rPr>
        <w:t xml:space="preserve"> </w:t>
      </w:r>
      <w:r>
        <w:t>secara bersama-sama.</w:t>
      </w:r>
    </w:p>
    <w:p w14:paraId="0C5A710E" w14:textId="77777777" w:rsidR="00F5044E" w:rsidRDefault="001E4B5C" w:rsidP="000F76B1">
      <w:pPr>
        <w:pStyle w:val="ListParagraph"/>
        <w:numPr>
          <w:ilvl w:val="0"/>
          <w:numId w:val="1"/>
        </w:numPr>
        <w:tabs>
          <w:tab w:val="left" w:pos="390"/>
        </w:tabs>
        <w:ind w:left="284" w:right="-42"/>
        <w:jc w:val="both"/>
      </w:pPr>
      <w:r>
        <w:t>Saran</w:t>
      </w:r>
      <w:r>
        <w:rPr>
          <w:spacing w:val="-3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teknis</w:t>
      </w:r>
    </w:p>
    <w:p w14:paraId="04AFD4D8" w14:textId="77777777" w:rsidR="00F5044E" w:rsidRDefault="001E4B5C" w:rsidP="000F76B1">
      <w:pPr>
        <w:pStyle w:val="ListParagraph"/>
        <w:numPr>
          <w:ilvl w:val="1"/>
          <w:numId w:val="1"/>
        </w:numPr>
        <w:tabs>
          <w:tab w:val="left" w:pos="815"/>
        </w:tabs>
        <w:ind w:left="567" w:right="-42" w:hanging="283"/>
        <w:jc w:val="both"/>
      </w:pP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BB</w:t>
      </w:r>
      <w:r>
        <w:rPr>
          <w:spacing w:val="1"/>
        </w:rPr>
        <w:t xml:space="preserve"> </w:t>
      </w:r>
      <w:r>
        <w:t>POM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pengawas</w:t>
      </w:r>
      <w:r>
        <w:rPr>
          <w:spacing w:val="-1"/>
        </w:rPr>
        <w:t xml:space="preserve"> </w:t>
      </w:r>
      <w:r>
        <w:t>peredaran obat.</w:t>
      </w:r>
    </w:p>
    <w:p w14:paraId="56A19FD3" w14:textId="77777777" w:rsidR="00F5044E" w:rsidRDefault="001E4B5C" w:rsidP="000F76B1">
      <w:pPr>
        <w:pStyle w:val="ListParagraph"/>
        <w:numPr>
          <w:ilvl w:val="1"/>
          <w:numId w:val="1"/>
        </w:numPr>
        <w:tabs>
          <w:tab w:val="left" w:pos="815"/>
        </w:tabs>
        <w:spacing w:before="27"/>
        <w:ind w:left="567" w:right="-42" w:hanging="283"/>
        <w:jc w:val="both"/>
      </w:pPr>
      <w:r>
        <w:t>Puskesmas</w:t>
      </w:r>
      <w:r>
        <w:rPr>
          <w:spacing w:val="22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rumah</w:t>
      </w:r>
      <w:r>
        <w:rPr>
          <w:spacing w:val="23"/>
        </w:rPr>
        <w:t xml:space="preserve"> </w:t>
      </w:r>
      <w:r>
        <w:t>sakit</w:t>
      </w:r>
      <w:r>
        <w:rPr>
          <w:spacing w:val="23"/>
        </w:rPr>
        <w:t xml:space="preserve"> </w:t>
      </w:r>
      <w:r>
        <w:t>perlu</w:t>
      </w:r>
      <w:r>
        <w:rPr>
          <w:spacing w:val="21"/>
        </w:rPr>
        <w:t xml:space="preserve"> </w:t>
      </w:r>
      <w:r>
        <w:t>menambah</w:t>
      </w:r>
      <w:r>
        <w:rPr>
          <w:spacing w:val="21"/>
        </w:rPr>
        <w:t xml:space="preserve"> </w:t>
      </w:r>
      <w:r>
        <w:t>jumah</w:t>
      </w:r>
      <w:r>
        <w:rPr>
          <w:spacing w:val="25"/>
        </w:rPr>
        <w:t xml:space="preserve"> </w:t>
      </w:r>
      <w:r>
        <w:t>apoteker</w:t>
      </w:r>
      <w:r>
        <w:rPr>
          <w:spacing w:val="22"/>
        </w:rPr>
        <w:t xml:space="preserve"> </w:t>
      </w:r>
      <w:r>
        <w:t>untuk</w:t>
      </w:r>
      <w:r>
        <w:rPr>
          <w:spacing w:val="22"/>
        </w:rPr>
        <w:t xml:space="preserve"> </w:t>
      </w:r>
      <w:r>
        <w:t>memenuhi</w:t>
      </w:r>
      <w:r>
        <w:rPr>
          <w:spacing w:val="24"/>
        </w:rPr>
        <w:t xml:space="preserve"> </w:t>
      </w:r>
      <w:r>
        <w:t>kebutuhan</w:t>
      </w:r>
      <w:r>
        <w:rPr>
          <w:spacing w:val="24"/>
        </w:rPr>
        <w:t xml:space="preserve"> </w:t>
      </w:r>
      <w:r>
        <w:t>apoteker</w:t>
      </w:r>
      <w:r>
        <w:rPr>
          <w:spacing w:val="23"/>
        </w:rPr>
        <w:t xml:space="preserve"> </w:t>
      </w:r>
      <w:r>
        <w:t>yang</w:t>
      </w:r>
      <w:r>
        <w:rPr>
          <w:spacing w:val="-45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apoteker merupakan</w:t>
      </w:r>
      <w:r>
        <w:rPr>
          <w:spacing w:val="-1"/>
        </w:rPr>
        <w:t xml:space="preserve"> </w:t>
      </w:r>
      <w:r>
        <w:t>tenaga inti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peredaran</w:t>
      </w:r>
      <w:r>
        <w:rPr>
          <w:spacing w:val="-1"/>
        </w:rPr>
        <w:t xml:space="preserve"> </w:t>
      </w:r>
      <w:r>
        <w:t>obat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fasilitas</w:t>
      </w:r>
      <w:r>
        <w:rPr>
          <w:spacing w:val="-2"/>
        </w:rPr>
        <w:t xml:space="preserve"> </w:t>
      </w:r>
      <w:r>
        <w:t>kefarmasian.</w:t>
      </w:r>
    </w:p>
    <w:p w14:paraId="117D3EA4" w14:textId="77777777" w:rsidR="00F5044E" w:rsidRDefault="00F5044E" w:rsidP="00455C75">
      <w:pPr>
        <w:pStyle w:val="BodyText"/>
        <w:spacing w:before="1"/>
        <w:ind w:left="0" w:right="-42"/>
        <w:jc w:val="left"/>
      </w:pPr>
    </w:p>
    <w:p w14:paraId="0CD8DD04" w14:textId="77777777" w:rsidR="00F5044E" w:rsidRDefault="001E4B5C" w:rsidP="00455C75">
      <w:pPr>
        <w:pStyle w:val="Heading1"/>
        <w:spacing w:before="0"/>
        <w:ind w:left="0" w:right="-42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76A3A835" w14:textId="77777777" w:rsidR="00F5044E" w:rsidRDefault="001E4B5C" w:rsidP="00455C75">
      <w:pPr>
        <w:spacing w:before="120"/>
        <w:ind w:right="-42"/>
        <w:rPr>
          <w:b/>
        </w:rPr>
      </w:pPr>
      <w:r>
        <w:rPr>
          <w:b/>
        </w:rPr>
        <w:t>Buku</w:t>
      </w:r>
    </w:p>
    <w:p w14:paraId="7F78FD93" w14:textId="77777777" w:rsidR="00F5044E" w:rsidRDefault="001E4B5C" w:rsidP="000F76B1">
      <w:pPr>
        <w:spacing w:before="120"/>
        <w:ind w:left="851" w:right="-40" w:hanging="851"/>
        <w:jc w:val="both"/>
      </w:pPr>
      <w:r>
        <w:t>Diana</w:t>
      </w:r>
      <w:r>
        <w:rPr>
          <w:spacing w:val="-2"/>
        </w:rPr>
        <w:t xml:space="preserve"> </w:t>
      </w:r>
      <w:r>
        <w:t>Halim</w:t>
      </w:r>
      <w:r>
        <w:rPr>
          <w:spacing w:val="-3"/>
        </w:rPr>
        <w:t xml:space="preserve"> </w:t>
      </w:r>
      <w:r>
        <w:t>Koentjoro,</w:t>
      </w:r>
      <w:r>
        <w:rPr>
          <w:spacing w:val="-4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rPr>
          <w:i/>
        </w:rPr>
        <w:t>Hukum</w:t>
      </w:r>
      <w:r>
        <w:rPr>
          <w:i/>
          <w:spacing w:val="-1"/>
        </w:rPr>
        <w:t xml:space="preserve"> </w:t>
      </w:r>
      <w:r>
        <w:rPr>
          <w:i/>
        </w:rPr>
        <w:t>Administrasi</w:t>
      </w:r>
      <w:r>
        <w:rPr>
          <w:i/>
          <w:spacing w:val="-4"/>
        </w:rPr>
        <w:t xml:space="preserve"> </w:t>
      </w:r>
      <w:r>
        <w:rPr>
          <w:i/>
        </w:rPr>
        <w:t>Negara</w:t>
      </w:r>
      <w:r>
        <w:t>,</w:t>
      </w:r>
      <w:r>
        <w:rPr>
          <w:spacing w:val="-5"/>
        </w:rPr>
        <w:t xml:space="preserve"> </w:t>
      </w:r>
      <w:r>
        <w:t>Bogor:</w:t>
      </w:r>
      <w:r>
        <w:rPr>
          <w:spacing w:val="-1"/>
        </w:rPr>
        <w:t xml:space="preserve"> </w:t>
      </w:r>
      <w:r>
        <w:t>Ghalia</w:t>
      </w:r>
      <w:r>
        <w:rPr>
          <w:spacing w:val="-3"/>
        </w:rPr>
        <w:t xml:space="preserve"> </w:t>
      </w:r>
      <w:r>
        <w:t>Indonesia,</w:t>
      </w:r>
      <w:r>
        <w:rPr>
          <w:spacing w:val="-2"/>
        </w:rPr>
        <w:t xml:space="preserve"> </w:t>
      </w:r>
      <w:r>
        <w:t>hlm.70.</w:t>
      </w:r>
    </w:p>
    <w:p w14:paraId="5FA4E836" w14:textId="77777777" w:rsidR="00F5044E" w:rsidRPr="008E463B" w:rsidRDefault="001E4B5C" w:rsidP="000F76B1">
      <w:pPr>
        <w:spacing w:before="120"/>
        <w:ind w:left="851" w:right="-40" w:hanging="851"/>
        <w:jc w:val="both"/>
      </w:pPr>
      <w:r w:rsidRPr="008E463B">
        <w:t xml:space="preserve">Soerjono Soekanto, 1990, </w:t>
      </w:r>
      <w:r w:rsidRPr="008E463B">
        <w:rPr>
          <w:i/>
        </w:rPr>
        <w:t>Segi-Segi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Hukum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Hak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dan Kewajiban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Pasien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Dalam Kerangka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Hukum</w:t>
      </w:r>
      <w:r w:rsidRPr="008E463B">
        <w:rPr>
          <w:i/>
          <w:spacing w:val="1"/>
        </w:rPr>
        <w:t xml:space="preserve"> </w:t>
      </w:r>
      <w:r w:rsidRPr="008E463B">
        <w:rPr>
          <w:i/>
        </w:rPr>
        <w:t>Kesehatan</w:t>
      </w:r>
      <w:r w:rsidRPr="008E463B">
        <w:t>, Bandung:</w:t>
      </w:r>
      <w:r w:rsidRPr="008E463B">
        <w:rPr>
          <w:spacing w:val="-45"/>
        </w:rPr>
        <w:t xml:space="preserve"> </w:t>
      </w:r>
      <w:r w:rsidRPr="008E463B">
        <w:t>Mandar</w:t>
      </w:r>
      <w:r w:rsidRPr="008E463B">
        <w:rPr>
          <w:spacing w:val="-2"/>
        </w:rPr>
        <w:t xml:space="preserve"> </w:t>
      </w:r>
      <w:r w:rsidRPr="008E463B">
        <w:t>Maju, hlm.1.</w:t>
      </w:r>
    </w:p>
    <w:p w14:paraId="546D4A8A" w14:textId="77777777" w:rsidR="00F5044E" w:rsidRPr="008E463B" w:rsidRDefault="001E4B5C" w:rsidP="000F76B1">
      <w:pPr>
        <w:spacing w:before="120"/>
        <w:ind w:left="851" w:right="-40" w:hanging="851"/>
        <w:jc w:val="both"/>
      </w:pPr>
      <w:r w:rsidRPr="008E463B">
        <w:t>Victor</w:t>
      </w:r>
      <w:r w:rsidRPr="008E463B">
        <w:rPr>
          <w:spacing w:val="27"/>
        </w:rPr>
        <w:t xml:space="preserve"> </w:t>
      </w:r>
      <w:r w:rsidRPr="008E463B">
        <w:t>M.</w:t>
      </w:r>
      <w:r w:rsidRPr="008E463B">
        <w:rPr>
          <w:spacing w:val="30"/>
        </w:rPr>
        <w:t xml:space="preserve"> </w:t>
      </w:r>
      <w:r w:rsidRPr="008E463B">
        <w:t>Situmorang</w:t>
      </w:r>
      <w:r w:rsidRPr="008E463B">
        <w:rPr>
          <w:spacing w:val="29"/>
        </w:rPr>
        <w:t xml:space="preserve"> </w:t>
      </w:r>
      <w:r w:rsidRPr="008E463B">
        <w:t>dan</w:t>
      </w:r>
      <w:r w:rsidRPr="008E463B">
        <w:rPr>
          <w:spacing w:val="31"/>
        </w:rPr>
        <w:t xml:space="preserve"> </w:t>
      </w:r>
      <w:r w:rsidRPr="008E463B">
        <w:t>Jusuf</w:t>
      </w:r>
      <w:r w:rsidRPr="008E463B">
        <w:rPr>
          <w:spacing w:val="28"/>
        </w:rPr>
        <w:t xml:space="preserve"> </w:t>
      </w:r>
      <w:r w:rsidRPr="008E463B">
        <w:t>juhir,</w:t>
      </w:r>
      <w:r w:rsidRPr="008E463B">
        <w:rPr>
          <w:spacing w:val="30"/>
        </w:rPr>
        <w:t xml:space="preserve"> </w:t>
      </w:r>
      <w:r w:rsidRPr="008E463B">
        <w:t>1994</w:t>
      </w:r>
      <w:r w:rsidRPr="008E463B">
        <w:rPr>
          <w:i/>
        </w:rPr>
        <w:t>,</w:t>
      </w:r>
      <w:r w:rsidRPr="008E463B">
        <w:rPr>
          <w:i/>
          <w:spacing w:val="33"/>
        </w:rPr>
        <w:t xml:space="preserve"> </w:t>
      </w:r>
      <w:r w:rsidRPr="008E463B">
        <w:rPr>
          <w:i/>
        </w:rPr>
        <w:t>Aspek</w:t>
      </w:r>
      <w:r w:rsidRPr="008E463B">
        <w:rPr>
          <w:i/>
          <w:spacing w:val="33"/>
        </w:rPr>
        <w:t xml:space="preserve"> </w:t>
      </w:r>
      <w:r w:rsidRPr="008E463B">
        <w:rPr>
          <w:i/>
        </w:rPr>
        <w:t>Hukum</w:t>
      </w:r>
      <w:r w:rsidRPr="008E463B">
        <w:rPr>
          <w:i/>
          <w:spacing w:val="31"/>
        </w:rPr>
        <w:t xml:space="preserve"> </w:t>
      </w:r>
      <w:r w:rsidRPr="008E463B">
        <w:rPr>
          <w:i/>
        </w:rPr>
        <w:t>Pengawasan</w:t>
      </w:r>
      <w:r w:rsidRPr="008E463B">
        <w:rPr>
          <w:i/>
          <w:spacing w:val="30"/>
        </w:rPr>
        <w:t xml:space="preserve"> </w:t>
      </w:r>
      <w:r w:rsidRPr="008E463B">
        <w:rPr>
          <w:i/>
        </w:rPr>
        <w:t>Melekat</w:t>
      </w:r>
      <w:r w:rsidRPr="008E463B">
        <w:rPr>
          <w:i/>
          <w:spacing w:val="30"/>
        </w:rPr>
        <w:t xml:space="preserve"> </w:t>
      </w:r>
      <w:r w:rsidRPr="008E463B">
        <w:rPr>
          <w:i/>
        </w:rPr>
        <w:t>Dalam</w:t>
      </w:r>
      <w:r w:rsidRPr="008E463B">
        <w:rPr>
          <w:i/>
          <w:spacing w:val="31"/>
        </w:rPr>
        <w:t xml:space="preserve"> </w:t>
      </w:r>
      <w:r w:rsidRPr="008E463B">
        <w:rPr>
          <w:i/>
        </w:rPr>
        <w:t>Lingkungan</w:t>
      </w:r>
      <w:r w:rsidRPr="008E463B">
        <w:rPr>
          <w:i/>
          <w:spacing w:val="33"/>
        </w:rPr>
        <w:t xml:space="preserve"> </w:t>
      </w:r>
      <w:r w:rsidRPr="008E463B">
        <w:rPr>
          <w:i/>
        </w:rPr>
        <w:t>Aparatur</w:t>
      </w:r>
      <w:r w:rsidRPr="008E463B">
        <w:rPr>
          <w:i/>
          <w:spacing w:val="-43"/>
        </w:rPr>
        <w:t xml:space="preserve"> </w:t>
      </w:r>
      <w:r w:rsidRPr="008E463B">
        <w:rPr>
          <w:i/>
        </w:rPr>
        <w:t>Pemerintah</w:t>
      </w:r>
      <w:r w:rsidRPr="008E463B">
        <w:t>,</w:t>
      </w:r>
      <w:r w:rsidRPr="008E463B">
        <w:rPr>
          <w:spacing w:val="-1"/>
        </w:rPr>
        <w:t xml:space="preserve"> </w:t>
      </w:r>
      <w:r w:rsidRPr="008E463B">
        <w:t>hlm.</w:t>
      </w:r>
      <w:r w:rsidRPr="008E463B">
        <w:rPr>
          <w:spacing w:val="-3"/>
        </w:rPr>
        <w:t xml:space="preserve"> </w:t>
      </w:r>
      <w:r w:rsidRPr="008E463B">
        <w:t>27-28</w:t>
      </w:r>
    </w:p>
    <w:p w14:paraId="7FD171B0" w14:textId="77777777" w:rsidR="00F5044E" w:rsidRPr="008E463B" w:rsidRDefault="001E4B5C" w:rsidP="00455C75">
      <w:pPr>
        <w:pStyle w:val="Heading1"/>
        <w:spacing w:before="121"/>
        <w:ind w:left="0" w:right="-42"/>
      </w:pPr>
      <w:r w:rsidRPr="008E463B">
        <w:t>Internet</w:t>
      </w:r>
    </w:p>
    <w:p w14:paraId="210359CF" w14:textId="78DA91C6" w:rsidR="00F5044E" w:rsidRPr="00DF6FD8" w:rsidRDefault="001E4B5C" w:rsidP="000F76B1">
      <w:pPr>
        <w:pStyle w:val="BodyText"/>
        <w:spacing w:before="120"/>
        <w:ind w:left="709" w:right="-40" w:hanging="709"/>
        <w:rPr>
          <w:color w:val="0000FF"/>
          <w:u w:val="single" w:color="0000FF"/>
        </w:rPr>
      </w:pPr>
      <w:r w:rsidRPr="00DF6FD8">
        <w:t>Endang</w:t>
      </w:r>
      <w:r w:rsidRPr="00DF6FD8">
        <w:rPr>
          <w:spacing w:val="1"/>
        </w:rPr>
        <w:t xml:space="preserve"> </w:t>
      </w:r>
      <w:r w:rsidRPr="00DF6FD8">
        <w:t>Wahyati</w:t>
      </w:r>
      <w:r w:rsidRPr="00DF6FD8">
        <w:rPr>
          <w:spacing w:val="1"/>
        </w:rPr>
        <w:t xml:space="preserve"> </w:t>
      </w:r>
      <w:r w:rsidRPr="00DF6FD8">
        <w:t>Yustina,</w:t>
      </w:r>
      <w:r w:rsidRPr="00DF6FD8">
        <w:rPr>
          <w:spacing w:val="1"/>
        </w:rPr>
        <w:t xml:space="preserve"> </w:t>
      </w:r>
      <w:r w:rsidRPr="00DF6FD8">
        <w:t>2019,</w:t>
      </w:r>
      <w:r w:rsidRPr="00DF6FD8">
        <w:rPr>
          <w:spacing w:val="1"/>
        </w:rPr>
        <w:t xml:space="preserve"> </w:t>
      </w:r>
      <w:r w:rsidRPr="00DF6FD8">
        <w:t>The</w:t>
      </w:r>
      <w:r w:rsidRPr="00DF6FD8">
        <w:rPr>
          <w:spacing w:val="1"/>
        </w:rPr>
        <w:t xml:space="preserve"> </w:t>
      </w:r>
      <w:r w:rsidRPr="00DF6FD8">
        <w:t>Right</w:t>
      </w:r>
      <w:r w:rsidRPr="00DF6FD8">
        <w:rPr>
          <w:spacing w:val="1"/>
        </w:rPr>
        <w:t xml:space="preserve"> </w:t>
      </w:r>
      <w:r w:rsidRPr="00DF6FD8">
        <w:t>to</w:t>
      </w:r>
      <w:r w:rsidRPr="00DF6FD8">
        <w:rPr>
          <w:spacing w:val="1"/>
        </w:rPr>
        <w:t xml:space="preserve"> </w:t>
      </w:r>
      <w:r w:rsidRPr="00DF6FD8">
        <w:t>Self-Determination</w:t>
      </w:r>
      <w:r w:rsidRPr="00DF6FD8">
        <w:rPr>
          <w:spacing w:val="1"/>
        </w:rPr>
        <w:t xml:space="preserve"> </w:t>
      </w:r>
      <w:r w:rsidRPr="00DF6FD8">
        <w:t>in</w:t>
      </w:r>
      <w:r w:rsidRPr="00DF6FD8">
        <w:rPr>
          <w:spacing w:val="1"/>
        </w:rPr>
        <w:t xml:space="preserve"> </w:t>
      </w:r>
      <w:r w:rsidRPr="00DF6FD8">
        <w:t>Health</w:t>
      </w:r>
      <w:r w:rsidRPr="00DF6FD8">
        <w:rPr>
          <w:spacing w:val="1"/>
        </w:rPr>
        <w:t xml:space="preserve"> </w:t>
      </w:r>
      <w:r w:rsidRPr="00DF6FD8">
        <w:t>Services</w:t>
      </w:r>
      <w:r w:rsidRPr="00DF6FD8">
        <w:rPr>
          <w:spacing w:val="1"/>
        </w:rPr>
        <w:t xml:space="preserve"> </w:t>
      </w:r>
      <w:r w:rsidRPr="00DF6FD8">
        <w:t>and</w:t>
      </w:r>
      <w:r w:rsidRPr="00DF6FD8">
        <w:rPr>
          <w:spacing w:val="1"/>
        </w:rPr>
        <w:t xml:space="preserve"> </w:t>
      </w:r>
      <w:r w:rsidRPr="00DF6FD8">
        <w:t>the</w:t>
      </w:r>
      <w:r w:rsidRPr="00DF6FD8">
        <w:rPr>
          <w:spacing w:val="1"/>
        </w:rPr>
        <w:t xml:space="preserve"> </w:t>
      </w:r>
      <w:r w:rsidRPr="00DF6FD8">
        <w:t>Mandated</w:t>
      </w:r>
      <w:r w:rsidRPr="00DF6FD8">
        <w:rPr>
          <w:spacing w:val="1"/>
        </w:rPr>
        <w:t xml:space="preserve"> </w:t>
      </w:r>
      <w:r w:rsidRPr="00DF6FD8">
        <w:t>Health</w:t>
      </w:r>
      <w:r w:rsidRPr="00DF6FD8">
        <w:rPr>
          <w:spacing w:val="1"/>
        </w:rPr>
        <w:t xml:space="preserve"> </w:t>
      </w:r>
      <w:r w:rsidRPr="00DF6FD8">
        <w:t xml:space="preserve">Insurance Program for Universal Health Coverage, hlm.328. diakses di </w:t>
      </w:r>
      <w:hyperlink r:id="rId14">
        <w:r w:rsidRPr="00DF6FD8">
          <w:rPr>
            <w:color w:val="0000FF"/>
            <w:u w:val="single" w:color="0000FF"/>
          </w:rPr>
          <w:t>https://www.ijicc.net/index.php/volume-</w:t>
        </w:r>
      </w:hyperlink>
      <w:r w:rsidRPr="00DF6FD8">
        <w:rPr>
          <w:color w:val="0000FF"/>
          <w:spacing w:val="1"/>
        </w:rPr>
        <w:t xml:space="preserve"> </w:t>
      </w:r>
      <w:hyperlink r:id="rId15">
        <w:r w:rsidRPr="00DF6FD8">
          <w:rPr>
            <w:color w:val="0000FF"/>
            <w:u w:val="single" w:color="0000FF"/>
          </w:rPr>
          <w:t>8-2019/116-vol-8-iss-5</w:t>
        </w:r>
      </w:hyperlink>
    </w:p>
    <w:p w14:paraId="74175742" w14:textId="39AC9611" w:rsidR="00DF6FD8" w:rsidRPr="00DF6FD8" w:rsidRDefault="00DF6FD8" w:rsidP="000F76B1">
      <w:pPr>
        <w:pStyle w:val="BodyText"/>
        <w:spacing w:before="120"/>
        <w:ind w:left="709" w:right="-40" w:hanging="709"/>
      </w:pPr>
      <w:r w:rsidRPr="00DF6FD8">
        <w:rPr>
          <w:rFonts w:cs="Noto Serif"/>
          <w:shd w:val="clear" w:color="auto" w:fill="FFFFFF"/>
        </w:rPr>
        <w:t xml:space="preserve">Ikhsan, M. ., &amp; Wahab, S. . (2022). </w:t>
      </w:r>
      <w:r w:rsidRPr="00DF6FD8">
        <w:rPr>
          <w:rFonts w:cs="Noto Serif"/>
          <w:i/>
          <w:iCs/>
          <w:shd w:val="clear" w:color="auto" w:fill="FFFFFF"/>
        </w:rPr>
        <w:t>Kepastian Hukum Tenaga Kefarmasian Dalam Menyelenggarakan Pelayanan Kefarmasian. </w:t>
      </w:r>
      <w:r w:rsidRPr="00DF6FD8">
        <w:rPr>
          <w:rFonts w:cs="Noto Serif"/>
          <w:shd w:val="clear" w:color="auto" w:fill="FFFFFF"/>
        </w:rPr>
        <w:t>Jurnal Hukum Kesehatan Indonesia</w:t>
      </w:r>
      <w:r w:rsidRPr="00DF6FD8">
        <w:rPr>
          <w:rFonts w:cs="Noto Serif"/>
          <w:shd w:val="clear" w:color="auto" w:fill="FFFFFF"/>
        </w:rPr>
        <w:t>, </w:t>
      </w:r>
      <w:r w:rsidRPr="00DF6FD8">
        <w:rPr>
          <w:rFonts w:cs="Noto Serif"/>
          <w:i/>
          <w:iCs/>
          <w:shd w:val="clear" w:color="auto" w:fill="FFFFFF"/>
        </w:rPr>
        <w:t>1</w:t>
      </w:r>
      <w:r w:rsidRPr="00DF6FD8">
        <w:rPr>
          <w:rFonts w:cs="Noto Serif"/>
          <w:shd w:val="clear" w:color="auto" w:fill="FFFFFF"/>
        </w:rPr>
        <w:t>(02), 106-120. Retrieved from https://jurnal-mhki.or.id/jhki/article/view/12</w:t>
      </w:r>
    </w:p>
    <w:p w14:paraId="18993132" w14:textId="46773D38" w:rsidR="00F5044E" w:rsidRPr="00DF6FD8" w:rsidRDefault="001E4B5C" w:rsidP="000F76B1">
      <w:pPr>
        <w:pStyle w:val="BodyText"/>
        <w:tabs>
          <w:tab w:val="left" w:pos="1049"/>
          <w:tab w:val="left" w:pos="1464"/>
          <w:tab w:val="left" w:pos="2238"/>
          <w:tab w:val="left" w:pos="2953"/>
          <w:tab w:val="left" w:pos="4102"/>
          <w:tab w:val="left" w:pos="5093"/>
          <w:tab w:val="left" w:pos="5908"/>
          <w:tab w:val="left" w:pos="7179"/>
          <w:tab w:val="left" w:pos="7866"/>
          <w:tab w:val="left" w:pos="8576"/>
          <w:tab w:val="left" w:pos="8993"/>
          <w:tab w:val="left" w:pos="10197"/>
        </w:tabs>
        <w:spacing w:before="120"/>
        <w:ind w:left="709" w:right="-40" w:hanging="709"/>
        <w:rPr>
          <w:color w:val="0000FF"/>
          <w:u w:val="single" w:color="0000FF"/>
        </w:rPr>
      </w:pPr>
      <w:r w:rsidRPr="00DF6FD8">
        <w:t>Liputan</w:t>
      </w:r>
      <w:r w:rsidRPr="00DF6FD8">
        <w:tab/>
        <w:t>6.</w:t>
      </w:r>
      <w:r w:rsidRPr="00DF6FD8">
        <w:tab/>
        <w:t>Com.,</w:t>
      </w:r>
      <w:r w:rsidRPr="00DF6FD8">
        <w:tab/>
        <w:t>2019,</w:t>
      </w:r>
      <w:r w:rsidRPr="00DF6FD8">
        <w:tab/>
      </w:r>
      <w:r w:rsidRPr="00DF6FD8">
        <w:rPr>
          <w:i/>
        </w:rPr>
        <w:t>Bareskrim</w:t>
      </w:r>
      <w:r w:rsidRPr="00DF6FD8">
        <w:rPr>
          <w:i/>
        </w:rPr>
        <w:tab/>
        <w:t>Bongkar</w:t>
      </w:r>
      <w:r w:rsidRPr="00DF6FD8">
        <w:rPr>
          <w:i/>
        </w:rPr>
        <w:tab/>
        <w:t>Pabrik</w:t>
      </w:r>
      <w:r w:rsidRPr="00DF6FD8">
        <w:rPr>
          <w:i/>
        </w:rPr>
        <w:tab/>
        <w:t>Pembuatan</w:t>
      </w:r>
      <w:r w:rsidRPr="00DF6FD8">
        <w:rPr>
          <w:i/>
        </w:rPr>
        <w:tab/>
        <w:t>Obat</w:t>
      </w:r>
      <w:r w:rsidRPr="00DF6FD8">
        <w:rPr>
          <w:i/>
        </w:rPr>
        <w:tab/>
        <w:t>Palsu</w:t>
      </w:r>
      <w:r w:rsidRPr="00DF6FD8">
        <w:rPr>
          <w:i/>
        </w:rPr>
        <w:tab/>
        <w:t>Di</w:t>
      </w:r>
      <w:r w:rsidRPr="00DF6FD8">
        <w:rPr>
          <w:i/>
        </w:rPr>
        <w:tab/>
        <w:t>Semarang</w:t>
      </w:r>
      <w:r w:rsidRPr="00DF6FD8">
        <w:t>,</w:t>
      </w:r>
      <w:r w:rsidRPr="00DF6FD8">
        <w:tab/>
      </w:r>
      <w:r w:rsidRPr="00DF6FD8">
        <w:rPr>
          <w:spacing w:val="-1"/>
        </w:rPr>
        <w:t>diakses</w:t>
      </w:r>
      <w:r w:rsidRPr="00DF6FD8">
        <w:rPr>
          <w:spacing w:val="-45"/>
        </w:rPr>
        <w:t xml:space="preserve"> </w:t>
      </w:r>
      <w:hyperlink r:id="rId16">
        <w:r w:rsidRPr="00DF6FD8">
          <w:rPr>
            <w:color w:val="0000FF"/>
            <w:u w:val="single" w:color="0000FF"/>
          </w:rPr>
          <w:t>https://www.liputan6.com/news/read/4009664/bareskrim-bongkar-pabrik-pembuatan-obat-palsu-di-</w:t>
        </w:r>
      </w:hyperlink>
      <w:r w:rsidRPr="00DF6FD8">
        <w:rPr>
          <w:color w:val="0000FF"/>
          <w:spacing w:val="1"/>
        </w:rPr>
        <w:t xml:space="preserve"> </w:t>
      </w:r>
      <w:hyperlink r:id="rId17">
        <w:r w:rsidRPr="00DF6FD8">
          <w:rPr>
            <w:color w:val="0000FF"/>
            <w:u w:val="single" w:color="0000FF"/>
          </w:rPr>
          <w:t>semarang?related=dable&amp;utm_expid=.9Z4i5ypGQeGiS7w9arwTvQ.1&amp;utm_referrer=https%3A%2F%2Fwww.liputa</w:t>
        </w:r>
      </w:hyperlink>
      <w:r w:rsidRPr="00DF6FD8">
        <w:rPr>
          <w:color w:val="0000FF"/>
          <w:spacing w:val="-45"/>
        </w:rPr>
        <w:t xml:space="preserve"> </w:t>
      </w:r>
      <w:hyperlink r:id="rId18">
        <w:r w:rsidRPr="00DF6FD8">
          <w:rPr>
            <w:color w:val="0000FF"/>
            <w:u w:val="single" w:color="0000FF"/>
          </w:rPr>
          <w:t>n6.com%2Ftag%2Fobat-palsu</w:t>
        </w:r>
        <w:r w:rsidRPr="00DF6FD8">
          <w:rPr>
            <w:color w:val="0000FF"/>
            <w:spacing w:val="-1"/>
            <w:u w:val="single" w:color="0000FF"/>
          </w:rPr>
          <w:t xml:space="preserve"> </w:t>
        </w:r>
      </w:hyperlink>
      <w:r w:rsidRPr="00DF6FD8">
        <w:rPr>
          <w:color w:val="0000FF"/>
          <w:u w:val="single" w:color="0000FF"/>
        </w:rPr>
        <w:t>Pada 27</w:t>
      </w:r>
      <w:r w:rsidRPr="00DF6FD8">
        <w:rPr>
          <w:color w:val="0000FF"/>
          <w:spacing w:val="1"/>
          <w:u w:val="single" w:color="0000FF"/>
        </w:rPr>
        <w:t xml:space="preserve"> </w:t>
      </w:r>
      <w:r w:rsidRPr="00DF6FD8">
        <w:rPr>
          <w:color w:val="0000FF"/>
          <w:u w:val="single" w:color="0000FF"/>
        </w:rPr>
        <w:t>Juli</w:t>
      </w:r>
      <w:r w:rsidRPr="00DF6FD8">
        <w:rPr>
          <w:color w:val="0000FF"/>
          <w:spacing w:val="-3"/>
          <w:u w:val="single" w:color="0000FF"/>
        </w:rPr>
        <w:t xml:space="preserve"> </w:t>
      </w:r>
      <w:r w:rsidRPr="00DF6FD8">
        <w:rPr>
          <w:color w:val="0000FF"/>
          <w:u w:val="single" w:color="0000FF"/>
        </w:rPr>
        <w:t>2019</w:t>
      </w:r>
    </w:p>
    <w:p w14:paraId="02E4BD18" w14:textId="5DBABCF8" w:rsidR="00652CBE" w:rsidRPr="00DF6FD8" w:rsidRDefault="00652CBE" w:rsidP="000F76B1">
      <w:pPr>
        <w:spacing w:before="120"/>
        <w:ind w:left="709" w:right="-40" w:hanging="709"/>
        <w:jc w:val="both"/>
        <w:rPr>
          <w:rFonts w:cs="Arial"/>
          <w:color w:val="000000"/>
          <w:shd w:val="clear" w:color="auto" w:fill="FFFFFF"/>
          <w:lang w:val="en-US"/>
        </w:rPr>
      </w:pPr>
      <w:r w:rsidRPr="00DF6FD8">
        <w:rPr>
          <w:rStyle w:val="personname"/>
          <w:rFonts w:cs="Arial"/>
          <w:color w:val="000000"/>
          <w:shd w:val="clear" w:color="auto" w:fill="FFFFFF"/>
        </w:rPr>
        <w:t>Sabda</w:t>
      </w:r>
      <w:r w:rsidRPr="00DF6FD8">
        <w:rPr>
          <w:rStyle w:val="personname"/>
          <w:rFonts w:cs="Arial"/>
          <w:color w:val="000000"/>
          <w:shd w:val="clear" w:color="auto" w:fill="FFFFFF"/>
          <w:lang w:val="en-US"/>
        </w:rPr>
        <w:t xml:space="preserve"> Wahab</w:t>
      </w:r>
      <w:r w:rsidRPr="00DF6FD8">
        <w:rPr>
          <w:rFonts w:cs="Arial"/>
          <w:color w:val="000000"/>
          <w:shd w:val="clear" w:color="auto" w:fill="FFFFFF"/>
          <w:lang w:val="en-US"/>
        </w:rPr>
        <w:t xml:space="preserve">, 2020, </w:t>
      </w:r>
      <w:r w:rsidRPr="00DF6FD8">
        <w:rPr>
          <w:rFonts w:cs="Arial"/>
          <w:color w:val="000000"/>
          <w:shd w:val="clear" w:color="auto" w:fill="FFFFFF"/>
        </w:rPr>
        <w:t> </w:t>
      </w:r>
      <w:r w:rsidRPr="00DF6FD8">
        <w:rPr>
          <w:rStyle w:val="Emphasis"/>
          <w:rFonts w:cs="Arial"/>
          <w:color w:val="000000"/>
          <w:shd w:val="clear" w:color="auto" w:fill="FFFFFF"/>
        </w:rPr>
        <w:t>Perlindungan Hukum Terhadap Tenaga Teknis Kefarmasian dalam Melakukan Pelayanan Kefarmasian (Studi Kasus di Kota Ambon).</w:t>
      </w:r>
      <w:r w:rsidRPr="00DF6FD8">
        <w:rPr>
          <w:rFonts w:cs="Arial"/>
          <w:color w:val="000000"/>
          <w:shd w:val="clear" w:color="auto" w:fill="FFFFFF"/>
        </w:rPr>
        <w:t> Masters thesis, Universitas Katolik Soegijapranata Semarang.</w:t>
      </w:r>
      <w:r w:rsidRPr="00DF6FD8">
        <w:rPr>
          <w:rFonts w:cs="Arial"/>
          <w:color w:val="000000"/>
          <w:shd w:val="clear" w:color="auto" w:fill="FFFFFF"/>
          <w:lang w:val="en-US"/>
        </w:rPr>
        <w:t xml:space="preserve"> </w:t>
      </w:r>
      <w:hyperlink r:id="rId19" w:history="1">
        <w:r w:rsidRPr="00DF6FD8">
          <w:rPr>
            <w:rStyle w:val="Hyperlink"/>
            <w:rFonts w:cs="Arial"/>
            <w:shd w:val="clear" w:color="auto" w:fill="FFFFFF"/>
            <w:lang w:val="en-US"/>
          </w:rPr>
          <w:t>http://repository.unika.ac.id/23183/</w:t>
        </w:r>
      </w:hyperlink>
    </w:p>
    <w:p w14:paraId="4800FA38" w14:textId="6641BC61" w:rsidR="00F5044E" w:rsidRPr="00DF6FD8" w:rsidRDefault="001E4B5C" w:rsidP="000F76B1">
      <w:pPr>
        <w:spacing w:before="120"/>
        <w:ind w:left="709" w:right="-40" w:hanging="709"/>
        <w:jc w:val="both"/>
      </w:pPr>
      <w:r w:rsidRPr="00DF6FD8">
        <w:t>Suara.</w:t>
      </w:r>
      <w:r w:rsidRPr="00DF6FD8">
        <w:rPr>
          <w:spacing w:val="1"/>
        </w:rPr>
        <w:t xml:space="preserve"> </w:t>
      </w:r>
      <w:r w:rsidRPr="00DF6FD8">
        <w:t>Com,</w:t>
      </w:r>
      <w:r w:rsidRPr="00DF6FD8">
        <w:rPr>
          <w:spacing w:val="1"/>
        </w:rPr>
        <w:t xml:space="preserve"> </w:t>
      </w:r>
      <w:r w:rsidRPr="00DF6FD8">
        <w:t>2019,</w:t>
      </w:r>
      <w:r w:rsidRPr="00DF6FD8">
        <w:rPr>
          <w:spacing w:val="1"/>
        </w:rPr>
        <w:t xml:space="preserve"> </w:t>
      </w:r>
      <w:r w:rsidRPr="00DF6FD8">
        <w:rPr>
          <w:i/>
        </w:rPr>
        <w:t>Dua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Kali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Diberi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Obat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Kadaluarsa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Di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Puskesmas,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Ibu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Hamil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Novi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Hampir</w:t>
      </w:r>
      <w:r w:rsidRPr="00DF6FD8">
        <w:rPr>
          <w:i/>
          <w:spacing w:val="1"/>
        </w:rPr>
        <w:t xml:space="preserve"> </w:t>
      </w:r>
      <w:r w:rsidRPr="00DF6FD8">
        <w:rPr>
          <w:i/>
        </w:rPr>
        <w:t>Pingsan</w:t>
      </w:r>
      <w:r w:rsidRPr="00DF6FD8">
        <w:t>,</w:t>
      </w:r>
      <w:r w:rsidRPr="00DF6FD8">
        <w:rPr>
          <w:spacing w:val="1"/>
        </w:rPr>
        <w:t xml:space="preserve"> </w:t>
      </w:r>
      <w:r w:rsidRPr="00DF6FD8">
        <w:t>diakses</w:t>
      </w:r>
      <w:r w:rsidRPr="00DF6FD8">
        <w:rPr>
          <w:spacing w:val="-45"/>
        </w:rPr>
        <w:t xml:space="preserve"> </w:t>
      </w:r>
      <w:hyperlink r:id="rId20">
        <w:r w:rsidRPr="00DF6FD8">
          <w:rPr>
            <w:color w:val="0000FF"/>
            <w:u w:val="single" w:color="0000FF"/>
          </w:rPr>
          <w:t>http://farmasetika.com/2019/08/21/dinkes-dki-beberkan-kronologis-kasus-obat-kedaluwarsa-di-puskesmas-</w:t>
        </w:r>
      </w:hyperlink>
      <w:r w:rsidRPr="00DF6FD8">
        <w:rPr>
          <w:color w:val="0000FF"/>
          <w:spacing w:val="1"/>
        </w:rPr>
        <w:t xml:space="preserve"> </w:t>
      </w:r>
      <w:hyperlink r:id="rId21">
        <w:r w:rsidRPr="00DF6FD8">
          <w:rPr>
            <w:color w:val="0000FF"/>
            <w:u w:val="single" w:color="0000FF"/>
          </w:rPr>
          <w:t>kamal-muara/</w:t>
        </w:r>
        <w:r w:rsidRPr="00DF6FD8">
          <w:rPr>
            <w:color w:val="0000FF"/>
          </w:rPr>
          <w:t xml:space="preserve"> </w:t>
        </w:r>
      </w:hyperlink>
      <w:r w:rsidRPr="00DF6FD8">
        <w:t>Pada</w:t>
      </w:r>
      <w:r w:rsidRPr="00DF6FD8">
        <w:rPr>
          <w:spacing w:val="-3"/>
        </w:rPr>
        <w:t xml:space="preserve"> </w:t>
      </w:r>
      <w:r w:rsidRPr="00DF6FD8">
        <w:t>27</w:t>
      </w:r>
      <w:r w:rsidRPr="00DF6FD8">
        <w:rPr>
          <w:spacing w:val="-2"/>
        </w:rPr>
        <w:t xml:space="preserve"> </w:t>
      </w:r>
      <w:r w:rsidRPr="00DF6FD8">
        <w:t>Agustus</w:t>
      </w:r>
      <w:r w:rsidRPr="00DF6FD8">
        <w:rPr>
          <w:spacing w:val="-2"/>
        </w:rPr>
        <w:t xml:space="preserve"> </w:t>
      </w:r>
      <w:r w:rsidRPr="00DF6FD8">
        <w:t>2019</w:t>
      </w:r>
    </w:p>
    <w:p w14:paraId="0AF00DE0" w14:textId="77777777" w:rsidR="000F76B1" w:rsidRPr="008E463B" w:rsidRDefault="000F76B1" w:rsidP="000F76B1">
      <w:pPr>
        <w:spacing w:before="120"/>
        <w:ind w:left="709" w:right="-40" w:hanging="709"/>
        <w:jc w:val="both"/>
      </w:pPr>
    </w:p>
    <w:p w14:paraId="688C12E1" w14:textId="77777777" w:rsidR="00F5044E" w:rsidRPr="008E463B" w:rsidRDefault="001E4B5C" w:rsidP="00455C75">
      <w:pPr>
        <w:pStyle w:val="BodyText"/>
        <w:spacing w:before="120"/>
        <w:ind w:left="0" w:right="-42"/>
        <w:jc w:val="left"/>
        <w:rPr>
          <w:b/>
          <w:bCs/>
        </w:rPr>
      </w:pPr>
      <w:r w:rsidRPr="008E463B">
        <w:rPr>
          <w:b/>
          <w:bCs/>
        </w:rPr>
        <w:t>Perundang-Undangan</w:t>
      </w:r>
    </w:p>
    <w:p w14:paraId="311A05A9" w14:textId="1F312474" w:rsidR="002D751B" w:rsidRPr="008E463B" w:rsidRDefault="001E4B5C" w:rsidP="002D751B">
      <w:pPr>
        <w:pStyle w:val="BodyText"/>
        <w:spacing w:before="120"/>
        <w:ind w:left="709" w:right="-40" w:hanging="709"/>
      </w:pPr>
      <w:r w:rsidRPr="008E463B">
        <w:t>Undang-Undang</w:t>
      </w:r>
      <w:r w:rsidR="002D751B" w:rsidRPr="008E463B">
        <w:rPr>
          <w:lang w:val="en-US"/>
        </w:rPr>
        <w:t xml:space="preserve"> </w:t>
      </w:r>
      <w:r w:rsidRPr="008E463B">
        <w:t>Nomor</w:t>
      </w:r>
      <w:r w:rsidR="002D751B" w:rsidRPr="008E463B">
        <w:rPr>
          <w:lang w:val="en-US"/>
        </w:rPr>
        <w:t xml:space="preserve"> </w:t>
      </w:r>
      <w:r w:rsidRPr="008E463B">
        <w:t>5</w:t>
      </w:r>
      <w:r w:rsidR="002D751B" w:rsidRPr="008E463B">
        <w:rPr>
          <w:lang w:val="en-US"/>
        </w:rPr>
        <w:t xml:space="preserve"> </w:t>
      </w:r>
      <w:r w:rsidRPr="008E463B">
        <w:t>Tahun</w:t>
      </w:r>
      <w:r w:rsidR="002D751B" w:rsidRPr="008E463B">
        <w:rPr>
          <w:lang w:val="en-US"/>
        </w:rPr>
        <w:t xml:space="preserve"> </w:t>
      </w:r>
      <w:r w:rsidRPr="008E463B">
        <w:t>1997</w:t>
      </w:r>
      <w:r w:rsidR="002D751B" w:rsidRPr="008E463B">
        <w:rPr>
          <w:lang w:val="en-US"/>
        </w:rPr>
        <w:t xml:space="preserve"> </w:t>
      </w:r>
      <w:r w:rsidRPr="008E463B">
        <w:t>tentang</w:t>
      </w:r>
      <w:r w:rsidR="002D751B" w:rsidRPr="008E463B">
        <w:rPr>
          <w:lang w:val="en-US"/>
        </w:rPr>
        <w:t xml:space="preserve"> </w:t>
      </w:r>
      <w:r w:rsidRPr="008E463B">
        <w:t>Psikotropika.</w:t>
      </w:r>
      <w:r w:rsidR="000F76B1" w:rsidRPr="008E463B">
        <w:rPr>
          <w:lang w:val="en-US"/>
        </w:rPr>
        <w:t xml:space="preserve"> </w:t>
      </w:r>
      <w:r w:rsidRPr="008E463B">
        <w:t>Diakses</w:t>
      </w:r>
      <w:r w:rsidR="002D751B" w:rsidRPr="008E463B">
        <w:rPr>
          <w:lang w:val="en-US"/>
        </w:rPr>
        <w:t xml:space="preserve"> </w:t>
      </w:r>
      <w:r w:rsidRPr="008E463B">
        <w:t>di</w:t>
      </w:r>
      <w:r w:rsidR="002D751B" w:rsidRPr="008E463B">
        <w:rPr>
          <w:lang w:val="en-US"/>
        </w:rPr>
        <w:t xml:space="preserve"> </w:t>
      </w:r>
      <w:hyperlink r:id="rId22" w:history="1">
        <w:r w:rsidR="002D751B" w:rsidRPr="008E463B">
          <w:rPr>
            <w:rStyle w:val="Hyperlink"/>
          </w:rPr>
          <w:t>http://e-</w:t>
        </w:r>
      </w:hyperlink>
      <w:r w:rsidRPr="008E463B">
        <w:rPr>
          <w:color w:val="0000FF"/>
          <w:spacing w:val="-45"/>
        </w:rPr>
        <w:t xml:space="preserve"> </w:t>
      </w:r>
      <w:hyperlink r:id="rId23">
        <w:r w:rsidRPr="008E463B">
          <w:rPr>
            <w:color w:val="0000FF"/>
            <w:u w:val="single" w:color="0000FF"/>
          </w:rPr>
          <w:t>pharm.depkes.go.id/front/pdf/UU51997.pdf</w:t>
        </w:r>
      </w:hyperlink>
    </w:p>
    <w:p w14:paraId="3A534523" w14:textId="2999FFE0" w:rsidR="002D751B" w:rsidRPr="008E463B" w:rsidRDefault="002D751B" w:rsidP="002D751B">
      <w:pPr>
        <w:pStyle w:val="BodyText"/>
        <w:spacing w:before="120"/>
        <w:ind w:left="709" w:right="-40" w:hanging="709"/>
      </w:pPr>
      <w:r w:rsidRPr="008E463B">
        <w:t>Undang-Undang</w:t>
      </w:r>
      <w:r w:rsidRPr="008E463B">
        <w:rPr>
          <w:lang w:val="en-US"/>
        </w:rPr>
        <w:t xml:space="preserve"> </w:t>
      </w:r>
      <w:r w:rsidRPr="008E463B">
        <w:t>Nomor</w:t>
      </w:r>
      <w:r w:rsidRPr="008E463B">
        <w:rPr>
          <w:lang w:val="en-US"/>
        </w:rPr>
        <w:t xml:space="preserve"> </w:t>
      </w:r>
      <w:r w:rsidR="001E4B5C" w:rsidRPr="008E463B">
        <w:t>8</w:t>
      </w:r>
      <w:r w:rsidRPr="008E463B">
        <w:rPr>
          <w:lang w:val="en-US"/>
        </w:rPr>
        <w:t xml:space="preserve"> </w:t>
      </w:r>
      <w:r w:rsidR="001E4B5C" w:rsidRPr="008E463B">
        <w:t>Tahun</w:t>
      </w:r>
      <w:r w:rsidRPr="008E463B">
        <w:rPr>
          <w:lang w:val="en-US"/>
        </w:rPr>
        <w:t xml:space="preserve"> </w:t>
      </w:r>
      <w:r w:rsidR="001E4B5C" w:rsidRPr="008E463B">
        <w:t>1999</w:t>
      </w:r>
      <w:r w:rsidRPr="008E463B">
        <w:rPr>
          <w:lang w:val="en-US"/>
        </w:rPr>
        <w:t xml:space="preserve"> </w:t>
      </w:r>
      <w:r w:rsidR="001E4B5C" w:rsidRPr="008E463B">
        <w:t>tentang</w:t>
      </w:r>
      <w:r w:rsidRPr="008E463B">
        <w:rPr>
          <w:lang w:val="en-US"/>
        </w:rPr>
        <w:t xml:space="preserve"> </w:t>
      </w:r>
      <w:r w:rsidR="001E4B5C" w:rsidRPr="008E463B">
        <w:t>Perlindungan</w:t>
      </w:r>
      <w:r w:rsidRPr="008E463B">
        <w:rPr>
          <w:lang w:val="en-US"/>
        </w:rPr>
        <w:t xml:space="preserve"> </w:t>
      </w:r>
      <w:r w:rsidR="001E4B5C" w:rsidRPr="008E463B">
        <w:t>Konsumen.</w:t>
      </w:r>
      <w:r w:rsidRPr="008E463B">
        <w:rPr>
          <w:lang w:val="en-US"/>
        </w:rPr>
        <w:t xml:space="preserve"> </w:t>
      </w:r>
      <w:r w:rsidR="001E4B5C" w:rsidRPr="008E463B">
        <w:t>Diakses</w:t>
      </w:r>
      <w:r w:rsidRPr="008E463B">
        <w:rPr>
          <w:lang w:val="en-US"/>
        </w:rPr>
        <w:t xml:space="preserve"> </w:t>
      </w:r>
      <w:r w:rsidR="001E4B5C" w:rsidRPr="008E463B">
        <w:t>di</w:t>
      </w:r>
      <w:r w:rsidR="001E4B5C" w:rsidRPr="008E463B">
        <w:rPr>
          <w:spacing w:val="-45"/>
        </w:rPr>
        <w:t xml:space="preserve"> </w:t>
      </w:r>
      <w:r w:rsidRPr="008E463B">
        <w:rPr>
          <w:spacing w:val="-45"/>
          <w:lang w:val="en-US"/>
        </w:rPr>
        <w:t xml:space="preserve">        </w:t>
      </w:r>
      <w:hyperlink r:id="rId24" w:history="1">
        <w:r w:rsidRPr="008E463B">
          <w:rPr>
            <w:rStyle w:val="Hyperlink"/>
          </w:rPr>
          <w:t>https://peraturan.bpk.go.id/Home/Details/45288/uu-no-8-tahun-1999</w:t>
        </w:r>
      </w:hyperlink>
    </w:p>
    <w:p w14:paraId="1090691A" w14:textId="42309AB9" w:rsidR="000F76B1" w:rsidRPr="008E463B" w:rsidRDefault="002D751B" w:rsidP="002D751B">
      <w:pPr>
        <w:pStyle w:val="BodyText"/>
        <w:spacing w:before="120"/>
        <w:ind w:left="709" w:right="-40" w:hanging="709"/>
      </w:pPr>
      <w:r w:rsidRPr="008E463B">
        <w:t>Undang-Undang</w:t>
      </w:r>
      <w:r w:rsidRPr="008E463B">
        <w:rPr>
          <w:lang w:val="en-US"/>
        </w:rPr>
        <w:t xml:space="preserve"> </w:t>
      </w:r>
      <w:r w:rsidRPr="008E463B">
        <w:t>Nomor</w:t>
      </w:r>
      <w:r w:rsidRPr="008E463B">
        <w:rPr>
          <w:lang w:val="en-US"/>
        </w:rPr>
        <w:t xml:space="preserve"> </w:t>
      </w:r>
      <w:r w:rsidR="001E4B5C" w:rsidRPr="008E463B">
        <w:t>35</w:t>
      </w:r>
      <w:r w:rsidRPr="008E463B">
        <w:rPr>
          <w:lang w:val="en-US"/>
        </w:rPr>
        <w:t xml:space="preserve"> </w:t>
      </w:r>
      <w:r w:rsidR="001E4B5C" w:rsidRPr="008E463B">
        <w:t>Tahun</w:t>
      </w:r>
      <w:r w:rsidR="001E4B5C" w:rsidRPr="008E463B">
        <w:tab/>
        <w:t>2009</w:t>
      </w:r>
      <w:r w:rsidR="001E4B5C" w:rsidRPr="008E463B">
        <w:tab/>
        <w:t>tentang</w:t>
      </w:r>
      <w:r w:rsidR="001E4B5C" w:rsidRPr="008E463B">
        <w:tab/>
        <w:t>Narkotika.</w:t>
      </w:r>
      <w:r w:rsidR="001E4B5C" w:rsidRPr="008E463B">
        <w:tab/>
        <w:t>Diakses</w:t>
      </w:r>
      <w:r w:rsidR="001E4B5C" w:rsidRPr="008E463B">
        <w:tab/>
        <w:t>di</w:t>
      </w:r>
      <w:r w:rsidR="001E4B5C" w:rsidRPr="008E463B">
        <w:tab/>
      </w:r>
      <w:hyperlink r:id="rId25">
        <w:r w:rsidR="001E4B5C" w:rsidRPr="008E463B">
          <w:rPr>
            <w:color w:val="0000FF"/>
            <w:u w:val="single" w:color="0000FF"/>
          </w:rPr>
          <w:t>http://e-</w:t>
        </w:r>
      </w:hyperlink>
      <w:r w:rsidR="001E4B5C" w:rsidRPr="008E463B">
        <w:rPr>
          <w:color w:val="0000FF"/>
          <w:spacing w:val="-45"/>
        </w:rPr>
        <w:t xml:space="preserve"> </w:t>
      </w:r>
      <w:hyperlink r:id="rId26">
        <w:r w:rsidR="001E4B5C" w:rsidRPr="008E463B">
          <w:rPr>
            <w:color w:val="0000FF"/>
            <w:u w:val="single" w:color="0000FF"/>
          </w:rPr>
          <w:t>pharm.depkes.go.id/front/pdf/UU352009.pdf</w:t>
        </w:r>
      </w:hyperlink>
    </w:p>
    <w:p w14:paraId="09D1A86D" w14:textId="77777777" w:rsidR="002D751B" w:rsidRDefault="001E4B5C" w:rsidP="002D751B">
      <w:pPr>
        <w:pStyle w:val="BodyText"/>
        <w:tabs>
          <w:tab w:val="left" w:pos="2059"/>
          <w:tab w:val="left" w:pos="3170"/>
          <w:tab w:val="left" w:pos="3856"/>
          <w:tab w:val="left" w:pos="4885"/>
          <w:tab w:val="left" w:pos="5761"/>
          <w:tab w:val="left" w:pos="6953"/>
        </w:tabs>
        <w:spacing w:before="120"/>
        <w:ind w:left="709" w:right="-40" w:hanging="709"/>
      </w:pPr>
      <w:r>
        <w:lastRenderedPageBreak/>
        <w:t>Undang-Undang</w:t>
      </w:r>
      <w:r>
        <w:tab/>
        <w:t>Nomor</w:t>
      </w:r>
      <w:r w:rsidR="002D751B">
        <w:rPr>
          <w:lang w:val="en-US"/>
        </w:rPr>
        <w:t xml:space="preserve"> </w:t>
      </w:r>
      <w:r>
        <w:t>36</w:t>
      </w:r>
      <w:r w:rsidR="002D751B">
        <w:rPr>
          <w:lang w:val="en-US"/>
        </w:rPr>
        <w:t xml:space="preserve"> </w:t>
      </w:r>
      <w:r>
        <w:t>Tahun</w:t>
      </w:r>
      <w:r w:rsidR="002D751B">
        <w:rPr>
          <w:lang w:val="en-US"/>
        </w:rPr>
        <w:t xml:space="preserve"> </w:t>
      </w:r>
      <w:r>
        <w:t>2009</w:t>
      </w:r>
      <w:r w:rsidR="002D751B">
        <w:rPr>
          <w:lang w:val="en-US"/>
        </w:rPr>
        <w:t xml:space="preserve"> </w:t>
      </w:r>
      <w:r>
        <w:t>tentang</w:t>
      </w:r>
      <w:r w:rsidR="002D751B">
        <w:rPr>
          <w:lang w:val="en-US"/>
        </w:rPr>
        <w:t xml:space="preserve"> </w:t>
      </w:r>
      <w:r>
        <w:t>Kesehatan.</w:t>
      </w:r>
      <w:r w:rsidR="002D751B">
        <w:rPr>
          <w:lang w:val="en-US"/>
        </w:rPr>
        <w:t xml:space="preserve"> </w:t>
      </w:r>
      <w:r>
        <w:t>Diakses</w:t>
      </w:r>
      <w:r w:rsidR="002D751B">
        <w:rPr>
          <w:lang w:val="en-US"/>
        </w:rPr>
        <w:t xml:space="preserve"> </w:t>
      </w:r>
      <w:r>
        <w:t>di</w:t>
      </w:r>
      <w:r>
        <w:rPr>
          <w:spacing w:val="-45"/>
        </w:rPr>
        <w:t xml:space="preserve"> </w:t>
      </w:r>
      <w:hyperlink r:id="rId27">
        <w:r>
          <w:rPr>
            <w:u w:val="single"/>
          </w:rPr>
          <w:t>https://peraturan.bpk.go.id/Home/Details/38778/uu-no-36-tahun-2009</w:t>
        </w:r>
      </w:hyperlink>
    </w:p>
    <w:p w14:paraId="203CDD27" w14:textId="7E8563B9" w:rsidR="00F5044E" w:rsidRDefault="002D751B" w:rsidP="002D751B">
      <w:pPr>
        <w:pStyle w:val="BodyText"/>
        <w:tabs>
          <w:tab w:val="left" w:pos="2059"/>
          <w:tab w:val="left" w:pos="3170"/>
          <w:tab w:val="left" w:pos="3856"/>
          <w:tab w:val="left" w:pos="4885"/>
          <w:tab w:val="left" w:pos="5761"/>
          <w:tab w:val="left" w:pos="6953"/>
        </w:tabs>
        <w:spacing w:before="120"/>
        <w:ind w:left="709" w:right="-40" w:hanging="709"/>
      </w:pPr>
      <w:r>
        <w:t>Undang-Undang</w:t>
      </w:r>
      <w:r>
        <w:rPr>
          <w:lang w:val="en-US"/>
        </w:rPr>
        <w:t xml:space="preserve"> </w:t>
      </w:r>
      <w:r>
        <w:t>Nomor</w:t>
      </w:r>
      <w:r>
        <w:rPr>
          <w:lang w:val="en-US"/>
        </w:rPr>
        <w:t xml:space="preserve"> </w:t>
      </w:r>
      <w:r w:rsidR="001E4B5C">
        <w:t>36</w:t>
      </w:r>
      <w:r>
        <w:rPr>
          <w:lang w:val="en-US"/>
        </w:rPr>
        <w:t xml:space="preserve"> </w:t>
      </w:r>
      <w:r w:rsidR="001E4B5C">
        <w:t>Tahun</w:t>
      </w:r>
      <w:r w:rsidR="001E4B5C">
        <w:tab/>
        <w:t>2014</w:t>
      </w:r>
      <w:r>
        <w:rPr>
          <w:lang w:val="en-US"/>
        </w:rPr>
        <w:t xml:space="preserve"> </w:t>
      </w:r>
      <w:r w:rsidR="001E4B5C">
        <w:t>tentang</w:t>
      </w:r>
      <w:r>
        <w:rPr>
          <w:lang w:val="en-US"/>
        </w:rPr>
        <w:t xml:space="preserve"> </w:t>
      </w:r>
      <w:r w:rsidR="001E4B5C">
        <w:t>tenaga</w:t>
      </w:r>
      <w:r>
        <w:rPr>
          <w:lang w:val="en-US"/>
        </w:rPr>
        <w:t xml:space="preserve"> </w:t>
      </w:r>
      <w:r w:rsidR="001E4B5C">
        <w:t>Kesehatan.</w:t>
      </w:r>
      <w:r>
        <w:rPr>
          <w:lang w:val="en-US"/>
        </w:rPr>
        <w:t xml:space="preserve"> </w:t>
      </w:r>
      <w:r w:rsidR="001E4B5C">
        <w:t>Diakses</w:t>
      </w:r>
      <w:r>
        <w:rPr>
          <w:lang w:val="en-US"/>
        </w:rPr>
        <w:t xml:space="preserve"> </w:t>
      </w:r>
      <w:r w:rsidR="001E4B5C">
        <w:rPr>
          <w:spacing w:val="-1"/>
        </w:rPr>
        <w:t>di</w:t>
      </w:r>
      <w:r w:rsidR="001E4B5C">
        <w:rPr>
          <w:spacing w:val="-45"/>
        </w:rPr>
        <w:t xml:space="preserve"> </w:t>
      </w:r>
      <w:hyperlink r:id="rId28">
        <w:r w:rsidR="001E4B5C">
          <w:rPr>
            <w:color w:val="0000FF"/>
            <w:u w:val="single" w:color="0000FF"/>
          </w:rPr>
          <w:t>https://peraturan.bpk.go.id/Home/Details/38770</w:t>
        </w:r>
      </w:hyperlink>
    </w:p>
    <w:p w14:paraId="7AC13C74" w14:textId="77777777" w:rsidR="002D751B" w:rsidRDefault="001E4B5C" w:rsidP="002D751B">
      <w:pPr>
        <w:pStyle w:val="BodyText"/>
        <w:spacing w:before="120"/>
        <w:ind w:left="709" w:right="-40" w:hanging="709"/>
      </w:pPr>
      <w:r>
        <w:t>Peraturan</w:t>
      </w:r>
      <w:r>
        <w:rPr>
          <w:spacing w:val="13"/>
        </w:rPr>
        <w:t xml:space="preserve"> </w:t>
      </w:r>
      <w:r>
        <w:t>Pemerintah</w:t>
      </w:r>
      <w:r>
        <w:rPr>
          <w:spacing w:val="11"/>
        </w:rPr>
        <w:t xml:space="preserve"> </w:t>
      </w:r>
      <w:r>
        <w:t>Nomor</w:t>
      </w:r>
      <w:r>
        <w:rPr>
          <w:spacing w:val="13"/>
        </w:rPr>
        <w:t xml:space="preserve"> </w:t>
      </w:r>
      <w:r>
        <w:t>72</w:t>
      </w:r>
      <w:r>
        <w:rPr>
          <w:spacing w:val="14"/>
        </w:rPr>
        <w:t xml:space="preserve"> </w:t>
      </w:r>
      <w:r>
        <w:t>Tahun</w:t>
      </w:r>
      <w:r>
        <w:rPr>
          <w:spacing w:val="12"/>
        </w:rPr>
        <w:t xml:space="preserve"> </w:t>
      </w:r>
      <w:r>
        <w:t>1998</w:t>
      </w:r>
      <w:r>
        <w:rPr>
          <w:spacing w:val="14"/>
        </w:rPr>
        <w:t xml:space="preserve"> </w:t>
      </w:r>
      <w:r>
        <w:t>tentang</w:t>
      </w:r>
      <w:r>
        <w:rPr>
          <w:spacing w:val="13"/>
        </w:rPr>
        <w:t xml:space="preserve"> </w:t>
      </w:r>
      <w:r>
        <w:t>Pengamanan</w:t>
      </w:r>
      <w:r>
        <w:rPr>
          <w:spacing w:val="14"/>
        </w:rPr>
        <w:t xml:space="preserve"> </w:t>
      </w:r>
      <w:r>
        <w:t>Sediaan</w:t>
      </w:r>
      <w:r>
        <w:rPr>
          <w:spacing w:val="11"/>
        </w:rPr>
        <w:t xml:space="preserve"> </w:t>
      </w:r>
      <w:r>
        <w:t>Farmasi</w:t>
      </w:r>
      <w:r>
        <w:rPr>
          <w:spacing w:val="10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Alat</w:t>
      </w:r>
      <w:r>
        <w:rPr>
          <w:spacing w:val="11"/>
        </w:rPr>
        <w:t xml:space="preserve"> </w:t>
      </w:r>
      <w:r>
        <w:t>Kesehatan.</w:t>
      </w:r>
      <w:r w:rsidR="002D751B">
        <w:rPr>
          <w:spacing w:val="13"/>
          <w:lang w:val="en-US"/>
        </w:rPr>
        <w:t xml:space="preserve"> </w:t>
      </w:r>
      <w:r>
        <w:t>Diakses</w:t>
      </w:r>
      <w:r w:rsidR="002D751B">
        <w:rPr>
          <w:spacing w:val="11"/>
          <w:lang w:val="en-US"/>
        </w:rPr>
        <w:t xml:space="preserve"> </w:t>
      </w:r>
      <w:r>
        <w:t>di</w:t>
      </w:r>
      <w:r>
        <w:rPr>
          <w:spacing w:val="-44"/>
        </w:rPr>
        <w:t xml:space="preserve"> </w:t>
      </w:r>
      <w:hyperlink r:id="rId29">
        <w:r>
          <w:rPr>
            <w:color w:val="0000FF"/>
            <w:u w:val="single" w:color="0000FF"/>
          </w:rPr>
          <w:t>http://pelayanan.jakarta.go.id/download/regulasi/peraturan-pemerintah-nomor-72-tahun-1998-tentang-</w:t>
        </w:r>
      </w:hyperlink>
      <w:r>
        <w:rPr>
          <w:color w:val="0000FF"/>
          <w:spacing w:val="1"/>
        </w:rPr>
        <w:t xml:space="preserve"> </w:t>
      </w:r>
      <w:hyperlink r:id="rId30">
        <w:r>
          <w:rPr>
            <w:color w:val="0000FF"/>
            <w:u w:val="single" w:color="0000FF"/>
          </w:rPr>
          <w:t>pengamanan-sediaan-farmasi-dan-alat-kesehatan.pdf</w:t>
        </w:r>
      </w:hyperlink>
    </w:p>
    <w:p w14:paraId="5320537E" w14:textId="0714E03E" w:rsidR="00F5044E" w:rsidRDefault="001E4B5C" w:rsidP="002D751B">
      <w:pPr>
        <w:pStyle w:val="BodyText"/>
        <w:spacing w:before="120"/>
        <w:ind w:left="709" w:right="-40" w:hanging="709"/>
      </w:pPr>
      <w:r>
        <w:t>Peraturan</w:t>
      </w:r>
      <w:r w:rsidR="002D751B">
        <w:rPr>
          <w:lang w:val="en-US"/>
        </w:rPr>
        <w:t xml:space="preserve"> </w:t>
      </w:r>
      <w:r>
        <w:t>Pemerintah</w:t>
      </w:r>
      <w:r w:rsidR="002D751B">
        <w:rPr>
          <w:lang w:val="en-US"/>
        </w:rPr>
        <w:t xml:space="preserve"> </w:t>
      </w:r>
      <w:r>
        <w:t>Nomor</w:t>
      </w:r>
      <w:r>
        <w:tab/>
        <w:t>51</w:t>
      </w:r>
      <w:r w:rsidR="002D751B">
        <w:rPr>
          <w:lang w:val="en-US"/>
        </w:rPr>
        <w:t xml:space="preserve"> </w:t>
      </w:r>
      <w:r>
        <w:t>Tahun</w:t>
      </w:r>
      <w:r w:rsidR="002D751B">
        <w:rPr>
          <w:lang w:val="en-US"/>
        </w:rPr>
        <w:t xml:space="preserve"> </w:t>
      </w:r>
      <w:r>
        <w:t>2009</w:t>
      </w:r>
      <w:r>
        <w:tab/>
        <w:t>tentang</w:t>
      </w:r>
      <w:r w:rsidR="002D751B">
        <w:rPr>
          <w:lang w:val="en-US"/>
        </w:rPr>
        <w:t xml:space="preserve"> </w:t>
      </w:r>
      <w:r>
        <w:t>Pekerjaan</w:t>
      </w:r>
      <w:r w:rsidR="002D751B">
        <w:rPr>
          <w:lang w:val="en-US"/>
        </w:rPr>
        <w:t xml:space="preserve"> </w:t>
      </w:r>
      <w:r>
        <w:t>Kefarmasian</w:t>
      </w:r>
      <w:r w:rsidR="002D751B">
        <w:rPr>
          <w:lang w:val="en-US"/>
        </w:rPr>
        <w:t xml:space="preserve"> </w:t>
      </w:r>
      <w:r>
        <w:t>Diakses</w:t>
      </w:r>
      <w:r w:rsidR="002D751B">
        <w:rPr>
          <w:lang w:val="en-US"/>
        </w:rPr>
        <w:t xml:space="preserve"> </w:t>
      </w:r>
      <w:r>
        <w:rPr>
          <w:spacing w:val="-2"/>
        </w:rPr>
        <w:t>di</w:t>
      </w:r>
      <w:r>
        <w:rPr>
          <w:spacing w:val="-45"/>
        </w:rPr>
        <w:t xml:space="preserve"> </w:t>
      </w:r>
      <w:hyperlink r:id="rId31">
        <w:r>
          <w:rPr>
            <w:color w:val="0000FF"/>
            <w:u w:val="single" w:color="0000FF"/>
          </w:rPr>
          <w:t>https://peraturan.bpk.go.id/Home/Details/4975</w:t>
        </w:r>
      </w:hyperlink>
    </w:p>
    <w:p w14:paraId="1A2FEAB5" w14:textId="77777777" w:rsidR="00F5044E" w:rsidRDefault="001E4B5C" w:rsidP="002D751B">
      <w:pPr>
        <w:pStyle w:val="BodyText"/>
        <w:spacing w:before="120"/>
        <w:ind w:left="709" w:right="-40" w:hanging="709"/>
      </w:pPr>
      <w:r>
        <w:rPr>
          <w:color w:val="2C2C2C"/>
        </w:rPr>
        <w:t>Peraturan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Pemerintah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Nomor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80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Tahun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2017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tentang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Badan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Pengawas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Obat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dan</w:t>
      </w:r>
      <w:r>
        <w:rPr>
          <w:color w:val="2C2C2C"/>
          <w:spacing w:val="10"/>
        </w:rPr>
        <w:t xml:space="preserve"> </w:t>
      </w:r>
      <w:r>
        <w:rPr>
          <w:color w:val="2C2C2C"/>
        </w:rPr>
        <w:t>Makanan.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Diakses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>di</w:t>
      </w:r>
      <w:r>
        <w:rPr>
          <w:color w:val="2C2C2C"/>
          <w:spacing w:val="-45"/>
        </w:rPr>
        <w:t xml:space="preserve"> </w:t>
      </w:r>
      <w:hyperlink r:id="rId32">
        <w:r>
          <w:rPr>
            <w:color w:val="0000FF"/>
            <w:u w:val="single" w:color="0000FF"/>
          </w:rPr>
          <w:t>https://peraturan.bpk.go.id/Home/Details/73132/perpres-no-80-tahun-2017</w:t>
        </w:r>
      </w:hyperlink>
    </w:p>
    <w:p w14:paraId="69930F55" w14:textId="4D262752" w:rsidR="00F5044E" w:rsidRDefault="001E4B5C" w:rsidP="002D751B">
      <w:pPr>
        <w:pStyle w:val="BodyText"/>
        <w:spacing w:before="120"/>
        <w:ind w:left="709" w:right="-40" w:hanging="709"/>
      </w:pPr>
      <w:r>
        <w:t>Peraturan</w:t>
      </w:r>
      <w:r>
        <w:rPr>
          <w:spacing w:val="8"/>
        </w:rPr>
        <w:t xml:space="preserve"> </w:t>
      </w:r>
      <w:r>
        <w:t>Menteri</w:t>
      </w:r>
      <w:r>
        <w:rPr>
          <w:spacing w:val="53"/>
        </w:rPr>
        <w:t xml:space="preserve"> </w:t>
      </w:r>
      <w:r>
        <w:t>Kesehatan</w:t>
      </w:r>
      <w:r>
        <w:rPr>
          <w:spacing w:val="57"/>
        </w:rPr>
        <w:t xml:space="preserve"> </w:t>
      </w:r>
      <w:r>
        <w:t>Nomor</w:t>
      </w:r>
      <w:r>
        <w:rPr>
          <w:spacing w:val="55"/>
        </w:rPr>
        <w:t xml:space="preserve"> </w:t>
      </w:r>
      <w:r>
        <w:t>72</w:t>
      </w:r>
      <w:r>
        <w:rPr>
          <w:spacing w:val="55"/>
        </w:rPr>
        <w:t xml:space="preserve"> </w:t>
      </w:r>
      <w:r>
        <w:t>Tahun</w:t>
      </w:r>
      <w:r>
        <w:rPr>
          <w:spacing w:val="54"/>
        </w:rPr>
        <w:t xml:space="preserve"> </w:t>
      </w:r>
      <w:r>
        <w:t>2016</w:t>
      </w:r>
      <w:r>
        <w:rPr>
          <w:spacing w:val="57"/>
        </w:rPr>
        <w:t xml:space="preserve"> </w:t>
      </w:r>
      <w:r>
        <w:t>tentang</w:t>
      </w:r>
      <w:r>
        <w:rPr>
          <w:spacing w:val="56"/>
        </w:rPr>
        <w:t xml:space="preserve"> </w:t>
      </w:r>
      <w:r>
        <w:t>Standar</w:t>
      </w:r>
      <w:r>
        <w:rPr>
          <w:spacing w:val="55"/>
        </w:rPr>
        <w:t xml:space="preserve"> </w:t>
      </w:r>
      <w:r>
        <w:t>Pelayanan</w:t>
      </w:r>
      <w:r>
        <w:rPr>
          <w:spacing w:val="57"/>
        </w:rPr>
        <w:t xml:space="preserve"> </w:t>
      </w:r>
      <w:r>
        <w:t>Kefarmasian</w:t>
      </w:r>
      <w:r>
        <w:rPr>
          <w:spacing w:val="53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Rumah</w:t>
      </w:r>
      <w:r>
        <w:rPr>
          <w:spacing w:val="57"/>
        </w:rPr>
        <w:t xml:space="preserve"> </w:t>
      </w:r>
      <w:r>
        <w:t>Sakit.</w:t>
      </w:r>
      <w:r w:rsidR="002D751B">
        <w:rPr>
          <w:lang w:val="en-US"/>
        </w:rPr>
        <w:t xml:space="preserve"> </w:t>
      </w:r>
      <w:r>
        <w:t>Diakses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hyperlink r:id="rId33">
        <w:r>
          <w:rPr>
            <w:u w:val="single"/>
          </w:rPr>
          <w:t>https://www.persi.or.id/images/regulasi/PMK/pmk722016.pdf</w:t>
        </w:r>
      </w:hyperlink>
    </w:p>
    <w:p w14:paraId="49C02691" w14:textId="77777777" w:rsidR="00F5044E" w:rsidRDefault="001E4B5C" w:rsidP="002D751B">
      <w:pPr>
        <w:pStyle w:val="BodyText"/>
        <w:spacing w:before="120"/>
        <w:ind w:left="709" w:right="-40" w:hanging="709"/>
      </w:pPr>
      <w:r>
        <w:t>Peraturan Menteri Kesehatan Nomor 73 Tahun 2016 Tentang Standar Pelayanan Kefarmasian di Apotek. Diakes di</w:t>
      </w:r>
      <w:r>
        <w:rPr>
          <w:spacing w:val="1"/>
        </w:rPr>
        <w:t xml:space="preserve"> </w:t>
      </w:r>
      <w:hyperlink r:id="rId34">
        <w:r>
          <w:rPr>
            <w:u w:val="single"/>
          </w:rPr>
          <w:t>https://www.persi.or.id/images/regulasi/PMK/pmk732016.pdf</w:t>
        </w:r>
      </w:hyperlink>
    </w:p>
    <w:p w14:paraId="6B9457B9" w14:textId="77777777" w:rsidR="00F5044E" w:rsidRDefault="001E4B5C" w:rsidP="002D751B">
      <w:pPr>
        <w:pStyle w:val="BodyText"/>
        <w:spacing w:before="120"/>
        <w:ind w:left="709" w:right="-40" w:hanging="709"/>
      </w:pPr>
      <w:r>
        <w:t>Peraturan Menteri Kesehatan Nomor 74 Tahun 2016 Tentang Standar Pelayanan Kefarmasian di Puskesmas. Diakses</w:t>
      </w:r>
      <w:r>
        <w:rPr>
          <w:spacing w:val="1"/>
        </w:rPr>
        <w:t xml:space="preserve"> </w:t>
      </w:r>
      <w:r>
        <w:t xml:space="preserve">di </w:t>
      </w:r>
      <w:hyperlink r:id="rId35">
        <w:r>
          <w:rPr>
            <w:color w:val="0000FF"/>
            <w:u w:val="single" w:color="0000FF"/>
          </w:rPr>
          <w:t>https://www.persi.or.id/images/regulasi/PMK/pmk742016.pdf</w:t>
        </w:r>
      </w:hyperlink>
    </w:p>
    <w:p w14:paraId="7D6C2028" w14:textId="77777777" w:rsidR="000F76B1" w:rsidRDefault="001E4B5C" w:rsidP="002D751B">
      <w:pPr>
        <w:pStyle w:val="BodyText"/>
        <w:spacing w:before="120"/>
        <w:ind w:left="709" w:right="-40" w:hanging="709"/>
      </w:pPr>
      <w:r>
        <w:rPr>
          <w:color w:val="333333"/>
        </w:rPr>
        <w:t>Peraturan Badan Pengawas Obat dan Makanan Nomor 4 Tahun 2018 Tentang Pengawasan Pengelolaan Obat, Bahan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Obat,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Narkotika,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Psikotropika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Prekusor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Fasilitas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Pelayanan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Kefarmasian.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Diakses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hyperlink r:id="rId36">
        <w:r>
          <w:rPr>
            <w:color w:val="0000FF"/>
            <w:u w:val="single" w:color="0000FF"/>
          </w:rPr>
          <w:t>http://ditjenpp.kemenkumham.go.id/arsip/bn/2018/bn636-2018.pdf</w:t>
        </w:r>
      </w:hyperlink>
    </w:p>
    <w:p w14:paraId="3CAF871C" w14:textId="5748410C" w:rsidR="00F5044E" w:rsidRPr="000F76B1" w:rsidRDefault="001E4B5C" w:rsidP="002D751B">
      <w:pPr>
        <w:pStyle w:val="BodyText"/>
        <w:spacing w:before="120"/>
        <w:ind w:left="709" w:right="-40" w:hanging="709"/>
      </w:pPr>
      <w:r>
        <w:rPr>
          <w:color w:val="333333"/>
        </w:rPr>
        <w:t>Peraturan Walikota Semarang Nomor 62 Tahun 2016 Tentang Kedudukan, Susunan Organisasi, Tugas dan Fungsi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serta</w:t>
      </w:r>
      <w:r>
        <w:rPr>
          <w:color w:val="333333"/>
        </w:rPr>
        <w:tab/>
        <w:t>Tata</w:t>
      </w:r>
      <w:r>
        <w:rPr>
          <w:color w:val="333333"/>
        </w:rPr>
        <w:tab/>
        <w:t>Kerja</w:t>
      </w:r>
      <w:r>
        <w:rPr>
          <w:color w:val="333333"/>
        </w:rPr>
        <w:tab/>
        <w:t>Dinas</w:t>
      </w:r>
      <w:r>
        <w:rPr>
          <w:color w:val="333333"/>
        </w:rPr>
        <w:tab/>
        <w:t>Kesehatan</w:t>
      </w:r>
      <w:r>
        <w:rPr>
          <w:color w:val="333333"/>
        </w:rPr>
        <w:tab/>
        <w:t>Kota</w:t>
      </w:r>
      <w:r>
        <w:rPr>
          <w:color w:val="333333"/>
        </w:rPr>
        <w:tab/>
        <w:t>Semarang.</w:t>
      </w:r>
      <w:r w:rsidR="002D751B">
        <w:rPr>
          <w:color w:val="333333"/>
          <w:lang w:val="en-US"/>
        </w:rPr>
        <w:t xml:space="preserve"> </w:t>
      </w:r>
      <w:r>
        <w:rPr>
          <w:color w:val="333333"/>
        </w:rPr>
        <w:t>Diakses</w:t>
      </w:r>
      <w:r>
        <w:rPr>
          <w:color w:val="333333"/>
        </w:rPr>
        <w:tab/>
      </w:r>
      <w:r>
        <w:rPr>
          <w:color w:val="333333"/>
          <w:spacing w:val="-1"/>
        </w:rPr>
        <w:t>di</w:t>
      </w:r>
      <w:r w:rsidR="002D751B">
        <w:rPr>
          <w:color w:val="333333"/>
          <w:spacing w:val="-1"/>
          <w:lang w:val="en-US"/>
        </w:rPr>
        <w:t xml:space="preserve"> </w:t>
      </w:r>
      <w:r>
        <w:rPr>
          <w:color w:val="333333"/>
          <w:spacing w:val="-46"/>
        </w:rPr>
        <w:t xml:space="preserve"> </w:t>
      </w:r>
      <w:hyperlink r:id="rId37">
        <w:r>
          <w:rPr>
            <w:color w:val="0000FF"/>
            <w:u w:val="single" w:color="0000FF"/>
          </w:rPr>
          <w:t>http://satudata.semarangkota.go.id/adm/file/20180926081742perwal62.pdf</w:t>
        </w:r>
      </w:hyperlink>
    </w:p>
    <w:sectPr w:rsidR="00F5044E" w:rsidRPr="000F76B1" w:rsidSect="002D751B">
      <w:footerReference w:type="default" r:id="rId38"/>
      <w:pgSz w:w="11910" w:h="16840" w:code="9"/>
      <w:pgMar w:top="1440" w:right="1440" w:bottom="1134" w:left="144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439E" w14:textId="77777777" w:rsidR="00012CF1" w:rsidRDefault="00012CF1">
      <w:r>
        <w:separator/>
      </w:r>
    </w:p>
  </w:endnote>
  <w:endnote w:type="continuationSeparator" w:id="0">
    <w:p w14:paraId="01BB2BDF" w14:textId="77777777" w:rsidR="00012CF1" w:rsidRDefault="000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489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E43B" w14:textId="2357B8EF" w:rsidR="003D694F" w:rsidRDefault="003D6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60B40" w14:textId="25334BFE" w:rsidR="00F5044E" w:rsidRDefault="00F5044E">
    <w:pPr>
      <w:pStyle w:val="BodyText"/>
      <w:spacing w:line="14" w:lineRule="auto"/>
      <w:ind w:left="0"/>
      <w:jc w:val="left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1DD6" w14:textId="77777777" w:rsidR="00012CF1" w:rsidRDefault="00012CF1">
      <w:r>
        <w:separator/>
      </w:r>
    </w:p>
  </w:footnote>
  <w:footnote w:type="continuationSeparator" w:id="0">
    <w:p w14:paraId="22928E33" w14:textId="77777777" w:rsidR="00012CF1" w:rsidRDefault="00012CF1">
      <w:r>
        <w:continuationSeparator/>
      </w:r>
    </w:p>
  </w:footnote>
  <w:footnote w:id="1">
    <w:p w14:paraId="0EE9628C" w14:textId="5A83F0C3" w:rsidR="00455C75" w:rsidRPr="00503112" w:rsidRDefault="00455C75" w:rsidP="00545CF7">
      <w:pPr>
        <w:ind w:right="-40"/>
        <w:jc w:val="both"/>
        <w:rPr>
          <w:sz w:val="20"/>
          <w:szCs w:val="20"/>
        </w:rPr>
      </w:pPr>
      <w:r w:rsidRPr="00503112">
        <w:rPr>
          <w:rStyle w:val="FootnoteReference"/>
          <w:sz w:val="20"/>
          <w:szCs w:val="20"/>
        </w:rPr>
        <w:footnoteRef/>
      </w:r>
      <w:r w:rsidRPr="00503112">
        <w:rPr>
          <w:sz w:val="20"/>
          <w:szCs w:val="20"/>
        </w:rPr>
        <w:t xml:space="preserve"> Soerjono</w:t>
      </w:r>
      <w:r w:rsidRPr="00503112">
        <w:rPr>
          <w:spacing w:val="-2"/>
          <w:sz w:val="20"/>
          <w:szCs w:val="20"/>
        </w:rPr>
        <w:t xml:space="preserve"> </w:t>
      </w:r>
      <w:r w:rsidRPr="00503112">
        <w:rPr>
          <w:sz w:val="20"/>
          <w:szCs w:val="20"/>
        </w:rPr>
        <w:t>Soekanto,</w:t>
      </w:r>
      <w:r w:rsidRPr="00503112">
        <w:rPr>
          <w:spacing w:val="-3"/>
          <w:sz w:val="20"/>
          <w:szCs w:val="20"/>
        </w:rPr>
        <w:t xml:space="preserve"> </w:t>
      </w:r>
      <w:r w:rsidRPr="00503112">
        <w:rPr>
          <w:sz w:val="20"/>
          <w:szCs w:val="20"/>
        </w:rPr>
        <w:t>1990,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Segi-Segi</w:t>
      </w:r>
      <w:r w:rsidRPr="00503112">
        <w:rPr>
          <w:i/>
          <w:spacing w:val="-4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Hukum</w:t>
      </w:r>
      <w:r w:rsidRPr="00503112">
        <w:rPr>
          <w:i/>
          <w:spacing w:val="-3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Hak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dan</w:t>
      </w:r>
      <w:r w:rsidRPr="00503112">
        <w:rPr>
          <w:i/>
          <w:spacing w:val="-1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Kewajiban</w:t>
      </w:r>
      <w:r w:rsidRPr="00503112">
        <w:rPr>
          <w:i/>
          <w:spacing w:val="-4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Pasien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Dalam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Kerangka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Hukum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Kesehatan</w:t>
      </w:r>
      <w:r w:rsidRPr="00503112">
        <w:rPr>
          <w:sz w:val="20"/>
          <w:szCs w:val="20"/>
        </w:rPr>
        <w:t>,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Bandung:</w:t>
      </w:r>
      <w:r w:rsidRPr="00503112">
        <w:rPr>
          <w:spacing w:val="-3"/>
          <w:sz w:val="20"/>
          <w:szCs w:val="20"/>
        </w:rPr>
        <w:t xml:space="preserve"> </w:t>
      </w:r>
      <w:r w:rsidRPr="00503112">
        <w:rPr>
          <w:sz w:val="20"/>
          <w:szCs w:val="20"/>
        </w:rPr>
        <w:t>Mandar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Maju,</w:t>
      </w:r>
      <w:r w:rsidRPr="00503112">
        <w:rPr>
          <w:spacing w:val="-2"/>
          <w:sz w:val="20"/>
          <w:szCs w:val="20"/>
        </w:rPr>
        <w:t xml:space="preserve"> </w:t>
      </w:r>
      <w:r w:rsidRPr="00503112">
        <w:rPr>
          <w:sz w:val="20"/>
          <w:szCs w:val="20"/>
        </w:rPr>
        <w:t>hlm.1.</w:t>
      </w:r>
    </w:p>
  </w:footnote>
  <w:footnote w:id="2">
    <w:p w14:paraId="37CB4A91" w14:textId="4002401E" w:rsidR="00455C75" w:rsidRPr="00503112" w:rsidRDefault="00455C75" w:rsidP="00545CF7">
      <w:pPr>
        <w:pStyle w:val="FootnoteText"/>
        <w:ind w:right="-40"/>
        <w:jc w:val="both"/>
        <w:rPr>
          <w:i/>
          <w:iCs/>
          <w:lang w:val="en-US"/>
        </w:rPr>
      </w:pPr>
      <w:r w:rsidRPr="00503112">
        <w:rPr>
          <w:rStyle w:val="FootnoteReference"/>
        </w:rPr>
        <w:footnoteRef/>
      </w:r>
      <w:r w:rsidRPr="00503112">
        <w:t xml:space="preserve"> </w:t>
      </w:r>
      <w:r w:rsidRPr="00503112">
        <w:rPr>
          <w:i/>
          <w:iCs/>
          <w:lang w:val="en-US"/>
        </w:rPr>
        <w:t>Ibid</w:t>
      </w:r>
    </w:p>
  </w:footnote>
  <w:footnote w:id="3">
    <w:p w14:paraId="3837045F" w14:textId="316282C9" w:rsidR="00455C75" w:rsidRPr="00503112" w:rsidRDefault="00455C75" w:rsidP="00545CF7">
      <w:pPr>
        <w:pStyle w:val="FootnoteText"/>
        <w:ind w:right="-40"/>
        <w:jc w:val="both"/>
        <w:rPr>
          <w:lang w:val="en-US"/>
        </w:rPr>
      </w:pPr>
      <w:r w:rsidRPr="00503112">
        <w:rPr>
          <w:rStyle w:val="FootnoteReference"/>
        </w:rPr>
        <w:footnoteRef/>
      </w:r>
      <w:r w:rsidRPr="00503112">
        <w:t xml:space="preserve"> Endang</w:t>
      </w:r>
      <w:r w:rsidRPr="00503112">
        <w:rPr>
          <w:spacing w:val="1"/>
        </w:rPr>
        <w:t xml:space="preserve"> </w:t>
      </w:r>
      <w:r w:rsidRPr="00503112">
        <w:t>Wahyati</w:t>
      </w:r>
      <w:r w:rsidRPr="00503112">
        <w:rPr>
          <w:spacing w:val="-1"/>
        </w:rPr>
        <w:t xml:space="preserve"> </w:t>
      </w:r>
      <w:r w:rsidRPr="00503112">
        <w:t>Yustina,</w:t>
      </w:r>
      <w:r w:rsidRPr="00503112">
        <w:rPr>
          <w:spacing w:val="1"/>
        </w:rPr>
        <w:t xml:space="preserve"> </w:t>
      </w:r>
      <w:r w:rsidRPr="00503112">
        <w:t>2019,</w:t>
      </w:r>
      <w:r w:rsidRPr="00503112">
        <w:rPr>
          <w:spacing w:val="5"/>
        </w:rPr>
        <w:t xml:space="preserve"> </w:t>
      </w:r>
      <w:r w:rsidRPr="00503112">
        <w:rPr>
          <w:i/>
          <w:iCs/>
        </w:rPr>
        <w:t>The</w:t>
      </w:r>
      <w:r w:rsidRPr="00503112">
        <w:rPr>
          <w:i/>
          <w:iCs/>
          <w:spacing w:val="2"/>
        </w:rPr>
        <w:t xml:space="preserve"> </w:t>
      </w:r>
      <w:r w:rsidRPr="00503112">
        <w:rPr>
          <w:i/>
          <w:iCs/>
        </w:rPr>
        <w:t>Right to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Self-Determination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in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Health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Services</w:t>
      </w:r>
      <w:r w:rsidRPr="00503112">
        <w:rPr>
          <w:i/>
          <w:iCs/>
          <w:spacing w:val="-1"/>
        </w:rPr>
        <w:t xml:space="preserve"> </w:t>
      </w:r>
      <w:r w:rsidRPr="00503112">
        <w:rPr>
          <w:i/>
          <w:iCs/>
        </w:rPr>
        <w:t>and the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Mandated Health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Insurance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Program</w:t>
      </w:r>
      <w:r w:rsidRPr="00503112">
        <w:rPr>
          <w:i/>
          <w:iCs/>
          <w:spacing w:val="-1"/>
        </w:rPr>
        <w:t xml:space="preserve"> </w:t>
      </w:r>
      <w:r w:rsidRPr="00503112">
        <w:rPr>
          <w:i/>
          <w:iCs/>
        </w:rPr>
        <w:t>for</w:t>
      </w:r>
      <w:r w:rsidRPr="00503112">
        <w:rPr>
          <w:i/>
          <w:iCs/>
          <w:spacing w:val="3"/>
        </w:rPr>
        <w:t xml:space="preserve"> </w:t>
      </w:r>
      <w:r w:rsidRPr="00503112">
        <w:rPr>
          <w:i/>
          <w:iCs/>
        </w:rPr>
        <w:t>Universal</w:t>
      </w:r>
      <w:r w:rsidRPr="00503112">
        <w:rPr>
          <w:i/>
          <w:iCs/>
          <w:spacing w:val="1"/>
        </w:rPr>
        <w:t xml:space="preserve"> </w:t>
      </w:r>
      <w:r w:rsidRPr="00503112">
        <w:rPr>
          <w:i/>
          <w:iCs/>
        </w:rPr>
        <w:t>Health</w:t>
      </w:r>
      <w:r w:rsidRPr="00503112">
        <w:rPr>
          <w:i/>
          <w:iCs/>
          <w:spacing w:val="-1"/>
        </w:rPr>
        <w:t xml:space="preserve"> </w:t>
      </w:r>
      <w:r w:rsidRPr="00503112">
        <w:rPr>
          <w:i/>
          <w:iCs/>
        </w:rPr>
        <w:t>Coverage</w:t>
      </w:r>
      <w:r w:rsidRPr="00503112">
        <w:t>, hlm.328.</w:t>
      </w:r>
    </w:p>
  </w:footnote>
  <w:footnote w:id="4">
    <w:p w14:paraId="52DDCE53" w14:textId="1DB15ABC" w:rsidR="00455C75" w:rsidRPr="00503112" w:rsidRDefault="00455C75" w:rsidP="00545CF7">
      <w:pPr>
        <w:ind w:right="-40"/>
        <w:jc w:val="both"/>
        <w:rPr>
          <w:sz w:val="20"/>
          <w:szCs w:val="20"/>
          <w:lang w:val="en-US"/>
        </w:rPr>
      </w:pPr>
      <w:r w:rsidRPr="00503112">
        <w:rPr>
          <w:rStyle w:val="FootnoteReference"/>
          <w:sz w:val="20"/>
          <w:szCs w:val="20"/>
        </w:rPr>
        <w:footnoteRef/>
      </w:r>
      <w:r w:rsidRPr="00503112">
        <w:rPr>
          <w:sz w:val="20"/>
          <w:szCs w:val="20"/>
        </w:rPr>
        <w:t xml:space="preserve"> </w:t>
      </w:r>
      <w:r w:rsidR="00D5558B" w:rsidRPr="00503112">
        <w:rPr>
          <w:sz w:val="20"/>
          <w:szCs w:val="20"/>
        </w:rPr>
        <w:t>Liputan6.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Com.,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2019,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Bareskrim</w:t>
      </w:r>
      <w:r w:rsidR="00D5558B" w:rsidRPr="00503112">
        <w:rPr>
          <w:sz w:val="20"/>
          <w:szCs w:val="20"/>
        </w:rPr>
        <w:tab/>
        <w:t>Bongkar</w:t>
      </w:r>
      <w:r w:rsidR="00D5558B" w:rsidRPr="00503112">
        <w:rPr>
          <w:sz w:val="20"/>
          <w:szCs w:val="20"/>
        </w:rPr>
        <w:tab/>
        <w:t>Pabrik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Pembuatan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Obat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Palsu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Di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>Semarang,</w:t>
      </w:r>
      <w:r w:rsidR="00D5558B" w:rsidRPr="00503112">
        <w:rPr>
          <w:sz w:val="20"/>
          <w:szCs w:val="20"/>
          <w:lang w:val="en-US"/>
        </w:rPr>
        <w:t xml:space="preserve"> </w:t>
      </w:r>
      <w:r w:rsidR="00D5558B" w:rsidRPr="00503112">
        <w:rPr>
          <w:sz w:val="20"/>
          <w:szCs w:val="20"/>
        </w:rPr>
        <w:t xml:space="preserve">diakses </w:t>
      </w:r>
      <w:hyperlink r:id="rId1">
        <w:r w:rsidR="00D5558B" w:rsidRPr="00503112">
          <w:rPr>
            <w:rStyle w:val="Hyperlink"/>
            <w:sz w:val="20"/>
            <w:szCs w:val="20"/>
          </w:rPr>
          <w:t>https://www.liputan6.com/news/read/4009664/bareskrim-bongkar-pabrik-pembuatan-obat-palsu-di-</w:t>
        </w:r>
      </w:hyperlink>
      <w:r w:rsidR="00D5558B" w:rsidRPr="00503112">
        <w:rPr>
          <w:sz w:val="20"/>
          <w:szCs w:val="20"/>
        </w:rPr>
        <w:t xml:space="preserve"> </w:t>
      </w:r>
      <w:hyperlink r:id="rId2">
        <w:r w:rsidR="00D5558B" w:rsidRPr="00503112">
          <w:rPr>
            <w:rStyle w:val="Hyperlink"/>
            <w:sz w:val="20"/>
            <w:szCs w:val="20"/>
          </w:rPr>
          <w:t>semarang?related=dable&amp;utm_expid=.9Z4i5ypGQeGiS7w9arwTvQ.1&amp;utm_referrer=https%3A%2F%2Fwww.liputan6.com%2Ftag%2Fobat-palsu</w:t>
        </w:r>
      </w:hyperlink>
      <w:r w:rsidR="00D5558B" w:rsidRPr="00503112">
        <w:rPr>
          <w:sz w:val="20"/>
          <w:szCs w:val="20"/>
        </w:rPr>
        <w:t xml:space="preserve"> </w:t>
      </w:r>
    </w:p>
  </w:footnote>
  <w:footnote w:id="5">
    <w:p w14:paraId="2403F6B3" w14:textId="4C9C46B0" w:rsidR="00A624CA" w:rsidRPr="00503112" w:rsidRDefault="00A624CA" w:rsidP="00545CF7">
      <w:pPr>
        <w:ind w:right="-40"/>
        <w:rPr>
          <w:sz w:val="20"/>
          <w:szCs w:val="20"/>
        </w:rPr>
      </w:pPr>
      <w:r w:rsidRPr="00503112">
        <w:rPr>
          <w:rStyle w:val="FootnoteReference"/>
          <w:sz w:val="20"/>
          <w:szCs w:val="20"/>
        </w:rPr>
        <w:footnoteRef/>
      </w:r>
      <w:r w:rsidRPr="00503112">
        <w:rPr>
          <w:sz w:val="20"/>
          <w:szCs w:val="20"/>
        </w:rPr>
        <w:t xml:space="preserve"> Diana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Halim</w:t>
      </w:r>
      <w:r w:rsidRPr="00503112">
        <w:rPr>
          <w:spacing w:val="-4"/>
          <w:sz w:val="20"/>
          <w:szCs w:val="20"/>
        </w:rPr>
        <w:t xml:space="preserve"> </w:t>
      </w:r>
      <w:r w:rsidRPr="00503112">
        <w:rPr>
          <w:sz w:val="20"/>
          <w:szCs w:val="20"/>
        </w:rPr>
        <w:t>Koentjoro,</w:t>
      </w:r>
      <w:r w:rsidRPr="00503112">
        <w:rPr>
          <w:spacing w:val="-2"/>
          <w:sz w:val="20"/>
          <w:szCs w:val="20"/>
        </w:rPr>
        <w:t xml:space="preserve"> </w:t>
      </w:r>
      <w:r w:rsidRPr="00503112">
        <w:rPr>
          <w:sz w:val="20"/>
          <w:szCs w:val="20"/>
        </w:rPr>
        <w:t>2004,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Hukum</w:t>
      </w:r>
      <w:r w:rsidRPr="00503112">
        <w:rPr>
          <w:i/>
          <w:spacing w:val="-3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Administrasi</w:t>
      </w:r>
      <w:r w:rsidRPr="00503112">
        <w:rPr>
          <w:i/>
          <w:spacing w:val="-1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Negara</w:t>
      </w:r>
      <w:r w:rsidRPr="00503112">
        <w:rPr>
          <w:sz w:val="20"/>
          <w:szCs w:val="20"/>
        </w:rPr>
        <w:t>,</w:t>
      </w:r>
      <w:r w:rsidRPr="00503112">
        <w:rPr>
          <w:spacing w:val="-2"/>
          <w:sz w:val="20"/>
          <w:szCs w:val="20"/>
        </w:rPr>
        <w:t xml:space="preserve"> </w:t>
      </w:r>
      <w:r w:rsidRPr="00503112">
        <w:rPr>
          <w:sz w:val="20"/>
          <w:szCs w:val="20"/>
        </w:rPr>
        <w:t>Bogor:</w:t>
      </w:r>
      <w:r w:rsidRPr="00503112">
        <w:rPr>
          <w:spacing w:val="-2"/>
          <w:sz w:val="20"/>
          <w:szCs w:val="20"/>
        </w:rPr>
        <w:t xml:space="preserve"> </w:t>
      </w:r>
      <w:r w:rsidRPr="00503112">
        <w:rPr>
          <w:sz w:val="20"/>
          <w:szCs w:val="20"/>
        </w:rPr>
        <w:t>Ghalia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Indonesia,</w:t>
      </w:r>
      <w:r w:rsidRPr="00503112">
        <w:rPr>
          <w:spacing w:val="-3"/>
          <w:sz w:val="20"/>
          <w:szCs w:val="20"/>
        </w:rPr>
        <w:t xml:space="preserve"> </w:t>
      </w:r>
      <w:r w:rsidRPr="00503112">
        <w:rPr>
          <w:sz w:val="20"/>
          <w:szCs w:val="20"/>
        </w:rPr>
        <w:t>hlm.70.</w:t>
      </w:r>
    </w:p>
  </w:footnote>
  <w:footnote w:id="6">
    <w:p w14:paraId="70FDD0D2" w14:textId="6C653E5C" w:rsidR="00545CF7" w:rsidRPr="00503112" w:rsidRDefault="00545CF7" w:rsidP="00545CF7">
      <w:pPr>
        <w:ind w:right="-42"/>
        <w:rPr>
          <w:sz w:val="20"/>
          <w:szCs w:val="20"/>
        </w:rPr>
      </w:pPr>
      <w:r w:rsidRPr="00503112">
        <w:rPr>
          <w:rStyle w:val="FootnoteReference"/>
          <w:sz w:val="20"/>
          <w:szCs w:val="20"/>
        </w:rPr>
        <w:footnoteRef/>
      </w:r>
      <w:r w:rsidRPr="00503112">
        <w:rPr>
          <w:sz w:val="20"/>
          <w:szCs w:val="20"/>
        </w:rPr>
        <w:t xml:space="preserve"> </w:t>
      </w:r>
      <w:r w:rsidRPr="00503112">
        <w:rPr>
          <w:w w:val="105"/>
          <w:sz w:val="20"/>
          <w:szCs w:val="20"/>
        </w:rPr>
        <w:t>Ibid.,</w:t>
      </w:r>
    </w:p>
  </w:footnote>
  <w:footnote w:id="7">
    <w:p w14:paraId="18DEFA26" w14:textId="481BDA78" w:rsidR="00545CF7" w:rsidRPr="00503112" w:rsidRDefault="00545CF7" w:rsidP="00545CF7">
      <w:pPr>
        <w:ind w:right="-42"/>
        <w:rPr>
          <w:sz w:val="20"/>
          <w:szCs w:val="20"/>
        </w:rPr>
      </w:pPr>
      <w:r w:rsidRPr="00503112">
        <w:rPr>
          <w:rStyle w:val="FootnoteReference"/>
          <w:sz w:val="20"/>
          <w:szCs w:val="20"/>
        </w:rPr>
        <w:footnoteRef/>
      </w:r>
      <w:r w:rsidRPr="00503112">
        <w:rPr>
          <w:sz w:val="20"/>
          <w:szCs w:val="20"/>
        </w:rPr>
        <w:t xml:space="preserve"> Victor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M.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Situmorang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dan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Jusuf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juhir,</w:t>
      </w:r>
      <w:r w:rsidRPr="00503112">
        <w:rPr>
          <w:spacing w:val="-2"/>
          <w:sz w:val="20"/>
          <w:szCs w:val="20"/>
        </w:rPr>
        <w:t xml:space="preserve"> </w:t>
      </w:r>
      <w:r w:rsidRPr="00503112">
        <w:rPr>
          <w:sz w:val="20"/>
          <w:szCs w:val="20"/>
        </w:rPr>
        <w:t>1994</w:t>
      </w:r>
      <w:r w:rsidRPr="00503112">
        <w:rPr>
          <w:i/>
          <w:sz w:val="20"/>
          <w:szCs w:val="20"/>
        </w:rPr>
        <w:t>,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Aspek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Hukum</w:t>
      </w:r>
      <w:r w:rsidRPr="00503112">
        <w:rPr>
          <w:i/>
          <w:spacing w:val="-3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Pengawasan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Melekat</w:t>
      </w:r>
      <w:r w:rsidRPr="00503112">
        <w:rPr>
          <w:i/>
          <w:spacing w:val="-2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Dalam</w:t>
      </w:r>
      <w:r w:rsidRPr="00503112">
        <w:rPr>
          <w:i/>
          <w:spacing w:val="-3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Lingkungan</w:t>
      </w:r>
      <w:r w:rsidRPr="00503112">
        <w:rPr>
          <w:i/>
          <w:spacing w:val="-3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Aparatur</w:t>
      </w:r>
      <w:r w:rsidRPr="00503112">
        <w:rPr>
          <w:i/>
          <w:spacing w:val="-1"/>
          <w:sz w:val="20"/>
          <w:szCs w:val="20"/>
        </w:rPr>
        <w:t xml:space="preserve"> </w:t>
      </w:r>
      <w:r w:rsidRPr="00503112">
        <w:rPr>
          <w:i/>
          <w:sz w:val="20"/>
          <w:szCs w:val="20"/>
        </w:rPr>
        <w:t>Pemerintah</w:t>
      </w:r>
      <w:r w:rsidRPr="00503112">
        <w:rPr>
          <w:sz w:val="20"/>
          <w:szCs w:val="20"/>
        </w:rPr>
        <w:t>, hlm.</w:t>
      </w:r>
      <w:r w:rsidRPr="00503112">
        <w:rPr>
          <w:spacing w:val="-1"/>
          <w:sz w:val="20"/>
          <w:szCs w:val="20"/>
        </w:rPr>
        <w:t xml:space="preserve"> </w:t>
      </w:r>
      <w:r w:rsidRPr="00503112">
        <w:rPr>
          <w:sz w:val="20"/>
          <w:szCs w:val="20"/>
        </w:rPr>
        <w:t>27-28.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E64"/>
    <w:multiLevelType w:val="hybridMultilevel"/>
    <w:tmpl w:val="F8104162"/>
    <w:lvl w:ilvl="0" w:tplc="A49216C0">
      <w:start w:val="1"/>
      <w:numFmt w:val="lowerLetter"/>
      <w:lvlText w:val="%1)"/>
      <w:lvlJc w:val="left"/>
      <w:pPr>
        <w:ind w:left="1239" w:hanging="281"/>
        <w:jc w:val="left"/>
      </w:pPr>
      <w:rPr>
        <w:rFonts w:hint="default"/>
        <w:spacing w:val="-1"/>
        <w:w w:val="100"/>
        <w:lang w:val="id" w:eastAsia="en-US" w:bidi="ar-SA"/>
      </w:rPr>
    </w:lvl>
    <w:lvl w:ilvl="1" w:tplc="46C09B98">
      <w:numFmt w:val="bullet"/>
      <w:lvlText w:val="•"/>
      <w:lvlJc w:val="left"/>
      <w:pPr>
        <w:ind w:left="2214" w:hanging="281"/>
      </w:pPr>
      <w:rPr>
        <w:rFonts w:hint="default"/>
        <w:lang w:val="id" w:eastAsia="en-US" w:bidi="ar-SA"/>
      </w:rPr>
    </w:lvl>
    <w:lvl w:ilvl="2" w:tplc="ADE4A3DA">
      <w:numFmt w:val="bullet"/>
      <w:lvlText w:val="•"/>
      <w:lvlJc w:val="left"/>
      <w:pPr>
        <w:ind w:left="3189" w:hanging="281"/>
      </w:pPr>
      <w:rPr>
        <w:rFonts w:hint="default"/>
        <w:lang w:val="id" w:eastAsia="en-US" w:bidi="ar-SA"/>
      </w:rPr>
    </w:lvl>
    <w:lvl w:ilvl="3" w:tplc="53B80B4E">
      <w:numFmt w:val="bullet"/>
      <w:lvlText w:val="•"/>
      <w:lvlJc w:val="left"/>
      <w:pPr>
        <w:ind w:left="4163" w:hanging="281"/>
      </w:pPr>
      <w:rPr>
        <w:rFonts w:hint="default"/>
        <w:lang w:val="id" w:eastAsia="en-US" w:bidi="ar-SA"/>
      </w:rPr>
    </w:lvl>
    <w:lvl w:ilvl="4" w:tplc="FE84B634">
      <w:numFmt w:val="bullet"/>
      <w:lvlText w:val="•"/>
      <w:lvlJc w:val="left"/>
      <w:pPr>
        <w:ind w:left="5138" w:hanging="281"/>
      </w:pPr>
      <w:rPr>
        <w:rFonts w:hint="default"/>
        <w:lang w:val="id" w:eastAsia="en-US" w:bidi="ar-SA"/>
      </w:rPr>
    </w:lvl>
    <w:lvl w:ilvl="5" w:tplc="99BC4106">
      <w:numFmt w:val="bullet"/>
      <w:lvlText w:val="•"/>
      <w:lvlJc w:val="left"/>
      <w:pPr>
        <w:ind w:left="6113" w:hanging="281"/>
      </w:pPr>
      <w:rPr>
        <w:rFonts w:hint="default"/>
        <w:lang w:val="id" w:eastAsia="en-US" w:bidi="ar-SA"/>
      </w:rPr>
    </w:lvl>
    <w:lvl w:ilvl="6" w:tplc="D3AE58F6">
      <w:numFmt w:val="bullet"/>
      <w:lvlText w:val="•"/>
      <w:lvlJc w:val="left"/>
      <w:pPr>
        <w:ind w:left="7087" w:hanging="281"/>
      </w:pPr>
      <w:rPr>
        <w:rFonts w:hint="default"/>
        <w:lang w:val="id" w:eastAsia="en-US" w:bidi="ar-SA"/>
      </w:rPr>
    </w:lvl>
    <w:lvl w:ilvl="7" w:tplc="27E4E378">
      <w:numFmt w:val="bullet"/>
      <w:lvlText w:val="•"/>
      <w:lvlJc w:val="left"/>
      <w:pPr>
        <w:ind w:left="8062" w:hanging="281"/>
      </w:pPr>
      <w:rPr>
        <w:rFonts w:hint="default"/>
        <w:lang w:val="id" w:eastAsia="en-US" w:bidi="ar-SA"/>
      </w:rPr>
    </w:lvl>
    <w:lvl w:ilvl="8" w:tplc="19AA0B5C">
      <w:numFmt w:val="bullet"/>
      <w:lvlText w:val="•"/>
      <w:lvlJc w:val="left"/>
      <w:pPr>
        <w:ind w:left="9037" w:hanging="281"/>
      </w:pPr>
      <w:rPr>
        <w:rFonts w:hint="default"/>
        <w:lang w:val="id" w:eastAsia="en-US" w:bidi="ar-SA"/>
      </w:rPr>
    </w:lvl>
  </w:abstractNum>
  <w:abstractNum w:abstractNumId="1" w15:restartNumberingAfterBreak="0">
    <w:nsid w:val="21340789"/>
    <w:multiLevelType w:val="hybridMultilevel"/>
    <w:tmpl w:val="8EE45D68"/>
    <w:lvl w:ilvl="0" w:tplc="B3D2F1B4">
      <w:start w:val="1"/>
      <w:numFmt w:val="lowerLetter"/>
      <w:lvlText w:val="%1)"/>
      <w:lvlJc w:val="left"/>
      <w:pPr>
        <w:ind w:left="1239" w:hanging="284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1" w:tplc="3E1C15A4">
      <w:numFmt w:val="bullet"/>
      <w:lvlText w:val="•"/>
      <w:lvlJc w:val="left"/>
      <w:pPr>
        <w:ind w:left="2214" w:hanging="284"/>
      </w:pPr>
      <w:rPr>
        <w:rFonts w:hint="default"/>
        <w:lang w:val="id" w:eastAsia="en-US" w:bidi="ar-SA"/>
      </w:rPr>
    </w:lvl>
    <w:lvl w:ilvl="2" w:tplc="AD004ED0">
      <w:numFmt w:val="bullet"/>
      <w:lvlText w:val="•"/>
      <w:lvlJc w:val="left"/>
      <w:pPr>
        <w:ind w:left="3189" w:hanging="284"/>
      </w:pPr>
      <w:rPr>
        <w:rFonts w:hint="default"/>
        <w:lang w:val="id" w:eastAsia="en-US" w:bidi="ar-SA"/>
      </w:rPr>
    </w:lvl>
    <w:lvl w:ilvl="3" w:tplc="F75C28DA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4" w:tplc="8D0EC5C6">
      <w:numFmt w:val="bullet"/>
      <w:lvlText w:val="•"/>
      <w:lvlJc w:val="left"/>
      <w:pPr>
        <w:ind w:left="5138" w:hanging="284"/>
      </w:pPr>
      <w:rPr>
        <w:rFonts w:hint="default"/>
        <w:lang w:val="id" w:eastAsia="en-US" w:bidi="ar-SA"/>
      </w:rPr>
    </w:lvl>
    <w:lvl w:ilvl="5" w:tplc="DA5A2944">
      <w:numFmt w:val="bullet"/>
      <w:lvlText w:val="•"/>
      <w:lvlJc w:val="left"/>
      <w:pPr>
        <w:ind w:left="6113" w:hanging="284"/>
      </w:pPr>
      <w:rPr>
        <w:rFonts w:hint="default"/>
        <w:lang w:val="id" w:eastAsia="en-US" w:bidi="ar-SA"/>
      </w:rPr>
    </w:lvl>
    <w:lvl w:ilvl="6" w:tplc="74CEA798">
      <w:numFmt w:val="bullet"/>
      <w:lvlText w:val="•"/>
      <w:lvlJc w:val="left"/>
      <w:pPr>
        <w:ind w:left="7087" w:hanging="284"/>
      </w:pPr>
      <w:rPr>
        <w:rFonts w:hint="default"/>
        <w:lang w:val="id" w:eastAsia="en-US" w:bidi="ar-SA"/>
      </w:rPr>
    </w:lvl>
    <w:lvl w:ilvl="7" w:tplc="2312EABA">
      <w:numFmt w:val="bullet"/>
      <w:lvlText w:val="•"/>
      <w:lvlJc w:val="left"/>
      <w:pPr>
        <w:ind w:left="8062" w:hanging="284"/>
      </w:pPr>
      <w:rPr>
        <w:rFonts w:hint="default"/>
        <w:lang w:val="id" w:eastAsia="en-US" w:bidi="ar-SA"/>
      </w:rPr>
    </w:lvl>
    <w:lvl w:ilvl="8" w:tplc="7E1C5F8E">
      <w:numFmt w:val="bullet"/>
      <w:lvlText w:val="•"/>
      <w:lvlJc w:val="left"/>
      <w:pPr>
        <w:ind w:left="9037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3070084F"/>
    <w:multiLevelType w:val="hybridMultilevel"/>
    <w:tmpl w:val="F9F02EEE"/>
    <w:lvl w:ilvl="0" w:tplc="D01E8DEE">
      <w:start w:val="1"/>
      <w:numFmt w:val="lowerLetter"/>
      <w:lvlText w:val="%1)"/>
      <w:lvlJc w:val="left"/>
      <w:pPr>
        <w:ind w:left="1239" w:hanging="281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1" w:tplc="6B3E97F0">
      <w:start w:val="1"/>
      <w:numFmt w:val="lowerLetter"/>
      <w:lvlText w:val="%2)"/>
      <w:lvlJc w:val="left"/>
      <w:pPr>
        <w:ind w:left="1525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6D2A79D0">
      <w:numFmt w:val="bullet"/>
      <w:lvlText w:val="•"/>
      <w:lvlJc w:val="left"/>
      <w:pPr>
        <w:ind w:left="2571" w:hanging="286"/>
      </w:pPr>
      <w:rPr>
        <w:rFonts w:hint="default"/>
        <w:lang w:val="id" w:eastAsia="en-US" w:bidi="ar-SA"/>
      </w:rPr>
    </w:lvl>
    <w:lvl w:ilvl="3" w:tplc="C3229F32">
      <w:numFmt w:val="bullet"/>
      <w:lvlText w:val="•"/>
      <w:lvlJc w:val="left"/>
      <w:pPr>
        <w:ind w:left="3623" w:hanging="286"/>
      </w:pPr>
      <w:rPr>
        <w:rFonts w:hint="default"/>
        <w:lang w:val="id" w:eastAsia="en-US" w:bidi="ar-SA"/>
      </w:rPr>
    </w:lvl>
    <w:lvl w:ilvl="4" w:tplc="BCB4DAAC">
      <w:numFmt w:val="bullet"/>
      <w:lvlText w:val="•"/>
      <w:lvlJc w:val="left"/>
      <w:pPr>
        <w:ind w:left="4675" w:hanging="286"/>
      </w:pPr>
      <w:rPr>
        <w:rFonts w:hint="default"/>
        <w:lang w:val="id" w:eastAsia="en-US" w:bidi="ar-SA"/>
      </w:rPr>
    </w:lvl>
    <w:lvl w:ilvl="5" w:tplc="94420FEC">
      <w:numFmt w:val="bullet"/>
      <w:lvlText w:val="•"/>
      <w:lvlJc w:val="left"/>
      <w:pPr>
        <w:ind w:left="5727" w:hanging="286"/>
      </w:pPr>
      <w:rPr>
        <w:rFonts w:hint="default"/>
        <w:lang w:val="id" w:eastAsia="en-US" w:bidi="ar-SA"/>
      </w:rPr>
    </w:lvl>
    <w:lvl w:ilvl="6" w:tplc="37D8AF0A">
      <w:numFmt w:val="bullet"/>
      <w:lvlText w:val="•"/>
      <w:lvlJc w:val="left"/>
      <w:pPr>
        <w:ind w:left="6779" w:hanging="286"/>
      </w:pPr>
      <w:rPr>
        <w:rFonts w:hint="default"/>
        <w:lang w:val="id" w:eastAsia="en-US" w:bidi="ar-SA"/>
      </w:rPr>
    </w:lvl>
    <w:lvl w:ilvl="7" w:tplc="9DFC469C">
      <w:numFmt w:val="bullet"/>
      <w:lvlText w:val="•"/>
      <w:lvlJc w:val="left"/>
      <w:pPr>
        <w:ind w:left="7830" w:hanging="286"/>
      </w:pPr>
      <w:rPr>
        <w:rFonts w:hint="default"/>
        <w:lang w:val="id" w:eastAsia="en-US" w:bidi="ar-SA"/>
      </w:rPr>
    </w:lvl>
    <w:lvl w:ilvl="8" w:tplc="5CDA6FAE">
      <w:numFmt w:val="bullet"/>
      <w:lvlText w:val="•"/>
      <w:lvlJc w:val="left"/>
      <w:pPr>
        <w:ind w:left="8882" w:hanging="286"/>
      </w:pPr>
      <w:rPr>
        <w:rFonts w:hint="default"/>
        <w:lang w:val="id" w:eastAsia="en-US" w:bidi="ar-SA"/>
      </w:rPr>
    </w:lvl>
  </w:abstractNum>
  <w:abstractNum w:abstractNumId="3" w15:restartNumberingAfterBreak="0">
    <w:nsid w:val="3E684D96"/>
    <w:multiLevelType w:val="hybridMultilevel"/>
    <w:tmpl w:val="838ADBEA"/>
    <w:lvl w:ilvl="0" w:tplc="5B3C9388">
      <w:start w:val="1"/>
      <w:numFmt w:val="decimal"/>
      <w:lvlText w:val="%1."/>
      <w:lvlJc w:val="left"/>
      <w:pPr>
        <w:ind w:left="533" w:hanging="286"/>
        <w:jc w:val="left"/>
      </w:pPr>
      <w:rPr>
        <w:rFonts w:hint="default"/>
        <w:spacing w:val="-1"/>
        <w:w w:val="100"/>
        <w:lang w:val="id" w:eastAsia="en-US" w:bidi="ar-SA"/>
      </w:rPr>
    </w:lvl>
    <w:lvl w:ilvl="1" w:tplc="2BB2C2DE">
      <w:start w:val="1"/>
      <w:numFmt w:val="lowerLetter"/>
      <w:lvlText w:val="%2."/>
      <w:lvlJc w:val="left"/>
      <w:pPr>
        <w:ind w:left="814" w:hanging="282"/>
        <w:jc w:val="left"/>
      </w:pPr>
      <w:rPr>
        <w:rFonts w:hint="default"/>
        <w:spacing w:val="-1"/>
        <w:w w:val="100"/>
        <w:lang w:val="id" w:eastAsia="en-US" w:bidi="ar-SA"/>
      </w:rPr>
    </w:lvl>
    <w:lvl w:ilvl="2" w:tplc="3738B406">
      <w:numFmt w:val="bullet"/>
      <w:lvlText w:val="•"/>
      <w:lvlJc w:val="left"/>
      <w:pPr>
        <w:ind w:left="1949" w:hanging="282"/>
      </w:pPr>
      <w:rPr>
        <w:rFonts w:hint="default"/>
        <w:lang w:val="id" w:eastAsia="en-US" w:bidi="ar-SA"/>
      </w:rPr>
    </w:lvl>
    <w:lvl w:ilvl="3" w:tplc="BC4089FA">
      <w:numFmt w:val="bullet"/>
      <w:lvlText w:val="•"/>
      <w:lvlJc w:val="left"/>
      <w:pPr>
        <w:ind w:left="3079" w:hanging="282"/>
      </w:pPr>
      <w:rPr>
        <w:rFonts w:hint="default"/>
        <w:lang w:val="id" w:eastAsia="en-US" w:bidi="ar-SA"/>
      </w:rPr>
    </w:lvl>
    <w:lvl w:ilvl="4" w:tplc="A8B6CBB2">
      <w:numFmt w:val="bullet"/>
      <w:lvlText w:val="•"/>
      <w:lvlJc w:val="left"/>
      <w:pPr>
        <w:ind w:left="4208" w:hanging="282"/>
      </w:pPr>
      <w:rPr>
        <w:rFonts w:hint="default"/>
        <w:lang w:val="id" w:eastAsia="en-US" w:bidi="ar-SA"/>
      </w:rPr>
    </w:lvl>
    <w:lvl w:ilvl="5" w:tplc="26143D4E">
      <w:numFmt w:val="bullet"/>
      <w:lvlText w:val="•"/>
      <w:lvlJc w:val="left"/>
      <w:pPr>
        <w:ind w:left="5338" w:hanging="282"/>
      </w:pPr>
      <w:rPr>
        <w:rFonts w:hint="default"/>
        <w:lang w:val="id" w:eastAsia="en-US" w:bidi="ar-SA"/>
      </w:rPr>
    </w:lvl>
    <w:lvl w:ilvl="6" w:tplc="47469B56">
      <w:numFmt w:val="bullet"/>
      <w:lvlText w:val="•"/>
      <w:lvlJc w:val="left"/>
      <w:pPr>
        <w:ind w:left="6468" w:hanging="282"/>
      </w:pPr>
      <w:rPr>
        <w:rFonts w:hint="default"/>
        <w:lang w:val="id" w:eastAsia="en-US" w:bidi="ar-SA"/>
      </w:rPr>
    </w:lvl>
    <w:lvl w:ilvl="7" w:tplc="AD7CF5AC">
      <w:numFmt w:val="bullet"/>
      <w:lvlText w:val="•"/>
      <w:lvlJc w:val="left"/>
      <w:pPr>
        <w:ind w:left="7597" w:hanging="282"/>
      </w:pPr>
      <w:rPr>
        <w:rFonts w:hint="default"/>
        <w:lang w:val="id" w:eastAsia="en-US" w:bidi="ar-SA"/>
      </w:rPr>
    </w:lvl>
    <w:lvl w:ilvl="8" w:tplc="519E73E4">
      <w:numFmt w:val="bullet"/>
      <w:lvlText w:val="•"/>
      <w:lvlJc w:val="left"/>
      <w:pPr>
        <w:ind w:left="8727" w:hanging="282"/>
      </w:pPr>
      <w:rPr>
        <w:rFonts w:hint="default"/>
        <w:lang w:val="id" w:eastAsia="en-US" w:bidi="ar-SA"/>
      </w:rPr>
    </w:lvl>
  </w:abstractNum>
  <w:abstractNum w:abstractNumId="4" w15:restartNumberingAfterBreak="0">
    <w:nsid w:val="3F903499"/>
    <w:multiLevelType w:val="hybridMultilevel"/>
    <w:tmpl w:val="1B8AC656"/>
    <w:lvl w:ilvl="0" w:tplc="4F721FAE">
      <w:start w:val="1"/>
      <w:numFmt w:val="lowerLetter"/>
      <w:lvlText w:val="%1)"/>
      <w:lvlJc w:val="left"/>
      <w:pPr>
        <w:ind w:left="1239" w:hanging="284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1" w:tplc="C838C22C">
      <w:numFmt w:val="bullet"/>
      <w:lvlText w:val="•"/>
      <w:lvlJc w:val="left"/>
      <w:pPr>
        <w:ind w:left="2214" w:hanging="284"/>
      </w:pPr>
      <w:rPr>
        <w:rFonts w:hint="default"/>
        <w:lang w:val="id" w:eastAsia="en-US" w:bidi="ar-SA"/>
      </w:rPr>
    </w:lvl>
    <w:lvl w:ilvl="2" w:tplc="C926593C">
      <w:numFmt w:val="bullet"/>
      <w:lvlText w:val="•"/>
      <w:lvlJc w:val="left"/>
      <w:pPr>
        <w:ind w:left="3189" w:hanging="284"/>
      </w:pPr>
      <w:rPr>
        <w:rFonts w:hint="default"/>
        <w:lang w:val="id" w:eastAsia="en-US" w:bidi="ar-SA"/>
      </w:rPr>
    </w:lvl>
    <w:lvl w:ilvl="3" w:tplc="A462CD96">
      <w:numFmt w:val="bullet"/>
      <w:lvlText w:val="•"/>
      <w:lvlJc w:val="left"/>
      <w:pPr>
        <w:ind w:left="4163" w:hanging="284"/>
      </w:pPr>
      <w:rPr>
        <w:rFonts w:hint="default"/>
        <w:lang w:val="id" w:eastAsia="en-US" w:bidi="ar-SA"/>
      </w:rPr>
    </w:lvl>
    <w:lvl w:ilvl="4" w:tplc="7A163716">
      <w:numFmt w:val="bullet"/>
      <w:lvlText w:val="•"/>
      <w:lvlJc w:val="left"/>
      <w:pPr>
        <w:ind w:left="5138" w:hanging="284"/>
      </w:pPr>
      <w:rPr>
        <w:rFonts w:hint="default"/>
        <w:lang w:val="id" w:eastAsia="en-US" w:bidi="ar-SA"/>
      </w:rPr>
    </w:lvl>
    <w:lvl w:ilvl="5" w:tplc="A9AEE99E">
      <w:numFmt w:val="bullet"/>
      <w:lvlText w:val="•"/>
      <w:lvlJc w:val="left"/>
      <w:pPr>
        <w:ind w:left="6113" w:hanging="284"/>
      </w:pPr>
      <w:rPr>
        <w:rFonts w:hint="default"/>
        <w:lang w:val="id" w:eastAsia="en-US" w:bidi="ar-SA"/>
      </w:rPr>
    </w:lvl>
    <w:lvl w:ilvl="6" w:tplc="1A2424AA">
      <w:numFmt w:val="bullet"/>
      <w:lvlText w:val="•"/>
      <w:lvlJc w:val="left"/>
      <w:pPr>
        <w:ind w:left="7087" w:hanging="284"/>
      </w:pPr>
      <w:rPr>
        <w:rFonts w:hint="default"/>
        <w:lang w:val="id" w:eastAsia="en-US" w:bidi="ar-SA"/>
      </w:rPr>
    </w:lvl>
    <w:lvl w:ilvl="7" w:tplc="F9F84C62">
      <w:numFmt w:val="bullet"/>
      <w:lvlText w:val="•"/>
      <w:lvlJc w:val="left"/>
      <w:pPr>
        <w:ind w:left="8062" w:hanging="284"/>
      </w:pPr>
      <w:rPr>
        <w:rFonts w:hint="default"/>
        <w:lang w:val="id" w:eastAsia="en-US" w:bidi="ar-SA"/>
      </w:rPr>
    </w:lvl>
    <w:lvl w:ilvl="8" w:tplc="C012292E">
      <w:numFmt w:val="bullet"/>
      <w:lvlText w:val="•"/>
      <w:lvlJc w:val="left"/>
      <w:pPr>
        <w:ind w:left="9037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612F0226"/>
    <w:multiLevelType w:val="hybridMultilevel"/>
    <w:tmpl w:val="3FB0B33E"/>
    <w:lvl w:ilvl="0" w:tplc="F01043D6">
      <w:start w:val="1"/>
      <w:numFmt w:val="decimal"/>
      <w:lvlText w:val="%1."/>
      <w:lvlJc w:val="left"/>
      <w:pPr>
        <w:ind w:left="389" w:hanging="284"/>
        <w:jc w:val="left"/>
      </w:pPr>
      <w:rPr>
        <w:rFonts w:hint="default"/>
        <w:spacing w:val="-1"/>
        <w:w w:val="100"/>
        <w:lang w:val="id" w:eastAsia="en-US" w:bidi="ar-SA"/>
      </w:rPr>
    </w:lvl>
    <w:lvl w:ilvl="1" w:tplc="C030A11E">
      <w:start w:val="1"/>
      <w:numFmt w:val="lowerLetter"/>
      <w:lvlText w:val="%2)"/>
      <w:lvlJc w:val="left"/>
      <w:pPr>
        <w:ind w:left="814" w:hanging="426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2" w:tplc="AB32125A">
      <w:numFmt w:val="bullet"/>
      <w:lvlText w:val="•"/>
      <w:lvlJc w:val="left"/>
      <w:pPr>
        <w:ind w:left="1949" w:hanging="426"/>
      </w:pPr>
      <w:rPr>
        <w:rFonts w:hint="default"/>
        <w:lang w:val="id" w:eastAsia="en-US" w:bidi="ar-SA"/>
      </w:rPr>
    </w:lvl>
    <w:lvl w:ilvl="3" w:tplc="7C569074">
      <w:numFmt w:val="bullet"/>
      <w:lvlText w:val="•"/>
      <w:lvlJc w:val="left"/>
      <w:pPr>
        <w:ind w:left="3079" w:hanging="426"/>
      </w:pPr>
      <w:rPr>
        <w:rFonts w:hint="default"/>
        <w:lang w:val="id" w:eastAsia="en-US" w:bidi="ar-SA"/>
      </w:rPr>
    </w:lvl>
    <w:lvl w:ilvl="4" w:tplc="563494CA">
      <w:numFmt w:val="bullet"/>
      <w:lvlText w:val="•"/>
      <w:lvlJc w:val="left"/>
      <w:pPr>
        <w:ind w:left="4208" w:hanging="426"/>
      </w:pPr>
      <w:rPr>
        <w:rFonts w:hint="default"/>
        <w:lang w:val="id" w:eastAsia="en-US" w:bidi="ar-SA"/>
      </w:rPr>
    </w:lvl>
    <w:lvl w:ilvl="5" w:tplc="7CC07950">
      <w:numFmt w:val="bullet"/>
      <w:lvlText w:val="•"/>
      <w:lvlJc w:val="left"/>
      <w:pPr>
        <w:ind w:left="5338" w:hanging="426"/>
      </w:pPr>
      <w:rPr>
        <w:rFonts w:hint="default"/>
        <w:lang w:val="id" w:eastAsia="en-US" w:bidi="ar-SA"/>
      </w:rPr>
    </w:lvl>
    <w:lvl w:ilvl="6" w:tplc="791CACD2">
      <w:numFmt w:val="bullet"/>
      <w:lvlText w:val="•"/>
      <w:lvlJc w:val="left"/>
      <w:pPr>
        <w:ind w:left="6468" w:hanging="426"/>
      </w:pPr>
      <w:rPr>
        <w:rFonts w:hint="default"/>
        <w:lang w:val="id" w:eastAsia="en-US" w:bidi="ar-SA"/>
      </w:rPr>
    </w:lvl>
    <w:lvl w:ilvl="7" w:tplc="66AE9478">
      <w:numFmt w:val="bullet"/>
      <w:lvlText w:val="•"/>
      <w:lvlJc w:val="left"/>
      <w:pPr>
        <w:ind w:left="7597" w:hanging="426"/>
      </w:pPr>
      <w:rPr>
        <w:rFonts w:hint="default"/>
        <w:lang w:val="id" w:eastAsia="en-US" w:bidi="ar-SA"/>
      </w:rPr>
    </w:lvl>
    <w:lvl w:ilvl="8" w:tplc="675251B8">
      <w:numFmt w:val="bullet"/>
      <w:lvlText w:val="•"/>
      <w:lvlJc w:val="left"/>
      <w:pPr>
        <w:ind w:left="8727" w:hanging="426"/>
      </w:pPr>
      <w:rPr>
        <w:rFonts w:hint="default"/>
        <w:lang w:val="id" w:eastAsia="en-US" w:bidi="ar-SA"/>
      </w:rPr>
    </w:lvl>
  </w:abstractNum>
  <w:abstractNum w:abstractNumId="6" w15:restartNumberingAfterBreak="0">
    <w:nsid w:val="69901695"/>
    <w:multiLevelType w:val="hybridMultilevel"/>
    <w:tmpl w:val="8FB213CC"/>
    <w:lvl w:ilvl="0" w:tplc="8F7E6B72">
      <w:start w:val="1"/>
      <w:numFmt w:val="decimal"/>
      <w:lvlText w:val="(%1)"/>
      <w:lvlJc w:val="left"/>
      <w:pPr>
        <w:ind w:left="1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5" w:hanging="360"/>
      </w:pPr>
    </w:lvl>
    <w:lvl w:ilvl="2" w:tplc="0409001B" w:tentative="1">
      <w:start w:val="1"/>
      <w:numFmt w:val="lowerRoman"/>
      <w:lvlText w:val="%3."/>
      <w:lvlJc w:val="right"/>
      <w:pPr>
        <w:ind w:left="3325" w:hanging="180"/>
      </w:pPr>
    </w:lvl>
    <w:lvl w:ilvl="3" w:tplc="0409000F" w:tentative="1">
      <w:start w:val="1"/>
      <w:numFmt w:val="decimal"/>
      <w:lvlText w:val="%4."/>
      <w:lvlJc w:val="left"/>
      <w:pPr>
        <w:ind w:left="4045" w:hanging="360"/>
      </w:pPr>
    </w:lvl>
    <w:lvl w:ilvl="4" w:tplc="04090019" w:tentative="1">
      <w:start w:val="1"/>
      <w:numFmt w:val="lowerLetter"/>
      <w:lvlText w:val="%5."/>
      <w:lvlJc w:val="left"/>
      <w:pPr>
        <w:ind w:left="4765" w:hanging="360"/>
      </w:pPr>
    </w:lvl>
    <w:lvl w:ilvl="5" w:tplc="0409001B" w:tentative="1">
      <w:start w:val="1"/>
      <w:numFmt w:val="lowerRoman"/>
      <w:lvlText w:val="%6."/>
      <w:lvlJc w:val="right"/>
      <w:pPr>
        <w:ind w:left="5485" w:hanging="180"/>
      </w:pPr>
    </w:lvl>
    <w:lvl w:ilvl="6" w:tplc="0409000F" w:tentative="1">
      <w:start w:val="1"/>
      <w:numFmt w:val="decimal"/>
      <w:lvlText w:val="%7."/>
      <w:lvlJc w:val="left"/>
      <w:pPr>
        <w:ind w:left="6205" w:hanging="360"/>
      </w:pPr>
    </w:lvl>
    <w:lvl w:ilvl="7" w:tplc="04090019" w:tentative="1">
      <w:start w:val="1"/>
      <w:numFmt w:val="lowerLetter"/>
      <w:lvlText w:val="%8."/>
      <w:lvlJc w:val="left"/>
      <w:pPr>
        <w:ind w:left="6925" w:hanging="360"/>
      </w:pPr>
    </w:lvl>
    <w:lvl w:ilvl="8" w:tplc="040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7" w15:restartNumberingAfterBreak="0">
    <w:nsid w:val="6E7F418E"/>
    <w:multiLevelType w:val="hybridMultilevel"/>
    <w:tmpl w:val="44D03186"/>
    <w:lvl w:ilvl="0" w:tplc="70247946">
      <w:start w:val="1"/>
      <w:numFmt w:val="lowerLetter"/>
      <w:lvlText w:val="%1)"/>
      <w:lvlJc w:val="left"/>
      <w:pPr>
        <w:ind w:left="1239" w:hanging="281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1" w:tplc="D42C15E2">
      <w:numFmt w:val="bullet"/>
      <w:lvlText w:val="•"/>
      <w:lvlJc w:val="left"/>
      <w:pPr>
        <w:ind w:left="2214" w:hanging="281"/>
      </w:pPr>
      <w:rPr>
        <w:rFonts w:hint="default"/>
        <w:lang w:val="id" w:eastAsia="en-US" w:bidi="ar-SA"/>
      </w:rPr>
    </w:lvl>
    <w:lvl w:ilvl="2" w:tplc="D6062BC4">
      <w:numFmt w:val="bullet"/>
      <w:lvlText w:val="•"/>
      <w:lvlJc w:val="left"/>
      <w:pPr>
        <w:ind w:left="3189" w:hanging="281"/>
      </w:pPr>
      <w:rPr>
        <w:rFonts w:hint="default"/>
        <w:lang w:val="id" w:eastAsia="en-US" w:bidi="ar-SA"/>
      </w:rPr>
    </w:lvl>
    <w:lvl w:ilvl="3" w:tplc="50F4209A">
      <w:numFmt w:val="bullet"/>
      <w:lvlText w:val="•"/>
      <w:lvlJc w:val="left"/>
      <w:pPr>
        <w:ind w:left="4163" w:hanging="281"/>
      </w:pPr>
      <w:rPr>
        <w:rFonts w:hint="default"/>
        <w:lang w:val="id" w:eastAsia="en-US" w:bidi="ar-SA"/>
      </w:rPr>
    </w:lvl>
    <w:lvl w:ilvl="4" w:tplc="21C84C50">
      <w:numFmt w:val="bullet"/>
      <w:lvlText w:val="•"/>
      <w:lvlJc w:val="left"/>
      <w:pPr>
        <w:ind w:left="5138" w:hanging="281"/>
      </w:pPr>
      <w:rPr>
        <w:rFonts w:hint="default"/>
        <w:lang w:val="id" w:eastAsia="en-US" w:bidi="ar-SA"/>
      </w:rPr>
    </w:lvl>
    <w:lvl w:ilvl="5" w:tplc="EC4EF792">
      <w:numFmt w:val="bullet"/>
      <w:lvlText w:val="•"/>
      <w:lvlJc w:val="left"/>
      <w:pPr>
        <w:ind w:left="6113" w:hanging="281"/>
      </w:pPr>
      <w:rPr>
        <w:rFonts w:hint="default"/>
        <w:lang w:val="id" w:eastAsia="en-US" w:bidi="ar-SA"/>
      </w:rPr>
    </w:lvl>
    <w:lvl w:ilvl="6" w:tplc="30E63F18">
      <w:numFmt w:val="bullet"/>
      <w:lvlText w:val="•"/>
      <w:lvlJc w:val="left"/>
      <w:pPr>
        <w:ind w:left="7087" w:hanging="281"/>
      </w:pPr>
      <w:rPr>
        <w:rFonts w:hint="default"/>
        <w:lang w:val="id" w:eastAsia="en-US" w:bidi="ar-SA"/>
      </w:rPr>
    </w:lvl>
    <w:lvl w:ilvl="7" w:tplc="C60C5BB2">
      <w:numFmt w:val="bullet"/>
      <w:lvlText w:val="•"/>
      <w:lvlJc w:val="left"/>
      <w:pPr>
        <w:ind w:left="8062" w:hanging="281"/>
      </w:pPr>
      <w:rPr>
        <w:rFonts w:hint="default"/>
        <w:lang w:val="id" w:eastAsia="en-US" w:bidi="ar-SA"/>
      </w:rPr>
    </w:lvl>
    <w:lvl w:ilvl="8" w:tplc="29481376">
      <w:numFmt w:val="bullet"/>
      <w:lvlText w:val="•"/>
      <w:lvlJc w:val="left"/>
      <w:pPr>
        <w:ind w:left="9037" w:hanging="281"/>
      </w:pPr>
      <w:rPr>
        <w:rFonts w:hint="default"/>
        <w:lang w:val="id" w:eastAsia="en-US" w:bidi="ar-SA"/>
      </w:rPr>
    </w:lvl>
  </w:abstractNum>
  <w:abstractNum w:abstractNumId="8" w15:restartNumberingAfterBreak="0">
    <w:nsid w:val="715D58E1"/>
    <w:multiLevelType w:val="hybridMultilevel"/>
    <w:tmpl w:val="166A5782"/>
    <w:lvl w:ilvl="0" w:tplc="AD4EF624">
      <w:start w:val="1"/>
      <w:numFmt w:val="decimal"/>
      <w:lvlText w:val="%1."/>
      <w:lvlJc w:val="left"/>
      <w:pPr>
        <w:ind w:left="389" w:hanging="284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1" w:tplc="87484E26">
      <w:numFmt w:val="bullet"/>
      <w:lvlText w:val="•"/>
      <w:lvlJc w:val="left"/>
      <w:pPr>
        <w:ind w:left="1440" w:hanging="284"/>
      </w:pPr>
      <w:rPr>
        <w:rFonts w:hint="default"/>
        <w:lang w:val="id" w:eastAsia="en-US" w:bidi="ar-SA"/>
      </w:rPr>
    </w:lvl>
    <w:lvl w:ilvl="2" w:tplc="890C36BE">
      <w:numFmt w:val="bullet"/>
      <w:lvlText w:val="•"/>
      <w:lvlJc w:val="left"/>
      <w:pPr>
        <w:ind w:left="2501" w:hanging="284"/>
      </w:pPr>
      <w:rPr>
        <w:rFonts w:hint="default"/>
        <w:lang w:val="id" w:eastAsia="en-US" w:bidi="ar-SA"/>
      </w:rPr>
    </w:lvl>
    <w:lvl w:ilvl="3" w:tplc="7C0AF9BE">
      <w:numFmt w:val="bullet"/>
      <w:lvlText w:val="•"/>
      <w:lvlJc w:val="left"/>
      <w:pPr>
        <w:ind w:left="3561" w:hanging="284"/>
      </w:pPr>
      <w:rPr>
        <w:rFonts w:hint="default"/>
        <w:lang w:val="id" w:eastAsia="en-US" w:bidi="ar-SA"/>
      </w:rPr>
    </w:lvl>
    <w:lvl w:ilvl="4" w:tplc="A0DCA5F8">
      <w:numFmt w:val="bullet"/>
      <w:lvlText w:val="•"/>
      <w:lvlJc w:val="left"/>
      <w:pPr>
        <w:ind w:left="4622" w:hanging="284"/>
      </w:pPr>
      <w:rPr>
        <w:rFonts w:hint="default"/>
        <w:lang w:val="id" w:eastAsia="en-US" w:bidi="ar-SA"/>
      </w:rPr>
    </w:lvl>
    <w:lvl w:ilvl="5" w:tplc="9F5AB51C">
      <w:numFmt w:val="bullet"/>
      <w:lvlText w:val="•"/>
      <w:lvlJc w:val="left"/>
      <w:pPr>
        <w:ind w:left="5683" w:hanging="284"/>
      </w:pPr>
      <w:rPr>
        <w:rFonts w:hint="default"/>
        <w:lang w:val="id" w:eastAsia="en-US" w:bidi="ar-SA"/>
      </w:rPr>
    </w:lvl>
    <w:lvl w:ilvl="6" w:tplc="99000EE0">
      <w:numFmt w:val="bullet"/>
      <w:lvlText w:val="•"/>
      <w:lvlJc w:val="left"/>
      <w:pPr>
        <w:ind w:left="6743" w:hanging="284"/>
      </w:pPr>
      <w:rPr>
        <w:rFonts w:hint="default"/>
        <w:lang w:val="id" w:eastAsia="en-US" w:bidi="ar-SA"/>
      </w:rPr>
    </w:lvl>
    <w:lvl w:ilvl="7" w:tplc="0428E0E2">
      <w:numFmt w:val="bullet"/>
      <w:lvlText w:val="•"/>
      <w:lvlJc w:val="left"/>
      <w:pPr>
        <w:ind w:left="7804" w:hanging="284"/>
      </w:pPr>
      <w:rPr>
        <w:rFonts w:hint="default"/>
        <w:lang w:val="id" w:eastAsia="en-US" w:bidi="ar-SA"/>
      </w:rPr>
    </w:lvl>
    <w:lvl w:ilvl="8" w:tplc="EC9CC4EA">
      <w:numFmt w:val="bullet"/>
      <w:lvlText w:val="•"/>
      <w:lvlJc w:val="left"/>
      <w:pPr>
        <w:ind w:left="8865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72C94F2C"/>
    <w:multiLevelType w:val="hybridMultilevel"/>
    <w:tmpl w:val="109208E2"/>
    <w:lvl w:ilvl="0" w:tplc="FFFFFFFF">
      <w:start w:val="1"/>
      <w:numFmt w:val="lowerLetter"/>
      <w:lvlText w:val="%1)"/>
      <w:lvlJc w:val="left"/>
      <w:pPr>
        <w:ind w:left="1239" w:hanging="281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1" w:tplc="9D5A35DE">
      <w:start w:val="1"/>
      <w:numFmt w:val="decimal"/>
      <w:lvlText w:val="%2)"/>
      <w:lvlJc w:val="left"/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2" w:tplc="FFFFFFFF">
      <w:numFmt w:val="bullet"/>
      <w:lvlText w:val="•"/>
      <w:lvlJc w:val="left"/>
      <w:pPr>
        <w:ind w:left="2571" w:hanging="28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623" w:hanging="28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675" w:hanging="28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727" w:hanging="28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779" w:hanging="28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830" w:hanging="28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882" w:hanging="286"/>
      </w:pPr>
      <w:rPr>
        <w:rFonts w:hint="default"/>
        <w:lang w:val="id" w:eastAsia="en-US" w:bidi="ar-SA"/>
      </w:rPr>
    </w:lvl>
  </w:abstractNum>
  <w:abstractNum w:abstractNumId="10" w15:restartNumberingAfterBreak="0">
    <w:nsid w:val="7A264BB5"/>
    <w:multiLevelType w:val="hybridMultilevel"/>
    <w:tmpl w:val="5950C676"/>
    <w:lvl w:ilvl="0" w:tplc="225EF382">
      <w:start w:val="1"/>
      <w:numFmt w:val="decimal"/>
      <w:lvlText w:val="%1.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834EB67E">
      <w:start w:val="1"/>
      <w:numFmt w:val="lowerLetter"/>
      <w:lvlText w:val="%2."/>
      <w:lvlJc w:val="left"/>
      <w:pPr>
        <w:ind w:left="672" w:hanging="284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2" w:tplc="9D5A35DE">
      <w:start w:val="1"/>
      <w:numFmt w:val="decimal"/>
      <w:lvlText w:val="%3)"/>
      <w:lvlJc w:val="left"/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3" w:tplc="C030A11E">
      <w:start w:val="1"/>
      <w:numFmt w:val="lowerLetter"/>
      <w:lvlText w:val="%4)"/>
      <w:lvlJc w:val="left"/>
      <w:rPr>
        <w:rFonts w:ascii="Candara" w:eastAsia="Candara" w:hAnsi="Candara" w:cs="Candara" w:hint="default"/>
        <w:spacing w:val="-1"/>
        <w:w w:val="100"/>
        <w:sz w:val="22"/>
        <w:szCs w:val="22"/>
        <w:lang w:val="id" w:eastAsia="en-US" w:bidi="ar-SA"/>
      </w:rPr>
    </w:lvl>
    <w:lvl w:ilvl="4" w:tplc="30F80F4E">
      <w:numFmt w:val="bullet"/>
      <w:lvlText w:val="•"/>
      <w:lvlJc w:val="left"/>
      <w:pPr>
        <w:ind w:left="2632" w:hanging="281"/>
      </w:pPr>
      <w:rPr>
        <w:rFonts w:hint="default"/>
        <w:lang w:val="id" w:eastAsia="en-US" w:bidi="ar-SA"/>
      </w:rPr>
    </w:lvl>
    <w:lvl w:ilvl="5" w:tplc="5EA43EBE">
      <w:numFmt w:val="bullet"/>
      <w:lvlText w:val="•"/>
      <w:lvlJc w:val="left"/>
      <w:pPr>
        <w:ind w:left="4024" w:hanging="281"/>
      </w:pPr>
      <w:rPr>
        <w:rFonts w:hint="default"/>
        <w:lang w:val="id" w:eastAsia="en-US" w:bidi="ar-SA"/>
      </w:rPr>
    </w:lvl>
    <w:lvl w:ilvl="6" w:tplc="60F61464">
      <w:numFmt w:val="bullet"/>
      <w:lvlText w:val="•"/>
      <w:lvlJc w:val="left"/>
      <w:pPr>
        <w:ind w:left="5417" w:hanging="281"/>
      </w:pPr>
      <w:rPr>
        <w:rFonts w:hint="default"/>
        <w:lang w:val="id" w:eastAsia="en-US" w:bidi="ar-SA"/>
      </w:rPr>
    </w:lvl>
    <w:lvl w:ilvl="7" w:tplc="8E667D0E">
      <w:numFmt w:val="bullet"/>
      <w:lvlText w:val="•"/>
      <w:lvlJc w:val="left"/>
      <w:pPr>
        <w:ind w:left="6809" w:hanging="281"/>
      </w:pPr>
      <w:rPr>
        <w:rFonts w:hint="default"/>
        <w:lang w:val="id" w:eastAsia="en-US" w:bidi="ar-SA"/>
      </w:rPr>
    </w:lvl>
    <w:lvl w:ilvl="8" w:tplc="EBBA000A">
      <w:numFmt w:val="bullet"/>
      <w:lvlText w:val="•"/>
      <w:lvlJc w:val="left"/>
      <w:pPr>
        <w:ind w:left="8201" w:hanging="281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44E"/>
    <w:rsid w:val="00012CF1"/>
    <w:rsid w:val="00051F8E"/>
    <w:rsid w:val="000F76B1"/>
    <w:rsid w:val="001E4B5C"/>
    <w:rsid w:val="002D751B"/>
    <w:rsid w:val="003D694F"/>
    <w:rsid w:val="00455C75"/>
    <w:rsid w:val="00503112"/>
    <w:rsid w:val="00545CF7"/>
    <w:rsid w:val="00652CBE"/>
    <w:rsid w:val="007F7050"/>
    <w:rsid w:val="008E463B"/>
    <w:rsid w:val="0098284F"/>
    <w:rsid w:val="00A624CA"/>
    <w:rsid w:val="00AA77AC"/>
    <w:rsid w:val="00BD0157"/>
    <w:rsid w:val="00D5558B"/>
    <w:rsid w:val="00DB56AB"/>
    <w:rsid w:val="00DE0570"/>
    <w:rsid w:val="00DF6FD8"/>
    <w:rsid w:val="00F5044E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FC72"/>
  <w15:docId w15:val="{DFFCCA1D-5A36-44C5-933F-0B3F723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id"/>
    </w:rPr>
  </w:style>
  <w:style w:type="paragraph" w:styleId="Heading1">
    <w:name w:val="heading 1"/>
    <w:basedOn w:val="Normal"/>
    <w:uiPriority w:val="9"/>
    <w:qFormat/>
    <w:pPr>
      <w:spacing w:before="120"/>
      <w:ind w:left="10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9"/>
      <w:jc w:val="both"/>
    </w:pPr>
  </w:style>
  <w:style w:type="paragraph" w:styleId="Title">
    <w:name w:val="Title"/>
    <w:basedOn w:val="Normal"/>
    <w:uiPriority w:val="10"/>
    <w:qFormat/>
    <w:pPr>
      <w:spacing w:before="7"/>
      <w:ind w:left="2806" w:right="280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455C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C75"/>
    <w:rPr>
      <w:rFonts w:ascii="Candara" w:eastAsia="Candara" w:hAnsi="Candara" w:cs="Candara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455C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84F"/>
    <w:rPr>
      <w:rFonts w:ascii="Candara" w:eastAsia="Candara" w:hAnsi="Candara" w:cs="Candara"/>
      <w:lang w:val="id"/>
    </w:rPr>
  </w:style>
  <w:style w:type="paragraph" w:styleId="Footer">
    <w:name w:val="footer"/>
    <w:basedOn w:val="Normal"/>
    <w:link w:val="FooterChar"/>
    <w:uiPriority w:val="99"/>
    <w:unhideWhenUsed/>
    <w:rsid w:val="00982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84F"/>
    <w:rPr>
      <w:rFonts w:ascii="Candara" w:eastAsia="Candara" w:hAnsi="Candara" w:cs="Candara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3D694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DE0570"/>
    <w:rPr>
      <w:i/>
      <w:iCs/>
    </w:rPr>
  </w:style>
  <w:style w:type="character" w:customStyle="1" w:styleId="personname">
    <w:name w:val="person_name"/>
    <w:basedOn w:val="DefaultParagraphFont"/>
    <w:rsid w:val="0065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por.go.id/" TargetMode="External"/><Relationship Id="rId18" Type="http://schemas.openxmlformats.org/officeDocument/2006/relationships/hyperlink" Target="https://www.liputan6.com/news/read/4009664/bareskrim-bongkar-pabrik-pembuatan-obat-palsu-di-semarang?related=dable&amp;utm_expid=.9Z4i5ypGQeGiS7w9arwTvQ.1&amp;utm_referrer=https%3A%2F%2Fwww.liputan6.com%2Ftag%2Fobat-palsu" TargetMode="External"/><Relationship Id="rId26" Type="http://schemas.openxmlformats.org/officeDocument/2006/relationships/hyperlink" Target="http://e-pharm.depkes.go.id/front/pdf/UU352009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farmasetika.com/2019/08/21/dinkes-dki-beberkan-kronologis-kasus-obat-kedaluwarsa-di-puskesmas-kamal-muara/" TargetMode="External"/><Relationship Id="rId34" Type="http://schemas.openxmlformats.org/officeDocument/2006/relationships/hyperlink" Target="https://www.persi.or.id/images/regulasi/permenkes/pmk73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1sabdaboda8@gmail.com" TargetMode="External"/><Relationship Id="rId17" Type="http://schemas.openxmlformats.org/officeDocument/2006/relationships/hyperlink" Target="https://www.liputan6.com/news/read/4009664/bareskrim-bongkar-pabrik-pembuatan-obat-palsu-di-semarang?related=dable&amp;utm_expid=.9Z4i5ypGQeGiS7w9arwTvQ.1&amp;utm_referrer=https%3A%2F%2Fwww.liputan6.com%2Ftag%2Fobat-palsu" TargetMode="External"/><Relationship Id="rId25" Type="http://schemas.openxmlformats.org/officeDocument/2006/relationships/hyperlink" Target="http://e-pharm.depkes.go.id/front/pdf/UU352009.pdf" TargetMode="External"/><Relationship Id="rId33" Type="http://schemas.openxmlformats.org/officeDocument/2006/relationships/hyperlink" Target="https://www.persi.or.id/images/regulasi/permenkes/pmk722016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iputan6.com/news/read/4009664/bareskrim-bongkar-pabrik-pembuatan-obat-palsu-di-semarang?related=dable&amp;utm_expid=.9Z4i5ypGQeGiS7w9arwTvQ.1&amp;utm_referrer=https%3A%2F%2Fwww.liputan6.com%2Ftag%2Fobat-palsu" TargetMode="External"/><Relationship Id="rId20" Type="http://schemas.openxmlformats.org/officeDocument/2006/relationships/hyperlink" Target="http://farmasetika.com/2019/08/21/dinkes-dki-beberkan-kronologis-kasus-obat-kedaluwarsa-di-puskesmas-kamal-muara/" TargetMode="External"/><Relationship Id="rId29" Type="http://schemas.openxmlformats.org/officeDocument/2006/relationships/hyperlink" Target="http://pelayanan.jakarta.go.id/download/regulasi/peraturan-pemerintah-nomor-72-tahun-1998-tentang-pengamanan-sediaan-farmasi-dan-alat-kesehat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endang_wahyati@yahoo.com" TargetMode="External"/><Relationship Id="rId24" Type="http://schemas.openxmlformats.org/officeDocument/2006/relationships/hyperlink" Target="https://peraturan.bpk.go.id/Home/Details/45288/uu-no-8-tahun-1999" TargetMode="External"/><Relationship Id="rId32" Type="http://schemas.openxmlformats.org/officeDocument/2006/relationships/hyperlink" Target="https://peraturan.bpk.go.id/Home/Details/73132/perpres-no-80-tahun-2017" TargetMode="External"/><Relationship Id="rId37" Type="http://schemas.openxmlformats.org/officeDocument/2006/relationships/hyperlink" Target="http://satudata.semarangkota.go.id/adm/file/20180926081742perwal62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jicc.net/index.php/volume-8-2019/116-vol-8-iss-5" TargetMode="External"/><Relationship Id="rId23" Type="http://schemas.openxmlformats.org/officeDocument/2006/relationships/hyperlink" Target="http://e-pharm.depkes.go.id/front/pdf/UU51997.pdf" TargetMode="External"/><Relationship Id="rId28" Type="http://schemas.openxmlformats.org/officeDocument/2006/relationships/hyperlink" Target="https://peraturan.bpk.go.id/Home/Details/38770" TargetMode="External"/><Relationship Id="rId36" Type="http://schemas.openxmlformats.org/officeDocument/2006/relationships/hyperlink" Target="http://ditjenpp.kemenkumham.go.id/arsip/bn/2018/bn636-2018.pdf" TargetMode="External"/><Relationship Id="rId10" Type="http://schemas.openxmlformats.org/officeDocument/2006/relationships/hyperlink" Target="mailto:mikhsan14061994@gmail.com" TargetMode="External"/><Relationship Id="rId19" Type="http://schemas.openxmlformats.org/officeDocument/2006/relationships/hyperlink" Target="http://repository.unika.ac.id/23183/" TargetMode="External"/><Relationship Id="rId31" Type="http://schemas.openxmlformats.org/officeDocument/2006/relationships/hyperlink" Target="https://peraturan.bpk.go.id/Home/Details/49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jicc.net/index.php/volume-8-2019/116-vol-8-iss-5" TargetMode="External"/><Relationship Id="rId22" Type="http://schemas.openxmlformats.org/officeDocument/2006/relationships/hyperlink" Target="http://e-" TargetMode="External"/><Relationship Id="rId27" Type="http://schemas.openxmlformats.org/officeDocument/2006/relationships/hyperlink" Target="https://peraturan.bpk.go.id/Home/Details/38778/uu-no-36-tahun-2009" TargetMode="External"/><Relationship Id="rId30" Type="http://schemas.openxmlformats.org/officeDocument/2006/relationships/hyperlink" Target="http://pelayanan.jakarta.go.id/download/regulasi/peraturan-pemerintah-nomor-72-tahun-1998-tentang-pengamanan-sediaan-farmasi-dan-alat-kesehatan.pdf" TargetMode="External"/><Relationship Id="rId35" Type="http://schemas.openxmlformats.org/officeDocument/2006/relationships/hyperlink" Target="https://www.persi.or.id/images/regulasi/permenkes/pmk742016.pdf" TargetMode="External"/><Relationship Id="rId8" Type="http://schemas.openxmlformats.org/officeDocument/2006/relationships/hyperlink" Target="https://orcid.org/0000-0003-2936-0125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putan6.com/news/read/4009664/bareskrim-bongkar-pabrik-pembuatan-obat-palsu-di-semarang?related=dable&amp;utm_expid=.9Z4i5ypGQeGiS7w9arwTvQ.1&amp;utm_referrer=https%3A%2F%2Fwww.liputan6.com%2Ftag%2Fobat-palsu" TargetMode="External"/><Relationship Id="rId1" Type="http://schemas.openxmlformats.org/officeDocument/2006/relationships/hyperlink" Target="https://www.liputan6.com/news/read/4009664/bareskrim-bongkar-pabrik-pembuatan-obat-palsu-di-semarang?related=dable&amp;utm_expid=.9Z4i5ypGQeGiS7w9arwTvQ.1&amp;utm_referrer=https%3A%2F%2Fwww.liputan6.com%2Ftag%2Fobat-pal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1951-1CFD-4CEF-86C1-363743CC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8440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Tendik S2 Hukum</cp:lastModifiedBy>
  <cp:revision>5</cp:revision>
  <dcterms:created xsi:type="dcterms:W3CDTF">2022-01-18T08:13:00Z</dcterms:created>
  <dcterms:modified xsi:type="dcterms:W3CDTF">2022-01-29T07:15:00Z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2022-01-18T00:00:00Z</vt:filetime>
  </property>
</Properties>
</file>