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34" w:rsidRPr="00F25934" w:rsidRDefault="00F25934" w:rsidP="00F25934">
      <w:pPr>
        <w:spacing w:after="0" w:line="240" w:lineRule="auto"/>
        <w:ind w:left="1890" w:hanging="810"/>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Penyaji</w:t>
      </w:r>
      <w:r>
        <w:rPr>
          <w:rFonts w:ascii="Times New Roman" w:eastAsia="Calibri" w:hAnsi="Times New Roman" w:cs="Times New Roman"/>
          <w:sz w:val="24"/>
          <w:szCs w:val="24"/>
          <w:lang w:val="en-US"/>
        </w:rPr>
        <w:t xml:space="preserve">an </w:t>
      </w:r>
      <w:r>
        <w:rPr>
          <w:rFonts w:ascii="Times New Roman" w:eastAsia="Calibri" w:hAnsi="Times New Roman" w:cs="Times New Roman"/>
          <w:sz w:val="24"/>
          <w:szCs w:val="24"/>
        </w:rPr>
        <w:t>Data Kualitatif</w:t>
      </w:r>
      <w:r w:rsidRPr="00F25934">
        <w:rPr>
          <w:rFonts w:ascii="Times New Roman" w:eastAsia="Calibri" w:hAnsi="Times New Roman" w:cs="Times New Roman"/>
          <w:sz w:val="24"/>
          <w:szCs w:val="24"/>
          <w:lang w:val="en-US"/>
        </w:rPr>
        <w:t xml:space="preserve"> </w:t>
      </w:r>
      <w:r w:rsidRPr="00F25934">
        <w:rPr>
          <w:rFonts w:ascii="Times New Roman" w:eastAsia="Calibri" w:hAnsi="Times New Roman" w:cs="Times New Roman"/>
          <w:i/>
          <w:sz w:val="24"/>
          <w:szCs w:val="24"/>
          <w:lang w:val="en-US"/>
        </w:rPr>
        <w:t>Informed Choice</w:t>
      </w:r>
      <w:r w:rsidRPr="00F25934">
        <w:rPr>
          <w:rFonts w:ascii="Times New Roman" w:eastAsia="Calibri" w:hAnsi="Times New Roman" w:cs="Times New Roman"/>
          <w:sz w:val="24"/>
          <w:szCs w:val="24"/>
          <w:lang w:val="en-US"/>
        </w:rPr>
        <w:t xml:space="preserve"> dan </w:t>
      </w:r>
      <w:r w:rsidRPr="00F25934">
        <w:rPr>
          <w:rFonts w:ascii="Times New Roman" w:eastAsia="Calibri" w:hAnsi="Times New Roman" w:cs="Times New Roman"/>
          <w:i/>
          <w:sz w:val="24"/>
          <w:szCs w:val="24"/>
          <w:lang w:val="en-US"/>
        </w:rPr>
        <w:t xml:space="preserve">Informed Consent </w:t>
      </w:r>
      <w:r w:rsidRPr="00F25934">
        <w:rPr>
          <w:rFonts w:ascii="Times New Roman" w:eastAsia="Calibri" w:hAnsi="Times New Roman" w:cs="Times New Roman"/>
          <w:sz w:val="24"/>
          <w:szCs w:val="24"/>
          <w:lang w:val="en-US"/>
        </w:rPr>
        <w:t>dalam Pelayanan Keluarga Berencana (KB) di Bidan praktik Mandiri (BPM) Wilayah Bantul</w:t>
      </w:r>
    </w:p>
    <w:p w:rsidR="00F25934" w:rsidRPr="00F25934" w:rsidRDefault="00F25934" w:rsidP="00F25934">
      <w:pPr>
        <w:spacing w:after="0" w:line="240" w:lineRule="auto"/>
        <w:ind w:left="1890" w:hanging="810"/>
        <w:contextualSpacing/>
        <w:jc w:val="both"/>
        <w:rPr>
          <w:rFonts w:ascii="Times New Roman" w:eastAsia="Calibri" w:hAnsi="Times New Roman" w:cs="Times New Roman"/>
          <w:sz w:val="24"/>
          <w:szCs w:val="24"/>
          <w:lang w:val="en-US"/>
        </w:rPr>
      </w:pPr>
    </w:p>
    <w:tbl>
      <w:tblPr>
        <w:tblW w:w="8371" w:type="dxa"/>
        <w:tblInd w:w="828" w:type="dxa"/>
        <w:tblLook w:val="04A0" w:firstRow="1" w:lastRow="0" w:firstColumn="1" w:lastColumn="0" w:noHBand="0" w:noVBand="1"/>
      </w:tblPr>
      <w:tblGrid>
        <w:gridCol w:w="3193"/>
        <w:gridCol w:w="5178"/>
      </w:tblGrid>
      <w:tr w:rsidR="00F25934" w:rsidRPr="00F25934" w:rsidTr="008C162F">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rPr>
                <w:rFonts w:ascii="Times New Roman" w:eastAsia="Calibri" w:hAnsi="Times New Roman" w:cs="Times New Roman"/>
                <w:sz w:val="24"/>
                <w:szCs w:val="24"/>
                <w:lang w:val="en-US"/>
              </w:rPr>
            </w:pPr>
            <w:bookmarkStart w:id="0" w:name="_GoBack"/>
            <w:bookmarkEnd w:id="0"/>
            <w:r w:rsidRPr="00F25934">
              <w:rPr>
                <w:rFonts w:ascii="Times New Roman" w:eastAsia="Calibri" w:hAnsi="Times New Roman" w:cs="Times New Roman"/>
                <w:i/>
                <w:sz w:val="24"/>
                <w:szCs w:val="24"/>
                <w:lang w:val="en-US"/>
              </w:rPr>
              <w:t xml:space="preserve">Informed Choice </w:t>
            </w:r>
            <w:r w:rsidRPr="00F25934">
              <w:rPr>
                <w:rFonts w:ascii="Times New Roman" w:eastAsia="Calibri" w:hAnsi="Times New Roman" w:cs="Times New Roman"/>
                <w:sz w:val="24"/>
                <w:szCs w:val="24"/>
                <w:lang w:val="en-US"/>
              </w:rPr>
              <w:t>dan</w:t>
            </w:r>
            <w:r w:rsidRPr="00F25934">
              <w:rPr>
                <w:rFonts w:ascii="Times New Roman" w:eastAsia="Calibri" w:hAnsi="Times New Roman" w:cs="Times New Roman"/>
                <w:i/>
                <w:sz w:val="24"/>
                <w:szCs w:val="24"/>
                <w:lang w:val="en-US"/>
              </w:rPr>
              <w:t xml:space="preserve"> Informed Consent</w:t>
            </w:r>
          </w:p>
        </w:tc>
        <w:tc>
          <w:tcPr>
            <w:tcW w:w="5178" w:type="dxa"/>
            <w:tcBorders>
              <w:top w:val="single" w:sz="4" w:space="0" w:color="auto"/>
              <w:bottom w:val="single" w:sz="4" w:space="0" w:color="auto"/>
            </w:tcBorders>
          </w:tcPr>
          <w:p w:rsidR="00F25934" w:rsidRPr="00F25934" w:rsidRDefault="00F25934" w:rsidP="00F25934">
            <w:pPr>
              <w:spacing w:after="0" w:line="480" w:lineRule="auto"/>
              <w:contextualSpacing/>
              <w:jc w:val="center"/>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Keterangan Responden</w:t>
            </w:r>
          </w:p>
        </w:tc>
      </w:tr>
      <w:tr w:rsidR="00F25934" w:rsidRPr="00F25934" w:rsidTr="008C162F">
        <w:trPr>
          <w:trHeight w:val="161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Pengaruh Pelatihan Konseling KB</w:t>
            </w:r>
          </w:p>
        </w:tc>
        <w:tc>
          <w:tcPr>
            <w:tcW w:w="5178" w:type="dxa"/>
            <w:tcBorders>
              <w:top w:val="single" w:sz="4" w:space="0" w:color="auto"/>
              <w:bottom w:val="single" w:sz="4" w:space="0" w:color="auto"/>
            </w:tcBorders>
          </w:tcPr>
          <w:p w:rsidR="00F25934" w:rsidRPr="00F25934" w:rsidRDefault="00F25934" w:rsidP="00F25934">
            <w:pPr>
              <w:numPr>
                <w:ilvl w:val="0"/>
                <w:numId w:val="15"/>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pelatihan konseling hanya 1 arah, setelah pelatihan konseling 2 arah dan memenuhi prinsip-prinsip konseling.</w:t>
            </w:r>
          </w:p>
          <w:p w:rsidR="00F25934" w:rsidRPr="00F25934" w:rsidRDefault="00F25934" w:rsidP="00F25934">
            <w:pPr>
              <w:numPr>
                <w:ilvl w:val="0"/>
                <w:numId w:val="15"/>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pelatihan konseling bidan sepenuhnya melakukan untuk klien setelah mengikuti pelatihan diberikan sesuai kebutuhan klien.</w:t>
            </w:r>
          </w:p>
          <w:p w:rsidR="00F25934" w:rsidRPr="00F25934" w:rsidRDefault="00F25934" w:rsidP="00F25934">
            <w:pPr>
              <w:numPr>
                <w:ilvl w:val="0"/>
                <w:numId w:val="15"/>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 Belum pernah ikut pelatihan KB</w:t>
            </w:r>
          </w:p>
          <w:p w:rsidR="00F25934" w:rsidRPr="00F25934" w:rsidRDefault="00F25934" w:rsidP="00F25934">
            <w:pPr>
              <w:numPr>
                <w:ilvl w:val="0"/>
                <w:numId w:val="15"/>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mengetahui cara memberikan konseling dengan tidak memaksa dan memberikan hak untuk berdiskusi dengan pasangan untuk mengambil keputusan</w:t>
            </w:r>
          </w:p>
          <w:p w:rsidR="00F25934" w:rsidRPr="00F25934" w:rsidRDefault="00F25934" w:rsidP="00F25934">
            <w:pPr>
              <w:numPr>
                <w:ilvl w:val="0"/>
                <w:numId w:val="15"/>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Melaksanakan </w:t>
            </w:r>
            <w:r w:rsidRPr="00F25934">
              <w:rPr>
                <w:rFonts w:ascii="Times New Roman" w:eastAsia="Calibri" w:hAnsi="Times New Roman" w:cs="Times New Roman"/>
                <w:i/>
                <w:sz w:val="24"/>
                <w:szCs w:val="24"/>
                <w:lang w:val="en-US"/>
              </w:rPr>
              <w:t>informed choice</w:t>
            </w:r>
            <w:r w:rsidRPr="00F25934">
              <w:rPr>
                <w:rFonts w:ascii="Times New Roman" w:eastAsia="Calibri" w:hAnsi="Times New Roman" w:cs="Times New Roman"/>
                <w:sz w:val="24"/>
                <w:szCs w:val="24"/>
                <w:lang w:val="en-US"/>
              </w:rPr>
              <w:t xml:space="preserve"> setelah pelatihan dan setelah pasien mantap maka diberikan </w:t>
            </w:r>
            <w:r w:rsidRPr="00F25934">
              <w:rPr>
                <w:rFonts w:ascii="Times New Roman" w:eastAsia="Calibri" w:hAnsi="Times New Roman" w:cs="Times New Roman"/>
                <w:i/>
                <w:sz w:val="24"/>
                <w:szCs w:val="24"/>
                <w:lang w:val="en-US"/>
              </w:rPr>
              <w:t>informed consent</w:t>
            </w:r>
          </w:p>
          <w:p w:rsidR="00F25934" w:rsidRPr="00F25934" w:rsidRDefault="00F25934" w:rsidP="00F25934">
            <w:pPr>
              <w:numPr>
                <w:ilvl w:val="0"/>
                <w:numId w:val="15"/>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Mendapatkan informasi dan me</w:t>
            </w:r>
            <w:r w:rsidRPr="00F25934">
              <w:rPr>
                <w:rFonts w:ascii="Times New Roman" w:eastAsia="Calibri" w:hAnsi="Times New Roman" w:cs="Times New Roman"/>
                <w:i/>
                <w:sz w:val="24"/>
                <w:szCs w:val="24"/>
                <w:lang w:val="en-US"/>
              </w:rPr>
              <w:t>refresh</w:t>
            </w:r>
            <w:r w:rsidRPr="00F25934">
              <w:rPr>
                <w:rFonts w:ascii="Times New Roman" w:eastAsia="Calibri" w:hAnsi="Times New Roman" w:cs="Times New Roman"/>
                <w:sz w:val="24"/>
                <w:szCs w:val="24"/>
                <w:lang w:val="en-US"/>
              </w:rPr>
              <w:t xml:space="preserve"> kembali ilmu/informasi tentang KB dan bisa diinformasikan kepada pasien yang hendak KB</w:t>
            </w:r>
          </w:p>
          <w:p w:rsidR="00F25934" w:rsidRPr="00F25934" w:rsidRDefault="00F25934" w:rsidP="00F25934">
            <w:pPr>
              <w:numPr>
                <w:ilvl w:val="0"/>
                <w:numId w:val="15"/>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Melakukan konseling sebelum, saat dan setelah KB</w:t>
            </w:r>
          </w:p>
          <w:p w:rsidR="00F25934" w:rsidRPr="00F25934" w:rsidRDefault="00F25934" w:rsidP="00F25934">
            <w:pPr>
              <w:numPr>
                <w:ilvl w:val="0"/>
                <w:numId w:val="15"/>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memahami informasi apa yang akan diberikan kepada pasien,tidak jauh berbeda pada saat sebelum pelatihan</w:t>
            </w:r>
          </w:p>
          <w:p w:rsidR="00F25934" w:rsidRPr="00F25934" w:rsidRDefault="00F25934" w:rsidP="00F25934">
            <w:pPr>
              <w:numPr>
                <w:ilvl w:val="0"/>
                <w:numId w:val="15"/>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KB memberikan keterangan yang jelas tentang jenis-jenis alat kontrasepsi baik kelebihan, kekurangan dan efek sampingnya serta menyerahkan keputusan memilih alkon kepada akseptor.</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Sesuai dengan dasar konseling.</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Sudah pernah</w:t>
            </w:r>
          </w:p>
          <w:p w:rsidR="00F25934" w:rsidRPr="00F25934" w:rsidRDefault="00F25934" w:rsidP="00F25934">
            <w:pPr>
              <w:numPr>
                <w:ilvl w:val="0"/>
                <w:numId w:val="15"/>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Klien diberi konseling alkon/metode kontrasepsi secara umum sehingga klien paham dan bisa memilih metode kontrasepsi dengan mantap atas pilihannya sendiri dan menandatangani </w:t>
            </w:r>
            <w:r w:rsidRPr="00F25934">
              <w:rPr>
                <w:rFonts w:ascii="Times New Roman" w:eastAsia="Calibri" w:hAnsi="Times New Roman" w:cs="Times New Roman"/>
                <w:i/>
                <w:sz w:val="24"/>
                <w:szCs w:val="24"/>
                <w:lang w:val="en-US"/>
              </w:rPr>
              <w:t>informed consent</w:t>
            </w:r>
            <w:r w:rsidRPr="00F25934">
              <w:rPr>
                <w:rFonts w:ascii="Times New Roman" w:eastAsia="Calibri" w:hAnsi="Times New Roman" w:cs="Times New Roman"/>
                <w:sz w:val="24"/>
                <w:szCs w:val="24"/>
                <w:lang w:val="en-US"/>
              </w:rPr>
              <w:t xml:space="preserve"> dengan pasangan.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Sebetulnya tidak ada bedanya karena dalam pelayanan sudah melaksanakan konseling memakai ABPK, hanya mendapatkan pengakuan kompetensi dengan memiliki sertifikat.</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Memberikan informasi sesuai kebutuhan pasien sehingga pasien bisa memilih alkon sesuai kebutuhannya tanpa paksaan.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paham</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memahami kebutuhan KB pada klien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memahami hak-hak reproduksi pasien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paham alkon yang sesuai kebutuhannya</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Melindungi hak-hak reproduksi pasien </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Memahami hak reproduksi pasien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Paham akan kebutuhan alkon pasien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melindungi hak pasien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pilihan alkon pada pasien</w:t>
            </w:r>
          </w:p>
          <w:p w:rsidR="00F25934" w:rsidRPr="00F25934" w:rsidRDefault="00F25934" w:rsidP="00F25934">
            <w:pPr>
              <w:numPr>
                <w:ilvl w:val="0"/>
                <w:numId w:val="15"/>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 informasi alkon sesuai kebutuan pasien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Melindungi hak-hak reproduksi pada pasien</w:t>
            </w:r>
          </w:p>
          <w:p w:rsidR="00F25934" w:rsidRPr="00F25934" w:rsidRDefault="00F25934" w:rsidP="00F25934">
            <w:pPr>
              <w:numPr>
                <w:ilvl w:val="0"/>
                <w:numId w:val="15"/>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mengikutsertakan pasien dengan komunikasi 2 arah</w:t>
            </w:r>
          </w:p>
          <w:p w:rsidR="00F25934" w:rsidRPr="00F25934" w:rsidRDefault="00F25934" w:rsidP="00F25934">
            <w:pPr>
              <w:numPr>
                <w:ilvl w:val="0"/>
                <w:numId w:val="15"/>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lebih banyak berdiskusi tentang alkon pilihan pasien</w:t>
            </w:r>
          </w:p>
          <w:p w:rsidR="00F25934" w:rsidRPr="00F25934" w:rsidRDefault="00F25934" w:rsidP="00F25934">
            <w:pPr>
              <w:numPr>
                <w:ilvl w:val="0"/>
                <w:numId w:val="15"/>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Alat kontrasepsi sesuai dengan kebutuhan klien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Melibatkan pasien dalam pemilihan alkon</w:t>
            </w:r>
          </w:p>
          <w:p w:rsidR="00F25934" w:rsidRPr="00F25934" w:rsidRDefault="00F25934" w:rsidP="00F25934">
            <w:pPr>
              <w:numPr>
                <w:ilvl w:val="0"/>
                <w:numId w:val="15"/>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memberikan informasi macam-macam alkon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2 arah.</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Melibatkan pasien dalam konseling.</w:t>
            </w:r>
          </w:p>
          <w:p w:rsidR="00F25934" w:rsidRPr="00F25934" w:rsidRDefault="00F25934" w:rsidP="00F25934">
            <w:pPr>
              <w:numPr>
                <w:ilvl w:val="0"/>
                <w:numId w:val="15"/>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Banyak ilmu yang didapat setelah pelatihan konseling jadi tahu tentang KIE yang efektif.</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Mengetahui metode KIE yang efektif.</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Sebelum menggunakan alat </w:t>
            </w:r>
            <w:proofErr w:type="gramStart"/>
            <w:r w:rsidRPr="00F25934">
              <w:rPr>
                <w:rFonts w:ascii="Times New Roman" w:eastAsia="Calibri" w:hAnsi="Times New Roman" w:cs="Times New Roman"/>
                <w:sz w:val="24"/>
                <w:szCs w:val="24"/>
                <w:lang w:val="en-US"/>
              </w:rPr>
              <w:t>bantu</w:t>
            </w:r>
            <w:proofErr w:type="gramEnd"/>
            <w:r w:rsidRPr="00F25934">
              <w:rPr>
                <w:rFonts w:ascii="Times New Roman" w:eastAsia="Calibri" w:hAnsi="Times New Roman" w:cs="Times New Roman"/>
                <w:sz w:val="24"/>
                <w:szCs w:val="24"/>
                <w:lang w:val="en-US"/>
              </w:rPr>
              <w:t xml:space="preserve"> bidan memberikan konseling KB sesuai dengan ilmu yang dimiliki dibantu sekolah dulu setelah pelatihan konseling bidan lebih mudah memahami alat bantu konseling dan pasien ikut berperan memahami apa yang kita jelaskan.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lebih memahami.</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diberi konseling KB.</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diberi konseling.</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mudah menjelaskan ke pasien.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Melibatkan pasien dalam konseling</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Mengetahui cara KIE yang efektif</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w:t>
            </w:r>
            <w:r w:rsidRPr="00F25934">
              <w:rPr>
                <w:rFonts w:ascii="Times New Roman" w:eastAsia="Calibri" w:hAnsi="Times New Roman" w:cs="Times New Roman"/>
                <w:i/>
                <w:sz w:val="24"/>
                <w:szCs w:val="24"/>
                <w:lang w:val="en-US"/>
              </w:rPr>
              <w:t>refresh</w:t>
            </w:r>
            <w:r w:rsidRPr="00F25934">
              <w:rPr>
                <w:rFonts w:ascii="Times New Roman" w:eastAsia="Calibri" w:hAnsi="Times New Roman" w:cs="Times New Roman"/>
                <w:sz w:val="24"/>
                <w:szCs w:val="24"/>
                <w:lang w:val="en-US"/>
              </w:rPr>
              <w:t xml:space="preserve"> cara konseling efektif</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Mendapatkan </w:t>
            </w:r>
            <w:r w:rsidRPr="00F25934">
              <w:rPr>
                <w:rFonts w:ascii="Times New Roman" w:eastAsia="Calibri" w:hAnsi="Times New Roman" w:cs="Times New Roman"/>
                <w:i/>
                <w:sz w:val="24"/>
                <w:szCs w:val="24"/>
                <w:lang w:val="en-US"/>
              </w:rPr>
              <w:t>update</w:t>
            </w:r>
            <w:r w:rsidRPr="00F25934">
              <w:rPr>
                <w:rFonts w:ascii="Times New Roman" w:eastAsia="Calibri" w:hAnsi="Times New Roman" w:cs="Times New Roman"/>
                <w:sz w:val="24"/>
                <w:szCs w:val="24"/>
                <w:lang w:val="en-US"/>
              </w:rPr>
              <w:t xml:space="preserve"> ilmu konseling</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2 arah antara pasien dan bidan</w:t>
            </w:r>
          </w:p>
          <w:p w:rsidR="00F25934" w:rsidRPr="00F25934" w:rsidRDefault="00F25934" w:rsidP="00F25934">
            <w:pPr>
              <w:numPr>
                <w:ilvl w:val="0"/>
                <w:numId w:val="15"/>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Memahami kebutuhan KB pada klien</w:t>
            </w:r>
          </w:p>
          <w:p w:rsidR="00F25934" w:rsidRPr="00F25934" w:rsidRDefault="00F25934" w:rsidP="00F25934">
            <w:pPr>
              <w:numPr>
                <w:ilvl w:val="0"/>
                <w:numId w:val="15"/>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Memahami adanya hak reproduksi pada klien </w:t>
            </w:r>
          </w:p>
        </w:tc>
      </w:tr>
      <w:tr w:rsidR="00F25934" w:rsidRPr="00F25934" w:rsidTr="008C162F">
        <w:trPr>
          <w:trHeight w:val="1072"/>
        </w:trPr>
        <w:tc>
          <w:tcPr>
            <w:tcW w:w="3193" w:type="dxa"/>
            <w:tcBorders>
              <w:top w:val="single" w:sz="4" w:space="0" w:color="auto"/>
              <w:bottom w:val="single" w:sz="4" w:space="0" w:color="auto"/>
            </w:tcBorders>
          </w:tcPr>
          <w:p w:rsidR="00F25934" w:rsidRPr="00F25934" w:rsidRDefault="00F25934" w:rsidP="00F25934">
            <w:pPr>
              <w:spacing w:after="0" w:line="276" w:lineRule="auto"/>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Pelaksanaan Konseling KB di BPM</w:t>
            </w: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p w:rsidR="00F25934" w:rsidRPr="00F25934" w:rsidRDefault="00F25934" w:rsidP="00F25934">
            <w:pPr>
              <w:spacing w:after="0" w:line="276" w:lineRule="auto"/>
              <w:jc w:val="both"/>
              <w:rPr>
                <w:rFonts w:ascii="Times New Roman" w:eastAsia="Calibri" w:hAnsi="Times New Roman" w:cs="Times New Roman"/>
                <w:sz w:val="24"/>
                <w:szCs w:val="24"/>
                <w:lang w:val="en-US"/>
              </w:rPr>
            </w:pPr>
          </w:p>
        </w:tc>
        <w:tc>
          <w:tcPr>
            <w:tcW w:w="5178" w:type="dxa"/>
            <w:tcBorders>
              <w:top w:val="single" w:sz="4" w:space="0" w:color="auto"/>
              <w:bottom w:val="single" w:sz="4" w:space="0" w:color="auto"/>
            </w:tcBorders>
          </w:tcPr>
          <w:p w:rsidR="00F25934" w:rsidRPr="00F25934" w:rsidRDefault="00F25934" w:rsidP="00F25934">
            <w:pPr>
              <w:numPr>
                <w:ilvl w:val="0"/>
                <w:numId w:val="1"/>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 Konseling dilakukan untuk pemilihan metode KB sesuai kondisi kesehatan klien</w:t>
            </w:r>
          </w:p>
          <w:p w:rsidR="00F25934" w:rsidRPr="00F25934" w:rsidRDefault="00F25934" w:rsidP="00F25934">
            <w:pPr>
              <w:numPr>
                <w:ilvl w:val="0"/>
                <w:numId w:val="1"/>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Pelaksanaan konseling diberikan untuk akseptor baru dan lama yang mempunyai masalah dengan kontrasepsi pilihannya.</w:t>
            </w:r>
          </w:p>
          <w:p w:rsidR="00F25934" w:rsidRPr="00F25934" w:rsidRDefault="00F25934" w:rsidP="00F25934">
            <w:pPr>
              <w:numPr>
                <w:ilvl w:val="0"/>
                <w:numId w:val="1"/>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selalu diberikan pada akseptor KB</w:t>
            </w:r>
          </w:p>
          <w:p w:rsidR="00F25934" w:rsidRPr="00F25934" w:rsidRDefault="00F25934" w:rsidP="00F25934">
            <w:pPr>
              <w:numPr>
                <w:ilvl w:val="0"/>
                <w:numId w:val="1"/>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Salam, tanya tujuan kedatangan, apabila diantar suami maka suami ikut sertakan dalam proses konseling, menjelaskan macam macam, efek samping dan kegunaannya serta cara penggunaan/pemasangan</w:t>
            </w:r>
          </w:p>
          <w:p w:rsidR="00F25934" w:rsidRPr="00F25934" w:rsidRDefault="00F25934" w:rsidP="00F25934">
            <w:pPr>
              <w:numPr>
                <w:ilvl w:val="0"/>
                <w:numId w:val="1"/>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Pelaksanakan konseling dengan menggunakan lembar balik sehingga pasien lebih paham dengan alat kontrasepsi yang </w:t>
            </w:r>
            <w:proofErr w:type="gramStart"/>
            <w:r w:rsidRPr="00F25934">
              <w:rPr>
                <w:rFonts w:ascii="Times New Roman" w:eastAsia="Calibri" w:hAnsi="Times New Roman" w:cs="Times New Roman"/>
                <w:sz w:val="24"/>
                <w:szCs w:val="24"/>
                <w:lang w:val="en-US"/>
              </w:rPr>
              <w:t>akan</w:t>
            </w:r>
            <w:proofErr w:type="gramEnd"/>
            <w:r w:rsidRPr="00F25934">
              <w:rPr>
                <w:rFonts w:ascii="Times New Roman" w:eastAsia="Calibri" w:hAnsi="Times New Roman" w:cs="Times New Roman"/>
                <w:sz w:val="24"/>
                <w:szCs w:val="24"/>
                <w:lang w:val="en-US"/>
              </w:rPr>
              <w:t xml:space="preserve"> digunakan termasuk efek samping penggunaan alat kontrasepsi.</w:t>
            </w:r>
          </w:p>
          <w:p w:rsidR="00F25934" w:rsidRPr="00F25934" w:rsidRDefault="00F25934" w:rsidP="00F25934">
            <w:pPr>
              <w:numPr>
                <w:ilvl w:val="0"/>
                <w:numId w:val="1"/>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Melakukan penyuluhan atau bertemu langsung </w:t>
            </w:r>
            <w:r w:rsidRPr="00F25934">
              <w:rPr>
                <w:rFonts w:ascii="Times New Roman" w:eastAsia="Calibri" w:hAnsi="Times New Roman" w:cs="Times New Roman"/>
                <w:i/>
                <w:sz w:val="24"/>
                <w:szCs w:val="24"/>
                <w:lang w:val="en-US"/>
              </w:rPr>
              <w:t>face to face</w:t>
            </w:r>
          </w:p>
          <w:p w:rsidR="00F25934" w:rsidRPr="00F25934" w:rsidRDefault="00F25934" w:rsidP="00F25934">
            <w:pPr>
              <w:numPr>
                <w:ilvl w:val="0"/>
                <w:numId w:val="1"/>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berjalan lancar</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Memberikan </w:t>
            </w:r>
            <w:proofErr w:type="gramStart"/>
            <w:r w:rsidRPr="00F25934">
              <w:rPr>
                <w:rFonts w:ascii="Times New Roman" w:eastAsia="Calibri" w:hAnsi="Times New Roman" w:cs="Times New Roman"/>
                <w:sz w:val="24"/>
                <w:szCs w:val="24"/>
                <w:lang w:val="en-US"/>
              </w:rPr>
              <w:t>salam</w:t>
            </w:r>
            <w:proofErr w:type="gramEnd"/>
            <w:r w:rsidRPr="00F25934">
              <w:rPr>
                <w:rFonts w:ascii="Times New Roman" w:eastAsia="Calibri" w:hAnsi="Times New Roman" w:cs="Times New Roman"/>
                <w:sz w:val="24"/>
                <w:szCs w:val="24"/>
                <w:lang w:val="en-US"/>
              </w:rPr>
              <w:t>, mengajukan pertanyaan untuk kebetuhan dan pengetahuan serta maslah klien tentang KB, membantu klien mengambil keputusan, menjelaskan secara rinci keputusan yang diambil, mengajukan pertanyaan kembali untuk mengetahui pemahaman klien, rencanakan kunjungan ulang.</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Menggunakan ABPK (Alat Bantu Pengambilan Keputusan berKB)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Pernah </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wajib diberikan pada akseptor 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Lancar, klien senang dan puas.</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Menggunakan langkah-langkah yang sudah sesuai dengan kriteria : menggunakan pertanyaan terbuka, mendorong klien untuk bertanya, memperlakukan klien dengan ramah, melayani klien secara pribadi, mendiskusikan kunjungan berikutnya, menanyakan ke khawatiran klien, menggunakan alat bantu visual termasuk contoh alat kontrasepsi dan menggunakan ABPK untuk konsultasi, </w:t>
            </w:r>
            <w:r w:rsidRPr="00F25934">
              <w:rPr>
                <w:rFonts w:ascii="Times New Roman" w:eastAsia="Calibri" w:hAnsi="Times New Roman" w:cs="Times New Roman"/>
                <w:sz w:val="24"/>
                <w:szCs w:val="24"/>
                <w:lang w:val="en-US"/>
              </w:rPr>
              <w:lastRenderedPageBreak/>
              <w:t>menggunakan rekam medis klien, meyakinkan kerahasiaan klien.</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selalu digunakan sesuai kebutuhan klien dengan bantuan ABPK</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selalu diberikan pada akseptor 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lebih banyak diberikan pada akseptor baru</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diberikan pada pasien baru atau pasien lama yang mau ganti alkon</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diberikan pada pasien baru atau pasien lama dengan ganti alkon</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diberikan pada semua akseptor 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diberikan sesuai kebutuhan pasien</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selalu diberikan pada akseptor 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baru selalu diberikan konseling 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dengan keluhan, akseptor baru</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lama dan akseptor baru diberi konseling</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baru lebih banyak diberikan konseling</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diberikan kepada semua akseptor 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diberikan sesuai kebutuhan klien</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lebih intensif diberikan pada akseptor baru</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Semua akseptor KB diberikan konseling</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baru lebih intensif dalam pemberian konseling.</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memudahkan pasien mengambil keputusan.</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diberikan pada pasien baru dan pasien yang ganti alkon.</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dijelaskan tentang macam-macam alkon efek samping keuntungan dan kerugiannya dengan menggunakan ABPK.</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Seluruh pasien KB diberikan konseling 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Pelaksanaan konseling KB di BPM sudah menggunakan alat </w:t>
            </w:r>
            <w:proofErr w:type="gramStart"/>
            <w:r w:rsidRPr="00F25934">
              <w:rPr>
                <w:rFonts w:ascii="Times New Roman" w:eastAsia="Calibri" w:hAnsi="Times New Roman" w:cs="Times New Roman"/>
                <w:sz w:val="24"/>
                <w:szCs w:val="24"/>
                <w:lang w:val="en-US"/>
              </w:rPr>
              <w:t>bantu</w:t>
            </w:r>
            <w:proofErr w:type="gramEnd"/>
            <w:r w:rsidRPr="00F25934">
              <w:rPr>
                <w:rFonts w:ascii="Times New Roman" w:eastAsia="Calibri" w:hAnsi="Times New Roman" w:cs="Times New Roman"/>
                <w:sz w:val="24"/>
                <w:szCs w:val="24"/>
                <w:lang w:val="en-US"/>
              </w:rPr>
              <w:t xml:space="preserve"> konseling KB/lembar balik.</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Pasien </w:t>
            </w:r>
            <w:proofErr w:type="gramStart"/>
            <w:r w:rsidRPr="00F25934">
              <w:rPr>
                <w:rFonts w:ascii="Times New Roman" w:eastAsia="Calibri" w:hAnsi="Times New Roman" w:cs="Times New Roman"/>
                <w:sz w:val="24"/>
                <w:szCs w:val="24"/>
                <w:lang w:val="en-US"/>
              </w:rPr>
              <w:t>lebih  senang</w:t>
            </w:r>
            <w:proofErr w:type="gramEnd"/>
            <w:r w:rsidRPr="00F25934">
              <w:rPr>
                <w:rFonts w:ascii="Times New Roman" w:eastAsia="Calibri" w:hAnsi="Times New Roman" w:cs="Times New Roman"/>
                <w:sz w:val="24"/>
                <w:szCs w:val="24"/>
                <w:lang w:val="en-US"/>
              </w:rPr>
              <w:t>.</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senang.</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puas.</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Lebih mudah menjelaskan KB kepada pasien. </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paham tentang 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Pengambilan keputusan lebih mudah</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memberikan konseling sampai pasien paham</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sesuai kebutuhan klien</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paham apa yang disampaikan bidan</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diberikan pada semua akseptor KB</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KB baru dan lama dengan keluhan diberikan konseling</w:t>
            </w:r>
          </w:p>
          <w:p w:rsidR="00F25934" w:rsidRPr="00F25934" w:rsidRDefault="00F25934" w:rsidP="00F25934">
            <w:pPr>
              <w:numPr>
                <w:ilvl w:val="0"/>
                <w:numId w:val="1"/>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baru diberi konseling</w:t>
            </w:r>
          </w:p>
        </w:tc>
      </w:tr>
      <w:tr w:rsidR="00F25934" w:rsidRPr="00F25934" w:rsidTr="008C162F">
        <w:trPr>
          <w:trHeight w:val="197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Tujuan Konseling KB</w:t>
            </w:r>
          </w:p>
        </w:tc>
        <w:tc>
          <w:tcPr>
            <w:tcW w:w="5178" w:type="dxa"/>
            <w:tcBorders>
              <w:top w:val="single" w:sz="4" w:space="0" w:color="auto"/>
              <w:bottom w:val="single" w:sz="4" w:space="0" w:color="auto"/>
            </w:tcBorders>
          </w:tcPr>
          <w:p w:rsidR="00F25934" w:rsidRPr="00F25934" w:rsidRDefault="00F25934" w:rsidP="00F25934">
            <w:pPr>
              <w:numPr>
                <w:ilvl w:val="0"/>
                <w:numId w:val="2"/>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konseling agar pemilihan metode KB sesuai kondisi kesehatan pasien dan pasien bisa memahami pilihannya sesuai kesehatannya.</w:t>
            </w:r>
          </w:p>
          <w:p w:rsidR="00F25934" w:rsidRPr="00F25934" w:rsidRDefault="00F25934" w:rsidP="00F25934">
            <w:pPr>
              <w:numPr>
                <w:ilvl w:val="0"/>
                <w:numId w:val="2"/>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Untuk memberikan pemhaman tentang alat kontrasepsi terkait indikasi karena indikasi saja tidak bisa memnuhi pilihan.</w:t>
            </w:r>
          </w:p>
          <w:p w:rsidR="00F25934" w:rsidRPr="00F25934" w:rsidRDefault="00F25934" w:rsidP="00F25934">
            <w:pPr>
              <w:numPr>
                <w:ilvl w:val="0"/>
                <w:numId w:val="2"/>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Agar pasien memahami efek samping dari KB</w:t>
            </w:r>
          </w:p>
          <w:p w:rsidR="00F25934" w:rsidRPr="00F25934" w:rsidRDefault="00F25934" w:rsidP="00F25934">
            <w:pPr>
              <w:numPr>
                <w:ilvl w:val="0"/>
                <w:numId w:val="2"/>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paham tentang KB dan berani mengambil keputusan tentang KB yang akan digunakan dengan berdiskusi terlebih dahulu dengan pasangan</w:t>
            </w:r>
          </w:p>
          <w:p w:rsidR="00F25934" w:rsidRPr="00F25934" w:rsidRDefault="00F25934" w:rsidP="00F25934">
            <w:pPr>
              <w:numPr>
                <w:ilvl w:val="0"/>
                <w:numId w:val="2"/>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Agar pasien mengetahui jenis kontrasepsi yang </w:t>
            </w:r>
            <w:proofErr w:type="gramStart"/>
            <w:r w:rsidRPr="00F25934">
              <w:rPr>
                <w:rFonts w:ascii="Times New Roman" w:eastAsia="Calibri" w:hAnsi="Times New Roman" w:cs="Times New Roman"/>
                <w:sz w:val="24"/>
                <w:szCs w:val="24"/>
                <w:lang w:val="en-US"/>
              </w:rPr>
              <w:t>akan</w:t>
            </w:r>
            <w:proofErr w:type="gramEnd"/>
            <w:r w:rsidRPr="00F25934">
              <w:rPr>
                <w:rFonts w:ascii="Times New Roman" w:eastAsia="Calibri" w:hAnsi="Times New Roman" w:cs="Times New Roman"/>
                <w:sz w:val="24"/>
                <w:szCs w:val="24"/>
                <w:lang w:val="en-US"/>
              </w:rPr>
              <w:t xml:space="preserve"> digunakan serta efek setelah pemakaian kontrasepsi dan sesuai dengan kondisi pasien.</w:t>
            </w:r>
          </w:p>
          <w:p w:rsidR="00F25934" w:rsidRPr="00F25934" w:rsidRDefault="00F25934" w:rsidP="00F25934">
            <w:pPr>
              <w:numPr>
                <w:ilvl w:val="0"/>
                <w:numId w:val="2"/>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Memberikan informasi kepada pasien saat pasien tersebut akan berKB dan bisa mengambil keputusan </w:t>
            </w:r>
          </w:p>
          <w:p w:rsidR="00F25934" w:rsidRPr="00F25934" w:rsidRDefault="00F25934" w:rsidP="00F25934">
            <w:pPr>
              <w:numPr>
                <w:ilvl w:val="0"/>
                <w:numId w:val="2"/>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Untuk menentukan penggunaan KB</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Mendapatkan metode yang tepat untuk pasien sesuai kebutuhan pasien tersebut</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Supaya akseptor bisa memilih jenis alat kontrasepsi yang benar-benar sesuai dengan dirinya, tanpa ada rasa terpaksa.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agar pasien menentukan sendiri.</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Agar pasien memahami efek samping  alkon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untuk membantu klien dalam memilih dan memutuskan metode kontrasepsi, membuat klien puas, meningkatkan keberhasilan KB, hubungan bak antara klien dan bidan.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Agar klien mengerti, mengetahui jenis-jenis alat kontrasepsi, klien dapat menilai dan memutuskan sehingga akan membantu untuk menggunaka kontrasepsi sehingga dapat meningkatkan keikutsertaan KB</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Supaya pasien memahami manfaat dan efek samping dari alat kontrasepsi dan menentukan alkon pilihannya.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Agar pasien memahami efek samping dari KB</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lebih memahami alkon pilihannya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Supaya pasien lebih tahu alkon yang cocok untuk pasien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paham tentang alkon pilihannya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mengerti efek samping dan keuntungan alkon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Memudahkan pasien mengambil keputusan berKB</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Membantu pasien mengambil keputusan berKB</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dapat berKB sesuai kebutuannya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dapat memilih alkon yang sesuai kebutuhan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mengetahui KB yang cocok dan sesuai kondisi tubuhnya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Pasien paham tentang macam-macam kontrasepsi dan dapat memutuskan alkon </w:t>
            </w:r>
            <w:proofErr w:type="gramStart"/>
            <w:r w:rsidRPr="00F25934">
              <w:rPr>
                <w:rFonts w:ascii="Times New Roman" w:eastAsia="Calibri" w:hAnsi="Times New Roman" w:cs="Times New Roman"/>
                <w:sz w:val="24"/>
                <w:szCs w:val="24"/>
                <w:lang w:val="en-US"/>
              </w:rPr>
              <w:t>untuk  dirinya</w:t>
            </w:r>
            <w:proofErr w:type="gramEnd"/>
            <w:r w:rsidRPr="00F25934">
              <w:rPr>
                <w:rFonts w:ascii="Times New Roman" w:eastAsia="Calibri" w:hAnsi="Times New Roman" w:cs="Times New Roman"/>
                <w:sz w:val="24"/>
                <w:szCs w:val="24"/>
                <w:lang w:val="en-US"/>
              </w:rPr>
              <w:t xml:space="preserve"> sendiri.</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Mempermudah pasien dalam memilih alkon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dapat memilih KB sesuai kebutuhannya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KB mengetahui bermacam-macam alkon dan klien dapat memilih sesuai kondisi tubuhnya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Mengetahui lebih banyak macam-macam alkon, efek samping, indikasi dan kontraindikasi</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paham mengenai macam-macam alkon dan dapat memilih sesuai kondisi kesehatannya.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Tujuan konseling supaya pasien memahami dan mampu memilih metode KB </w:t>
            </w:r>
            <w:proofErr w:type="gramStart"/>
            <w:r w:rsidRPr="00F25934">
              <w:rPr>
                <w:rFonts w:ascii="Times New Roman" w:eastAsia="Calibri" w:hAnsi="Times New Roman" w:cs="Times New Roman"/>
                <w:sz w:val="24"/>
                <w:szCs w:val="24"/>
                <w:lang w:val="en-US"/>
              </w:rPr>
              <w:t>apa</w:t>
            </w:r>
            <w:proofErr w:type="gramEnd"/>
            <w:r w:rsidRPr="00F25934">
              <w:rPr>
                <w:rFonts w:ascii="Times New Roman" w:eastAsia="Calibri" w:hAnsi="Times New Roman" w:cs="Times New Roman"/>
                <w:sz w:val="24"/>
                <w:szCs w:val="24"/>
                <w:lang w:val="en-US"/>
              </w:rPr>
              <w:t xml:space="preserve"> yang cocok.</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konseling yang diberikan adalah agar pasien memahami dan mengerti tentang KB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efek samping, jenis-jenis, keuntungan, kerugian) serta pasien/keluarga/suami dapat menentukan sendiri alat kontrasepsi yang akan digunakan.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Klien memahami efek samping dari alkon dan bisa memilih yang tepat alkon yang </w:t>
            </w:r>
            <w:proofErr w:type="gramStart"/>
            <w:r w:rsidRPr="00F25934">
              <w:rPr>
                <w:rFonts w:ascii="Times New Roman" w:eastAsia="Calibri" w:hAnsi="Times New Roman" w:cs="Times New Roman"/>
                <w:sz w:val="24"/>
                <w:szCs w:val="24"/>
                <w:lang w:val="en-US"/>
              </w:rPr>
              <w:t>akan</w:t>
            </w:r>
            <w:proofErr w:type="gramEnd"/>
            <w:r w:rsidRPr="00F25934">
              <w:rPr>
                <w:rFonts w:ascii="Times New Roman" w:eastAsia="Calibri" w:hAnsi="Times New Roman" w:cs="Times New Roman"/>
                <w:sz w:val="24"/>
                <w:szCs w:val="24"/>
                <w:lang w:val="en-US"/>
              </w:rPr>
              <w:t xml:space="preserve"> digunakan.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Meningkatkan pengetahuan pasien.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Supaya pasien memahami tentang alat KB yang ada sehingga pasien dapat menentukan dan memilih alat KB yang cocok dengan dirinya.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meningkatkan imbal balik antara pasien dan bidan.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Memantau pasien dalam memilih alat kontrasepsi.</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Membantu pasien memilih alat kontrasepsi.</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Untuk memberikan pemahaman kepada pasien tentang KB.</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pengetahuan tentang KB pada klien</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Konseling bertujuan agar pasien memahami dan mampu memilih metode KB </w:t>
            </w:r>
            <w:proofErr w:type="gramStart"/>
            <w:r w:rsidRPr="00F25934">
              <w:rPr>
                <w:rFonts w:ascii="Times New Roman" w:eastAsia="Calibri" w:hAnsi="Times New Roman" w:cs="Times New Roman"/>
                <w:sz w:val="24"/>
                <w:szCs w:val="24"/>
                <w:lang w:val="en-US"/>
              </w:rPr>
              <w:t>apa</w:t>
            </w:r>
            <w:proofErr w:type="gramEnd"/>
            <w:r w:rsidRPr="00F25934">
              <w:rPr>
                <w:rFonts w:ascii="Times New Roman" w:eastAsia="Calibri" w:hAnsi="Times New Roman" w:cs="Times New Roman"/>
                <w:sz w:val="24"/>
                <w:szCs w:val="24"/>
                <w:lang w:val="en-US"/>
              </w:rPr>
              <w:t xml:space="preserve"> yang cocok.</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memahami tentang alat KB yang ada sehingga pasien dapat menentukan dan memilih alat KB yang cocok dengan dirinya.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Mengetahui lebih banyak macam-macam alkon, efek samping, indikasi dan kontraindikasi</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paham tentang alkon pilihannya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memahami manfaat dan efek samping dari alat kontrasepsi dan menentukan alkon pilihannya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paham tentang jenis KB, manfaat, keuntungan, kerugiannya.</w:t>
            </w:r>
          </w:p>
          <w:p w:rsidR="00F25934" w:rsidRPr="00F25934" w:rsidRDefault="00F25934" w:rsidP="00F25934">
            <w:pPr>
              <w:numPr>
                <w:ilvl w:val="0"/>
                <w:numId w:val="2"/>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mantap dalam memilih alkon sesuai pilihannya.</w:t>
            </w:r>
          </w:p>
        </w:tc>
      </w:tr>
      <w:tr w:rsidR="00F25934" w:rsidRPr="00F25934" w:rsidTr="008C162F">
        <w:trPr>
          <w:trHeight w:val="35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Petugas Konseling KB</w:t>
            </w:r>
          </w:p>
        </w:tc>
        <w:tc>
          <w:tcPr>
            <w:tcW w:w="5178" w:type="dxa"/>
            <w:tcBorders>
              <w:top w:val="single" w:sz="4" w:space="0" w:color="auto"/>
              <w:bottom w:val="single" w:sz="4" w:space="0" w:color="auto"/>
            </w:tcBorders>
          </w:tcPr>
          <w:p w:rsidR="00F25934" w:rsidRPr="00F25934" w:rsidRDefault="00F25934" w:rsidP="00F25934">
            <w:pPr>
              <w:numPr>
                <w:ilvl w:val="0"/>
                <w:numId w:val="3"/>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(pemilik BPM)</w:t>
            </w:r>
          </w:p>
          <w:p w:rsidR="00F25934" w:rsidRPr="00F25934" w:rsidRDefault="00F25934" w:rsidP="00F25934">
            <w:pPr>
              <w:numPr>
                <w:ilvl w:val="0"/>
                <w:numId w:val="3"/>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Semua bidan </w:t>
            </w:r>
          </w:p>
          <w:p w:rsidR="00F25934" w:rsidRPr="00F25934" w:rsidRDefault="00F25934" w:rsidP="00F25934">
            <w:pPr>
              <w:numPr>
                <w:ilvl w:val="0"/>
                <w:numId w:val="3"/>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senior maupun asisten bidan</w:t>
            </w:r>
          </w:p>
          <w:p w:rsidR="00F25934" w:rsidRPr="00F25934" w:rsidRDefault="00F25934" w:rsidP="00F25934">
            <w:pPr>
              <w:numPr>
                <w:ilvl w:val="0"/>
                <w:numId w:val="3"/>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(pemilik BPM) dan Bidan Jaga</w:t>
            </w:r>
          </w:p>
          <w:p w:rsidR="00F25934" w:rsidRPr="00F25934" w:rsidRDefault="00F25934" w:rsidP="00F25934">
            <w:pPr>
              <w:numPr>
                <w:ilvl w:val="0"/>
                <w:numId w:val="3"/>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dilakukan oleh bidan dan asisten bidan</w:t>
            </w:r>
          </w:p>
          <w:p w:rsidR="00F25934" w:rsidRPr="00F25934" w:rsidRDefault="00F25934" w:rsidP="00F25934">
            <w:pPr>
              <w:numPr>
                <w:ilvl w:val="0"/>
                <w:numId w:val="3"/>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Seluruh bidan yang ada di BPM</w:t>
            </w:r>
          </w:p>
          <w:p w:rsidR="00F25934" w:rsidRPr="00F25934" w:rsidRDefault="00F25934" w:rsidP="00F25934">
            <w:pPr>
              <w:numPr>
                <w:ilvl w:val="0"/>
                <w:numId w:val="3"/>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(pemilik BPM) dan asisten 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jaga</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senior dan asisten 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(Pemilik BPM)</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dan mahasiswa praktikan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senior maupun asisten 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dan asisten 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proofErr w:type="gramStart"/>
            <w:r w:rsidRPr="00F25934">
              <w:rPr>
                <w:rFonts w:ascii="Times New Roman" w:eastAsia="Calibri" w:hAnsi="Times New Roman" w:cs="Times New Roman"/>
                <w:sz w:val="24"/>
                <w:szCs w:val="24"/>
                <w:lang w:val="en-US"/>
              </w:rPr>
              <w:t>Bidan .</w:t>
            </w:r>
            <w:proofErr w:type="gramEnd"/>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Semua bidan di BPM.</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dan asisten.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karyawan BPM.</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dan bidan muda.</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pemilik BPM.</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pemilik BPM.</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pemilik BPM dan bidan yang jaga.</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pemilik BPM</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dan asisten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dan asisten bidan</w:t>
            </w:r>
          </w:p>
          <w:p w:rsidR="00F25934" w:rsidRPr="00F25934" w:rsidRDefault="00F25934" w:rsidP="00F25934">
            <w:pPr>
              <w:numPr>
                <w:ilvl w:val="0"/>
                <w:numId w:val="3"/>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w:t>
            </w:r>
          </w:p>
        </w:tc>
      </w:tr>
      <w:tr w:rsidR="00F25934" w:rsidRPr="00F25934" w:rsidTr="008C162F">
        <w:trPr>
          <w:trHeight w:val="35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Waktu Konseling</w:t>
            </w:r>
          </w:p>
        </w:tc>
        <w:tc>
          <w:tcPr>
            <w:tcW w:w="5178" w:type="dxa"/>
            <w:tcBorders>
              <w:top w:val="single" w:sz="4" w:space="0" w:color="auto"/>
              <w:bottom w:val="single" w:sz="4" w:space="0" w:color="auto"/>
            </w:tcBorders>
          </w:tcPr>
          <w:p w:rsidR="00F25934" w:rsidRPr="00F25934" w:rsidRDefault="00F25934" w:rsidP="00F25934">
            <w:pPr>
              <w:numPr>
                <w:ilvl w:val="0"/>
                <w:numId w:val="4"/>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dilakukan pada ibu hamil Trimester III dan ibu postpartum dan ibu reproduktif (PUS).</w:t>
            </w:r>
          </w:p>
          <w:p w:rsidR="00F25934" w:rsidRPr="00F25934" w:rsidRDefault="00F25934" w:rsidP="00F25934">
            <w:pPr>
              <w:numPr>
                <w:ilvl w:val="0"/>
                <w:numId w:val="4"/>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pemakaian alat kontrasepsi.</w:t>
            </w:r>
          </w:p>
          <w:p w:rsidR="00F25934" w:rsidRPr="00F25934" w:rsidRDefault="00F25934" w:rsidP="00F25934">
            <w:pPr>
              <w:numPr>
                <w:ilvl w:val="0"/>
                <w:numId w:val="4"/>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menemui akseptor KB baru/jika pasien mengalami keluhan KB</w:t>
            </w:r>
          </w:p>
          <w:p w:rsidR="00F25934" w:rsidRPr="00F25934" w:rsidRDefault="00F25934" w:rsidP="00F25934">
            <w:pPr>
              <w:numPr>
                <w:ilvl w:val="0"/>
                <w:numId w:val="4"/>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Untuk calon akseptor pada saat belum menggunakan KB dan akan menggunakan KB, akseptor lama saat ada keluhan</w:t>
            </w:r>
          </w:p>
          <w:p w:rsidR="00F25934" w:rsidRPr="00F25934" w:rsidRDefault="00F25934" w:rsidP="00F25934">
            <w:pPr>
              <w:numPr>
                <w:ilvl w:val="0"/>
                <w:numId w:val="4"/>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KN 4</w:t>
            </w:r>
          </w:p>
          <w:p w:rsidR="00F25934" w:rsidRPr="00F25934" w:rsidRDefault="00F25934" w:rsidP="00F25934">
            <w:pPr>
              <w:numPr>
                <w:ilvl w:val="0"/>
                <w:numId w:val="4"/>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Ketika ada pasien ANC serta Nifas atau ibu periksa yang hendak berKB (akseptor baru) diberikan informasi informasi tentang KB yang </w:t>
            </w:r>
            <w:r w:rsidRPr="00F25934">
              <w:rPr>
                <w:rFonts w:ascii="Times New Roman" w:eastAsia="Calibri" w:hAnsi="Times New Roman" w:cs="Times New Roman"/>
                <w:sz w:val="24"/>
                <w:szCs w:val="24"/>
                <w:lang w:val="en-US"/>
              </w:rPr>
              <w:lastRenderedPageBreak/>
              <w:t xml:space="preserve">harapannya ada salah satu yang cocok sesuai kebutuhannya. </w:t>
            </w:r>
          </w:p>
          <w:p w:rsidR="00F25934" w:rsidRPr="00F25934" w:rsidRDefault="00F25934" w:rsidP="00F25934">
            <w:pPr>
              <w:numPr>
                <w:ilvl w:val="0"/>
                <w:numId w:val="4"/>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penetapan penggunaan KB</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Kapan saja, saat ada akseptor KB baru datang dan pada ibu kunjungan nifas ke 4</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Saat masa nifas dan sebelum melahirkan.</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pemakaian alkon</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menemui akseptor KB atau pasien pada masa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Setiap saat apabila klien memerlukan, dan kunjungan ke 2 masa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ada kunjungan klien yang ingin mengetahui KB atau klien kunjungan ulang KB</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Saat pasien kunjungan dan sebelum pelayanaan KB</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menemui akseptor KB atau bila ada keluhan</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klien menentukan alkon pilihannya</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Pada saat hamil trimester III </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Trimester III</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kunjungan akan KB</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hamil trimester III dan masa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masa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Kunjungan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akseptor memilih alkon</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kunjungan KB baru</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masa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Ketika ANC dan kunjungan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akan KB</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hamil trimester III dan masa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masa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Saat kunjungan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KB diberikan saat pasien pertama kali KB atau kunjungan ulang KB.</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ada akseptor atau calon akseptor yang membutuhkan konseling.</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Hamil trimester 3, akseptor baru, akseptor yang ada keluhan dengan KBnya.</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Menyambut persalinan post partum, post abotus.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pasien baru atau akseptor baru atau lama yang punya keluhan.</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Kunjungan </w:t>
            </w:r>
            <w:proofErr w:type="gramStart"/>
            <w:r w:rsidRPr="00F25934">
              <w:rPr>
                <w:rFonts w:ascii="Times New Roman" w:eastAsia="Calibri" w:hAnsi="Times New Roman" w:cs="Times New Roman"/>
                <w:sz w:val="24"/>
                <w:szCs w:val="24"/>
                <w:lang w:val="en-US"/>
              </w:rPr>
              <w:t>nifas  kedua</w:t>
            </w:r>
            <w:proofErr w:type="gramEnd"/>
            <w:r w:rsidRPr="00F25934">
              <w:rPr>
                <w:rFonts w:ascii="Times New Roman" w:eastAsia="Calibri" w:hAnsi="Times New Roman" w:cs="Times New Roman"/>
                <w:sz w:val="24"/>
                <w:szCs w:val="24"/>
                <w:lang w:val="en-US"/>
              </w:rPr>
              <w:t>.</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Kunjungan nifas kedua.</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Setiap saat jika membutuhkan.</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Pre dan post pemasangan KB.</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hamil trimester III</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pemasangan dan pelepasan KB</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Jika klien membutuhkan</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trimester III dan masa nifas</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Masa nifas dan kunjungan KB yang pertama</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Masa nifas dan hamil trimester III</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Hamil trimester III, akseptor baru, akseptor yang ada keluhan dengan KB.</w:t>
            </w:r>
          </w:p>
          <w:p w:rsidR="00F25934" w:rsidRPr="00F25934" w:rsidRDefault="00F25934" w:rsidP="00F25934">
            <w:pPr>
              <w:numPr>
                <w:ilvl w:val="0"/>
                <w:numId w:val="4"/>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pasien baru atau akseptor baru atau lama yang punya keluhan.</w:t>
            </w:r>
          </w:p>
          <w:p w:rsidR="00F25934" w:rsidRPr="00F25934" w:rsidRDefault="00F25934" w:rsidP="00F25934">
            <w:pPr>
              <w:spacing w:after="0" w:line="276" w:lineRule="auto"/>
              <w:ind w:right="72"/>
              <w:contextualSpacing/>
              <w:jc w:val="both"/>
              <w:rPr>
                <w:rFonts w:ascii="Times New Roman" w:eastAsia="Calibri" w:hAnsi="Times New Roman" w:cs="Times New Roman"/>
                <w:sz w:val="24"/>
                <w:szCs w:val="24"/>
                <w:lang w:val="en-US"/>
              </w:rPr>
            </w:pPr>
          </w:p>
        </w:tc>
      </w:tr>
      <w:tr w:rsidR="00F25934" w:rsidRPr="00F25934" w:rsidTr="008C162F">
        <w:trPr>
          <w:trHeight w:val="2248"/>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Alat Konseling</w:t>
            </w:r>
          </w:p>
        </w:tc>
        <w:tc>
          <w:tcPr>
            <w:tcW w:w="5178" w:type="dxa"/>
            <w:tcBorders>
              <w:top w:val="single" w:sz="4" w:space="0" w:color="auto"/>
              <w:bottom w:val="single" w:sz="4" w:space="0" w:color="auto"/>
            </w:tcBorders>
          </w:tcPr>
          <w:p w:rsidR="00F25934" w:rsidRPr="00F25934" w:rsidRDefault="00F25934" w:rsidP="00F25934">
            <w:pPr>
              <w:numPr>
                <w:ilvl w:val="0"/>
                <w:numId w:val="5"/>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Menggunakan alat </w:t>
            </w:r>
            <w:proofErr w:type="gramStart"/>
            <w:r w:rsidRPr="00F25934">
              <w:rPr>
                <w:rFonts w:ascii="Times New Roman" w:eastAsia="Calibri" w:hAnsi="Times New Roman" w:cs="Times New Roman"/>
                <w:sz w:val="24"/>
                <w:szCs w:val="24"/>
                <w:lang w:val="en-US"/>
              </w:rPr>
              <w:t>bantu</w:t>
            </w:r>
            <w:proofErr w:type="gramEnd"/>
            <w:r w:rsidRPr="00F25934">
              <w:rPr>
                <w:rFonts w:ascii="Times New Roman" w:eastAsia="Calibri" w:hAnsi="Times New Roman" w:cs="Times New Roman"/>
                <w:sz w:val="24"/>
                <w:szCs w:val="24"/>
                <w:lang w:val="en-US"/>
              </w:rPr>
              <w:t xml:space="preserve"> lembar balik untuk KIE KB.</w:t>
            </w:r>
          </w:p>
          <w:p w:rsidR="00F25934" w:rsidRPr="00F25934" w:rsidRDefault="00F25934" w:rsidP="00F25934">
            <w:pPr>
              <w:numPr>
                <w:ilvl w:val="0"/>
                <w:numId w:val="5"/>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Alat </w:t>
            </w:r>
            <w:proofErr w:type="gramStart"/>
            <w:r w:rsidRPr="00F25934">
              <w:rPr>
                <w:rFonts w:ascii="Times New Roman" w:eastAsia="Calibri" w:hAnsi="Times New Roman" w:cs="Times New Roman"/>
                <w:sz w:val="24"/>
                <w:szCs w:val="24"/>
                <w:lang w:val="en-US"/>
              </w:rPr>
              <w:t>bantu</w:t>
            </w:r>
            <w:proofErr w:type="gramEnd"/>
            <w:r w:rsidRPr="00F25934">
              <w:rPr>
                <w:rFonts w:ascii="Times New Roman" w:eastAsia="Calibri" w:hAnsi="Times New Roman" w:cs="Times New Roman"/>
                <w:sz w:val="24"/>
                <w:szCs w:val="24"/>
                <w:lang w:val="en-US"/>
              </w:rPr>
              <w:t xml:space="preserve"> berupa brosur dan lain lain.</w:t>
            </w:r>
          </w:p>
          <w:p w:rsidR="00F25934" w:rsidRPr="00F25934" w:rsidRDefault="00F25934" w:rsidP="00F25934">
            <w:pPr>
              <w:numPr>
                <w:ilvl w:val="0"/>
                <w:numId w:val="5"/>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Kadang-kadang pakai gambar</w:t>
            </w:r>
          </w:p>
          <w:p w:rsidR="00F25934" w:rsidRPr="00F25934" w:rsidRDefault="00F25934" w:rsidP="00F25934">
            <w:pPr>
              <w:numPr>
                <w:ilvl w:val="0"/>
                <w:numId w:val="5"/>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Menggunakan alat peraga dari BKKBN  yaitu poster atau gambar dan contoh (IUD, Pil KB, Kondom dan Implant)</w:t>
            </w:r>
          </w:p>
          <w:p w:rsidR="00F25934" w:rsidRPr="00F25934" w:rsidRDefault="00F25934" w:rsidP="00F25934">
            <w:pPr>
              <w:numPr>
                <w:ilvl w:val="0"/>
                <w:numId w:val="5"/>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Menggunakan lembar balik atau alat bantu keputusan ber KB</w:t>
            </w:r>
          </w:p>
          <w:p w:rsidR="00F25934" w:rsidRPr="00F25934" w:rsidRDefault="00F25934" w:rsidP="00F25934">
            <w:pPr>
              <w:numPr>
                <w:ilvl w:val="0"/>
                <w:numId w:val="5"/>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Menggunakan ABPK</w:t>
            </w:r>
          </w:p>
          <w:p w:rsidR="00F25934" w:rsidRPr="00F25934" w:rsidRDefault="00F25934" w:rsidP="00F25934">
            <w:pPr>
              <w:numPr>
                <w:ilvl w:val="0"/>
                <w:numId w:val="5"/>
              </w:numPr>
              <w:spacing w:after="0" w:line="240"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 dan contoh metode</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Menggunakan lembar balik 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Menggunakan lembar balik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 dan menunjukkan alkon</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Memakai lembar balik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 dan lembar balik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 dan contoh alkon</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Alat </w:t>
            </w:r>
            <w:proofErr w:type="gramStart"/>
            <w:r w:rsidRPr="00F25934">
              <w:rPr>
                <w:rFonts w:ascii="Times New Roman" w:eastAsia="Calibri" w:hAnsi="Times New Roman" w:cs="Times New Roman"/>
                <w:sz w:val="24"/>
                <w:szCs w:val="24"/>
                <w:lang w:val="en-US"/>
              </w:rPr>
              <w:t>bantu</w:t>
            </w:r>
            <w:proofErr w:type="gramEnd"/>
            <w:r w:rsidRPr="00F25934">
              <w:rPr>
                <w:rFonts w:ascii="Times New Roman" w:eastAsia="Calibri" w:hAnsi="Times New Roman" w:cs="Times New Roman"/>
                <w:sz w:val="24"/>
                <w:szCs w:val="24"/>
                <w:lang w:val="en-US"/>
              </w:rPr>
              <w:t xml:space="preserve"> berupa leaflet.</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Lembar balik dan contoh alkon.</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 dan alat peraga kontrasepsi.</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Leaflet, lembar balik, poster.</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Lembar balik 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Lembar balik.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 dan lembar balik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p w:rsidR="00F25934" w:rsidRPr="00F25934" w:rsidRDefault="00F25934" w:rsidP="00F25934">
            <w:pPr>
              <w:numPr>
                <w:ilvl w:val="0"/>
                <w:numId w:val="5"/>
              </w:numPr>
              <w:spacing w:after="0" w:line="276" w:lineRule="auto"/>
              <w:ind w:left="342" w:right="72" w:hanging="34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ABPK</w:t>
            </w:r>
          </w:p>
        </w:tc>
      </w:tr>
      <w:tr w:rsidR="00F25934" w:rsidRPr="00F25934" w:rsidTr="008C162F">
        <w:tc>
          <w:tcPr>
            <w:tcW w:w="3193" w:type="dxa"/>
            <w:vMerge w:val="restart"/>
            <w:tcBorders>
              <w:top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Umpan Balik Konseling</w:t>
            </w:r>
          </w:p>
          <w:p w:rsidR="00F25934" w:rsidRPr="00F25934" w:rsidRDefault="00F25934" w:rsidP="00F25934">
            <w:pPr>
              <w:spacing w:after="0" w:line="276" w:lineRule="auto"/>
              <w:rPr>
                <w:rFonts w:ascii="Calibri" w:eastAsia="Calibri" w:hAnsi="Calibri" w:cs="Times New Roman"/>
                <w:lang w:val="en-US"/>
              </w:rPr>
            </w:pPr>
          </w:p>
          <w:p w:rsidR="00F25934" w:rsidRPr="00F25934" w:rsidRDefault="00F25934" w:rsidP="00F25934">
            <w:pPr>
              <w:spacing w:after="0" w:line="276" w:lineRule="auto"/>
              <w:rPr>
                <w:rFonts w:ascii="Calibri" w:eastAsia="Calibri" w:hAnsi="Calibri" w:cs="Times New Roman"/>
                <w:lang w:val="en-US"/>
              </w:rPr>
            </w:pPr>
          </w:p>
          <w:p w:rsidR="00F25934" w:rsidRPr="00F25934" w:rsidRDefault="00F25934" w:rsidP="00F25934">
            <w:pPr>
              <w:spacing w:after="0" w:line="276" w:lineRule="auto"/>
              <w:jc w:val="right"/>
              <w:rPr>
                <w:rFonts w:ascii="Calibri" w:eastAsia="Calibri" w:hAnsi="Calibri" w:cs="Times New Roman"/>
                <w:lang w:val="en-US"/>
              </w:rPr>
            </w:pPr>
          </w:p>
        </w:tc>
        <w:tc>
          <w:tcPr>
            <w:tcW w:w="5178" w:type="dxa"/>
            <w:tcBorders>
              <w:top w:val="single" w:sz="4" w:space="0" w:color="auto"/>
            </w:tcBorders>
          </w:tcPr>
          <w:p w:rsidR="00F25934" w:rsidRPr="00F25934" w:rsidRDefault="00F25934" w:rsidP="00F25934">
            <w:pPr>
              <w:numPr>
                <w:ilvl w:val="0"/>
                <w:numId w:val="6"/>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paham dan memilih sesuai kondisi kesehatannya.</w:t>
            </w:r>
          </w:p>
          <w:p w:rsidR="00F25934" w:rsidRPr="00F25934" w:rsidRDefault="00F25934" w:rsidP="00F25934">
            <w:pPr>
              <w:numPr>
                <w:ilvl w:val="0"/>
                <w:numId w:val="6"/>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Calon Akseptor bisa memenuhi pilihan alat kontrasepsi.</w:t>
            </w:r>
          </w:p>
          <w:p w:rsidR="00F25934" w:rsidRPr="00F25934" w:rsidRDefault="00F25934" w:rsidP="00F25934">
            <w:pPr>
              <w:numPr>
                <w:ilvl w:val="0"/>
                <w:numId w:val="6"/>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memahami</w:t>
            </w:r>
          </w:p>
          <w:p w:rsidR="00F25934" w:rsidRPr="00F25934" w:rsidRDefault="00F25934" w:rsidP="00F25934">
            <w:pPr>
              <w:numPr>
                <w:ilvl w:val="0"/>
                <w:numId w:val="6"/>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Apabila pasien bisa memilih KB yang akan digunakan berarti paham, namun apabila belum paham ditanya ulang mana yang belum paham</w:t>
            </w:r>
          </w:p>
        </w:tc>
      </w:tr>
      <w:tr w:rsidR="00F25934" w:rsidRPr="00F25934" w:rsidTr="008C162F">
        <w:trPr>
          <w:trHeight w:val="3659"/>
        </w:trPr>
        <w:tc>
          <w:tcPr>
            <w:tcW w:w="3193" w:type="dxa"/>
            <w:vMerge/>
            <w:tcBorders>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p>
        </w:tc>
        <w:tc>
          <w:tcPr>
            <w:tcW w:w="5178" w:type="dxa"/>
            <w:tcBorders>
              <w:bottom w:val="single" w:sz="4" w:space="0" w:color="auto"/>
            </w:tcBorders>
          </w:tcPr>
          <w:p w:rsidR="00F25934" w:rsidRPr="00F25934" w:rsidRDefault="00F25934" w:rsidP="00F25934">
            <w:pPr>
              <w:spacing w:after="0" w:line="276" w:lineRule="auto"/>
              <w:ind w:right="72"/>
              <w:jc w:val="both"/>
              <w:rPr>
                <w:rFonts w:ascii="Times New Roman" w:eastAsia="Calibri" w:hAnsi="Times New Roman" w:cs="Times New Roman"/>
                <w:sz w:val="24"/>
                <w:szCs w:val="24"/>
                <w:lang w:val="en-US"/>
              </w:rPr>
            </w:pPr>
          </w:p>
          <w:p w:rsidR="00F25934" w:rsidRPr="00F25934" w:rsidRDefault="00F25934" w:rsidP="00F25934">
            <w:pPr>
              <w:numPr>
                <w:ilvl w:val="0"/>
                <w:numId w:val="6"/>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Calon akseptor KB paham dengan konseling yang diberikan. Saat diberikan umpan balik dapat menjelaskan kembali</w:t>
            </w:r>
          </w:p>
          <w:p w:rsidR="00F25934" w:rsidRPr="00F25934" w:rsidRDefault="00F25934" w:rsidP="00F25934">
            <w:pPr>
              <w:numPr>
                <w:ilvl w:val="0"/>
                <w:numId w:val="6"/>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 Memahami, terkadang juga terkendala dalam memahami informasi bahkan ada yang lebih percaya mitos atau norma masyarakat bahwa itu dilarang/membahayakan</w:t>
            </w:r>
          </w:p>
          <w:p w:rsidR="00F25934" w:rsidRPr="00F25934" w:rsidRDefault="00F25934" w:rsidP="00F25934">
            <w:pPr>
              <w:numPr>
                <w:ilvl w:val="0"/>
                <w:numId w:val="6"/>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KB paham dengan konseling yang diberikan</w:t>
            </w:r>
          </w:p>
          <w:p w:rsidR="00F25934" w:rsidRPr="00F25934" w:rsidRDefault="00F25934" w:rsidP="00F25934">
            <w:pPr>
              <w:numPr>
                <w:ilvl w:val="0"/>
                <w:numId w:val="6"/>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Dapat dinilai memahami apabila calon akseptor KB dapat mengulangi seluruh informasi yang diberikan.</w:t>
            </w:r>
          </w:p>
          <w:p w:rsidR="00F25934" w:rsidRPr="00F25934" w:rsidRDefault="00F25934" w:rsidP="00F25934">
            <w:pPr>
              <w:numPr>
                <w:ilvl w:val="0"/>
                <w:numId w:val="6"/>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Akseptor mengatakan jelas dengan jenis alkon kelebihan dan kekurangannya.</w:t>
            </w:r>
          </w:p>
          <w:p w:rsidR="00F25934" w:rsidRPr="00F25934" w:rsidRDefault="00F25934" w:rsidP="00F25934">
            <w:pPr>
              <w:numPr>
                <w:ilvl w:val="0"/>
                <w:numId w:val="6"/>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Menanyakan kembali ke klien</w:t>
            </w:r>
          </w:p>
          <w:p w:rsidR="00F25934" w:rsidRPr="00F25934" w:rsidRDefault="00F25934" w:rsidP="00F25934">
            <w:pPr>
              <w:numPr>
                <w:ilvl w:val="0"/>
                <w:numId w:val="6"/>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memahami</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Klien paham, karena setelah di evaluasi dengan pertanyaan-pertanyaan bisa menjawab dan langsung menentukan pilihan.</w:t>
            </w:r>
          </w:p>
          <w:p w:rsidR="00F25934" w:rsidRPr="00F25934" w:rsidRDefault="00F25934" w:rsidP="00F25934">
            <w:pPr>
              <w:numPr>
                <w:ilvl w:val="0"/>
                <w:numId w:val="6"/>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karena klien </w:t>
            </w:r>
            <w:proofErr w:type="gramStart"/>
            <w:r w:rsidRPr="00F25934">
              <w:rPr>
                <w:rFonts w:ascii="Times New Roman" w:eastAsia="Calibri" w:hAnsi="Times New Roman" w:cs="Times New Roman"/>
                <w:sz w:val="24"/>
                <w:szCs w:val="24"/>
                <w:lang w:val="en-US"/>
              </w:rPr>
              <w:t>akan</w:t>
            </w:r>
            <w:proofErr w:type="gramEnd"/>
            <w:r w:rsidRPr="00F25934">
              <w:rPr>
                <w:rFonts w:ascii="Times New Roman" w:eastAsia="Calibri" w:hAnsi="Times New Roman" w:cs="Times New Roman"/>
                <w:sz w:val="24"/>
                <w:szCs w:val="24"/>
                <w:lang w:val="en-US"/>
              </w:rPr>
              <w:t xml:space="preserve"> memutuskan dan memilih alat kontrasepsi sendiri dan bidan melayani dengan benar.</w:t>
            </w:r>
          </w:p>
          <w:p w:rsidR="00F25934" w:rsidRPr="00F25934" w:rsidRDefault="00F25934" w:rsidP="00F25934">
            <w:pPr>
              <w:numPr>
                <w:ilvl w:val="0"/>
                <w:numId w:val="6"/>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memahami sehingga pasien bisa langsung memilih alkon yang akan digunakan</w:t>
            </w:r>
          </w:p>
          <w:p w:rsidR="00F25934" w:rsidRPr="00F25934" w:rsidRDefault="00F25934" w:rsidP="00F25934">
            <w:pPr>
              <w:numPr>
                <w:ilvl w:val="0"/>
                <w:numId w:val="6"/>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memahami</w:t>
            </w:r>
          </w:p>
          <w:p w:rsidR="00F25934" w:rsidRPr="00F25934" w:rsidRDefault="00F25934" w:rsidP="00F25934">
            <w:pPr>
              <w:numPr>
                <w:ilvl w:val="0"/>
                <w:numId w:val="6"/>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memutuskan alkon pilihannya</w:t>
            </w:r>
          </w:p>
          <w:p w:rsidR="00F25934" w:rsidRPr="00F25934" w:rsidRDefault="00F25934" w:rsidP="00F25934">
            <w:pPr>
              <w:numPr>
                <w:ilvl w:val="0"/>
                <w:numId w:val="6"/>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paham dalam memilih alkon sesuai kondisi pasien</w:t>
            </w:r>
          </w:p>
          <w:p w:rsidR="00F25934" w:rsidRPr="00F25934" w:rsidRDefault="00F25934" w:rsidP="00F25934">
            <w:pPr>
              <w:numPr>
                <w:ilvl w:val="0"/>
                <w:numId w:val="6"/>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Menanyakan kembali pada pasien</w:t>
            </w:r>
          </w:p>
          <w:p w:rsidR="00F25934" w:rsidRPr="00F25934" w:rsidRDefault="00F25934" w:rsidP="00F25934">
            <w:pPr>
              <w:numPr>
                <w:ilvl w:val="0"/>
                <w:numId w:val="6"/>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mengatakan jelas dengan penjelasan yang diberikan</w:t>
            </w:r>
          </w:p>
          <w:p w:rsidR="00F25934" w:rsidRPr="00F25934" w:rsidRDefault="00F25934" w:rsidP="00F25934">
            <w:pPr>
              <w:numPr>
                <w:ilvl w:val="0"/>
                <w:numId w:val="6"/>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alkon</w:t>
            </w:r>
          </w:p>
          <w:p w:rsidR="00F25934" w:rsidRPr="00F25934" w:rsidRDefault="00F25934" w:rsidP="00F25934">
            <w:pPr>
              <w:numPr>
                <w:ilvl w:val="0"/>
                <w:numId w:val="6"/>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memahami penjelasan yang diberikan</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memutuskan alkon sesuai kebutuhannya</w:t>
            </w:r>
          </w:p>
          <w:p w:rsidR="00F25934" w:rsidRPr="00F25934" w:rsidRDefault="00F25934" w:rsidP="00F25934">
            <w:pPr>
              <w:numPr>
                <w:ilvl w:val="0"/>
                <w:numId w:val="6"/>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paham alkon yang cocok untuknya.</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alkon sendiri bidan hanya mengarahkan</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memutuskan salah satu alkon untuk ber KB</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mengerti penjelasan tentang alkon</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memilih salah satu alkon untuk KB</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memilih alkon sesuai kondisi kesehatannya</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mengerti penjelasan yang diberikan terlihat dengan evaluasi yang diberikan bidan, pasien dapat menjawab</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dapat memutuskan salah satu alkon untuk berKB.</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Mengerti, Pasien setelah diberikan konseling mampu memilih KB yang cocok atau sesuai dengan dirinya.</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Pasien memahami dibuktikan pada saat disuruh mengulang kembali </w:t>
            </w:r>
            <w:proofErr w:type="gramStart"/>
            <w:r w:rsidRPr="00F25934">
              <w:rPr>
                <w:rFonts w:ascii="Times New Roman" w:eastAsia="Calibri" w:hAnsi="Times New Roman" w:cs="Times New Roman"/>
                <w:sz w:val="24"/>
                <w:szCs w:val="24"/>
                <w:lang w:val="en-US"/>
              </w:rPr>
              <w:t>apa</w:t>
            </w:r>
            <w:proofErr w:type="gramEnd"/>
            <w:r w:rsidRPr="00F25934">
              <w:rPr>
                <w:rFonts w:ascii="Times New Roman" w:eastAsia="Calibri" w:hAnsi="Times New Roman" w:cs="Times New Roman"/>
                <w:sz w:val="24"/>
                <w:szCs w:val="24"/>
                <w:lang w:val="en-US"/>
              </w:rPr>
              <w:t xml:space="preserve"> ang dijelaskan mereka bisa menjelaskan dan mengerti.</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paham karena ada timbal balik dari diskusi.</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Pasien mengerti </w:t>
            </w:r>
            <w:proofErr w:type="gramStart"/>
            <w:r w:rsidRPr="00F25934">
              <w:rPr>
                <w:rFonts w:ascii="Times New Roman" w:eastAsia="Calibri" w:hAnsi="Times New Roman" w:cs="Times New Roman"/>
                <w:sz w:val="24"/>
                <w:szCs w:val="24"/>
                <w:lang w:val="en-US"/>
              </w:rPr>
              <w:t>apa</w:t>
            </w:r>
            <w:proofErr w:type="gramEnd"/>
            <w:r w:rsidRPr="00F25934">
              <w:rPr>
                <w:rFonts w:ascii="Times New Roman" w:eastAsia="Calibri" w:hAnsi="Times New Roman" w:cs="Times New Roman"/>
                <w:sz w:val="24"/>
                <w:szCs w:val="24"/>
                <w:lang w:val="en-US"/>
              </w:rPr>
              <w:t xml:space="preserve"> yang dijelaskan bidan.</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memutuskan pilihannya untuk berKB.</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sendiri.</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Pasien menentukan sendiri.</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pilihannya sendiri.</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Pasien memahami yang disampaikan bidan. </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alkon sendiri bidan hanya mengarahkan</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setelah diberikan konseling mampu memilih KB yang cocok atau sesuai dengan dirinya.</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mengerti penjelasan yang diberikan terlihat dengan evaluasi yang diberikan bidan, pasien dapat menjawab pertanyaaan bidan.</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paham karena ada timbal balik dari diskusi.</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bisa memilih alkon yang sesuai kondisinya</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alkon pilihannya sendiri</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paham apa yang disampaikan bidan</w:t>
            </w:r>
          </w:p>
          <w:p w:rsidR="00F25934" w:rsidRPr="00F25934" w:rsidRDefault="00F25934" w:rsidP="00F25934">
            <w:pPr>
              <w:numPr>
                <w:ilvl w:val="0"/>
                <w:numId w:val="6"/>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pilihan sesuai kesehatan pasien danmengerti peenjelasan bidan.</w:t>
            </w:r>
          </w:p>
        </w:tc>
      </w:tr>
      <w:tr w:rsidR="00F25934" w:rsidRPr="00F25934" w:rsidTr="008C162F">
        <w:trPr>
          <w:trHeight w:val="179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Pemberian hak pengambilan keputusan</w:t>
            </w:r>
          </w:p>
        </w:tc>
        <w:tc>
          <w:tcPr>
            <w:tcW w:w="5178" w:type="dxa"/>
            <w:tcBorders>
              <w:top w:val="single" w:sz="4" w:space="0" w:color="auto"/>
              <w:bottom w:val="single" w:sz="4" w:space="0" w:color="auto"/>
            </w:tcBorders>
          </w:tcPr>
          <w:p w:rsidR="00F25934" w:rsidRPr="00F25934" w:rsidRDefault="00F25934" w:rsidP="00F25934">
            <w:pPr>
              <w:numPr>
                <w:ilvl w:val="0"/>
                <w:numId w:val="7"/>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Diberikan KIE semua jenis kontrasepsi dan efek samping, juga diberikan umpan balik hasil pemilihannya, pasien diberi kebebasan untuk memilih asalkan sesuai kondisi kesehatannya.</w:t>
            </w:r>
          </w:p>
          <w:p w:rsidR="00F25934" w:rsidRPr="00F25934" w:rsidRDefault="00F25934" w:rsidP="00F25934">
            <w:pPr>
              <w:numPr>
                <w:ilvl w:val="0"/>
                <w:numId w:val="7"/>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Tidak ada pemaksaan untuk pemakaian alat kontrasepsi.</w:t>
            </w:r>
          </w:p>
          <w:p w:rsidR="00F25934" w:rsidRPr="00F25934" w:rsidRDefault="00F25934" w:rsidP="00F25934">
            <w:pPr>
              <w:numPr>
                <w:ilvl w:val="0"/>
                <w:numId w:val="7"/>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Dengan cara menjelaskan fungsi dan KB jangka pendek/jangka panjang serta efek samping yang mungkin terjadi</w:t>
            </w:r>
          </w:p>
          <w:p w:rsidR="00F25934" w:rsidRPr="00F25934" w:rsidRDefault="00F25934" w:rsidP="00F25934">
            <w:pPr>
              <w:numPr>
                <w:ilvl w:val="0"/>
                <w:numId w:val="7"/>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Pengambilan keputusan diserahkan kepada calon akseptor KB dengan keputusan bersama pasangan</w:t>
            </w:r>
          </w:p>
          <w:p w:rsidR="00F25934" w:rsidRPr="00F25934" w:rsidRDefault="00F25934" w:rsidP="00F25934">
            <w:pPr>
              <w:numPr>
                <w:ilvl w:val="0"/>
                <w:numId w:val="7"/>
              </w:numPr>
              <w:spacing w:after="0" w:line="240" w:lineRule="auto"/>
              <w:ind w:left="252" w:right="72" w:hanging="252"/>
              <w:contextualSpacing/>
              <w:jc w:val="both"/>
              <w:rPr>
                <w:rFonts w:ascii="Times New Roman" w:eastAsia="Calibri" w:hAnsi="Times New Roman" w:cs="Times New Roman"/>
                <w:sz w:val="24"/>
                <w:szCs w:val="24"/>
                <w:lang w:val="en-US"/>
              </w:rPr>
            </w:pPr>
            <w:proofErr w:type="gramStart"/>
            <w:r w:rsidRPr="00F25934">
              <w:rPr>
                <w:rFonts w:ascii="Times New Roman" w:eastAsia="Calibri" w:hAnsi="Times New Roman" w:cs="Times New Roman"/>
                <w:sz w:val="24"/>
                <w:szCs w:val="24"/>
                <w:lang w:val="en-US"/>
              </w:rPr>
              <w:t>pengambilan</w:t>
            </w:r>
            <w:proofErr w:type="gramEnd"/>
            <w:r w:rsidRPr="00F25934">
              <w:rPr>
                <w:rFonts w:ascii="Times New Roman" w:eastAsia="Calibri" w:hAnsi="Times New Roman" w:cs="Times New Roman"/>
                <w:sz w:val="24"/>
                <w:szCs w:val="24"/>
                <w:lang w:val="en-US"/>
              </w:rPr>
              <w:t xml:space="preserve"> keputusan diberikan sepenuhnya kepada calon akseptor dengan terlebih dahulu mendiskusikan dengan pasangan, kemudian bidan memantapkan pilihan sesuai dengan kondisi pasien.</w:t>
            </w:r>
          </w:p>
          <w:p w:rsidR="00F25934" w:rsidRPr="00F25934" w:rsidRDefault="00F25934" w:rsidP="00F25934">
            <w:pPr>
              <w:numPr>
                <w:ilvl w:val="0"/>
                <w:numId w:val="7"/>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Hak asasi pasien itu diberikan </w:t>
            </w:r>
            <w:proofErr w:type="gramStart"/>
            <w:r w:rsidRPr="00F25934">
              <w:rPr>
                <w:rFonts w:ascii="Times New Roman" w:eastAsia="Calibri" w:hAnsi="Times New Roman" w:cs="Times New Roman"/>
                <w:sz w:val="24"/>
                <w:szCs w:val="24"/>
                <w:lang w:val="en-US"/>
              </w:rPr>
              <w:t>setelah  konseling</w:t>
            </w:r>
            <w:proofErr w:type="gramEnd"/>
            <w:r w:rsidRPr="00F25934">
              <w:rPr>
                <w:rFonts w:ascii="Times New Roman" w:eastAsia="Calibri" w:hAnsi="Times New Roman" w:cs="Times New Roman"/>
                <w:sz w:val="24"/>
                <w:szCs w:val="24"/>
                <w:lang w:val="en-US"/>
              </w:rPr>
              <w:t xml:space="preserve">, kemudian bidan hanya membantu mengambil keputusan KB yang cocok untuk pasien/klien. </w:t>
            </w:r>
          </w:p>
          <w:p w:rsidR="00F25934" w:rsidRPr="00F25934" w:rsidRDefault="00F25934" w:rsidP="00F25934">
            <w:pPr>
              <w:numPr>
                <w:ilvl w:val="0"/>
                <w:numId w:val="7"/>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kebebasan kepada pasien</w:t>
            </w:r>
          </w:p>
          <w:p w:rsidR="00F25934" w:rsidRPr="00F25934" w:rsidRDefault="00F25934" w:rsidP="00F25934">
            <w:pPr>
              <w:numPr>
                <w:ilvl w:val="0"/>
                <w:numId w:val="7"/>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Calon akseptor bebas memilih metode yang akan digunakan akan tetapi apabila pemilihannya kurang tepat, bidan memberikan pengarahan</w:t>
            </w:r>
          </w:p>
          <w:p w:rsidR="00F25934" w:rsidRPr="00F25934" w:rsidRDefault="00F25934" w:rsidP="00F25934">
            <w:pPr>
              <w:numPr>
                <w:ilvl w:val="0"/>
                <w:numId w:val="7"/>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Memberikan penjelasan batas-batas ideal, menjarangkan kehamilan, mengatur dan menghentikan kesuburan, sehingga klien paham </w:t>
            </w:r>
            <w:r w:rsidRPr="00F25934">
              <w:rPr>
                <w:rFonts w:ascii="Times New Roman" w:eastAsia="Calibri" w:hAnsi="Times New Roman" w:cs="Times New Roman"/>
                <w:sz w:val="24"/>
                <w:szCs w:val="24"/>
                <w:lang w:val="en-US"/>
              </w:rPr>
              <w:lastRenderedPageBreak/>
              <w:t>faktor-faktor, indikasi dan kontraindikasi sehingga klien bisa memutuskan pilihan sesuai keadaan dirinya.</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sendiri.</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Menjelaskan fungsi, kelebihan dan kekurangan.</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Klien menentukan sendiri pilihannya, klien harus tanggap kalau klien menolak memutuskan atau menangguhkan penggunaan KB. </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Bidan memberikan konseling yang lebih terinci untuk </w:t>
            </w:r>
            <w:proofErr w:type="gramStart"/>
            <w:r w:rsidRPr="00F25934">
              <w:rPr>
                <w:rFonts w:ascii="Times New Roman" w:eastAsia="Calibri" w:hAnsi="Times New Roman" w:cs="Times New Roman"/>
                <w:sz w:val="24"/>
                <w:szCs w:val="24"/>
                <w:lang w:val="en-US"/>
              </w:rPr>
              <w:t>usia</w:t>
            </w:r>
            <w:proofErr w:type="gramEnd"/>
            <w:r w:rsidRPr="00F25934">
              <w:rPr>
                <w:rFonts w:ascii="Times New Roman" w:eastAsia="Calibri" w:hAnsi="Times New Roman" w:cs="Times New Roman"/>
                <w:sz w:val="24"/>
                <w:szCs w:val="24"/>
                <w:lang w:val="en-US"/>
              </w:rPr>
              <w:t xml:space="preserve"> reproduksi sehat, penggunaan alkon, dan klien akan menentukan pilihannya sendiri.</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berhak menentukan alkon yang akan dipakai</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Dengan cara menjelaskan fungsi dari KB</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jenis alkon dan bidan memberikan penjelasan tentang indikasi dan kontraindikasinya.</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menjelaskan tentang alkon dan pasien menentukan sendiri jenis alkon.</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bebas memilih alkon, bidan mengarahkan</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berhak memilih alkon sesuai pilihannya</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Pengambilan keputusan diserahkan pada pasien</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alkon</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memilih KB sesuai kesepakatan dengan suami</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cara KB sesuai kondisi tubuhnya</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 kebebasan pada klien untuk memilih alkon</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bebas memilih cara KB</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mengarahkan, pasien memilih sendiri alkon</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Hak pasien untuk memilih alkon sesuai pilihannya</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Pengambilan keputusan diserahkan pada klien</w:t>
            </w:r>
          </w:p>
          <w:p w:rsidR="00F25934" w:rsidRPr="00F25934" w:rsidRDefault="00F25934" w:rsidP="00F25934">
            <w:pPr>
              <w:numPr>
                <w:ilvl w:val="0"/>
                <w:numId w:val="7"/>
              </w:numPr>
              <w:spacing w:after="0" w:line="276" w:lineRule="auto"/>
              <w:ind w:left="389" w:right="7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Akseptor KB memilih sendiri alkon sesuai pilihannya</w:t>
            </w:r>
          </w:p>
          <w:p w:rsidR="00F25934" w:rsidRPr="00F25934" w:rsidRDefault="00F25934" w:rsidP="00F25934">
            <w:pPr>
              <w:numPr>
                <w:ilvl w:val="0"/>
                <w:numId w:val="7"/>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Pengambilan keputusan diserahkan kepada calon akseptor KB dengan keputusan bersama pasangan.</w:t>
            </w:r>
          </w:p>
          <w:p w:rsidR="00F25934" w:rsidRPr="00F25934" w:rsidRDefault="00F25934" w:rsidP="00F25934">
            <w:pPr>
              <w:numPr>
                <w:ilvl w:val="0"/>
                <w:numId w:val="7"/>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Memberikan keputusan kepada pasien untuk memilih metode KB yang diinginkan.</w:t>
            </w:r>
          </w:p>
          <w:p w:rsidR="00F25934" w:rsidRPr="00F25934" w:rsidRDefault="00F25934" w:rsidP="00F25934">
            <w:pPr>
              <w:numPr>
                <w:ilvl w:val="0"/>
                <w:numId w:val="7"/>
              </w:numPr>
              <w:tabs>
                <w:tab w:val="left" w:pos="389"/>
              </w:tabs>
              <w:spacing w:after="0" w:line="240"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Tidak ikut campur dalam pengambilan keputusan oleh akseptor, bidan hanya sekedar mengarahkan dan memberikan pendapat tetapi untuk keputusaanya tetap diserahkan akseptor atau calon akseptor.</w:t>
            </w:r>
          </w:p>
          <w:p w:rsidR="00F25934" w:rsidRPr="00F25934" w:rsidRDefault="00F25934" w:rsidP="00F25934">
            <w:pPr>
              <w:numPr>
                <w:ilvl w:val="0"/>
                <w:numId w:val="7"/>
              </w:numPr>
              <w:tabs>
                <w:tab w:val="left" w:pos="389"/>
              </w:tabs>
              <w:spacing w:after="0" w:line="240"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penjelasan kepada calon akseptor metode KB yang dengan kondisi klien.</w:t>
            </w:r>
          </w:p>
          <w:p w:rsidR="00F25934" w:rsidRPr="00F25934" w:rsidRDefault="00F25934" w:rsidP="00F25934">
            <w:pPr>
              <w:numPr>
                <w:ilvl w:val="0"/>
                <w:numId w:val="7"/>
              </w:numPr>
              <w:tabs>
                <w:tab w:val="left" w:pos="389"/>
              </w:tabs>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Pilihan KB pada kondisi klien.</w:t>
            </w:r>
          </w:p>
          <w:p w:rsidR="00F25934" w:rsidRPr="00F25934" w:rsidRDefault="00F25934" w:rsidP="00F25934">
            <w:pPr>
              <w:numPr>
                <w:ilvl w:val="0"/>
                <w:numId w:val="7"/>
              </w:numPr>
              <w:tabs>
                <w:tab w:val="left" w:pos="389"/>
              </w:tabs>
              <w:spacing w:after="0" w:line="240"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konseling jumlah anak sesuai dengan anjuran pemrintah 2 anak cukup, konseling jenis-jenis KB dengan keuntungan dan kerugian masing-masing sesuai dengan lembar balik, menganjurkan untuk mendiskusikan dengan suami dan kebutuhan terakhir diserahkan kepada akseptor.</w:t>
            </w:r>
          </w:p>
          <w:p w:rsidR="00F25934" w:rsidRPr="00F25934" w:rsidRDefault="00F25934" w:rsidP="00F25934">
            <w:pPr>
              <w:numPr>
                <w:ilvl w:val="0"/>
                <w:numId w:val="7"/>
              </w:numPr>
              <w:tabs>
                <w:tab w:val="left" w:pos="389"/>
              </w:tabs>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sendiri.</w:t>
            </w:r>
          </w:p>
          <w:p w:rsidR="00F25934" w:rsidRPr="00F25934" w:rsidRDefault="00F25934" w:rsidP="00F25934">
            <w:pPr>
              <w:numPr>
                <w:ilvl w:val="0"/>
                <w:numId w:val="7"/>
              </w:numPr>
              <w:tabs>
                <w:tab w:val="left" w:pos="389"/>
              </w:tabs>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sendiri.</w:t>
            </w:r>
          </w:p>
          <w:p w:rsidR="00F25934" w:rsidRPr="00F25934" w:rsidRDefault="00F25934" w:rsidP="00F25934">
            <w:pPr>
              <w:numPr>
                <w:ilvl w:val="0"/>
                <w:numId w:val="7"/>
              </w:numPr>
              <w:tabs>
                <w:tab w:val="left" w:pos="389"/>
              </w:tabs>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pilihannya sendiri.</w:t>
            </w:r>
          </w:p>
          <w:p w:rsidR="00F25934" w:rsidRPr="00F25934" w:rsidRDefault="00F25934" w:rsidP="00F25934">
            <w:pPr>
              <w:numPr>
                <w:ilvl w:val="0"/>
                <w:numId w:val="7"/>
              </w:numPr>
              <w:tabs>
                <w:tab w:val="left" w:pos="389"/>
              </w:tabs>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Pasien menentukan pilihannya sendiri. </w:t>
            </w:r>
          </w:p>
          <w:p w:rsidR="00F25934" w:rsidRPr="00F25934" w:rsidRDefault="00F25934" w:rsidP="00F25934">
            <w:pPr>
              <w:numPr>
                <w:ilvl w:val="0"/>
                <w:numId w:val="7"/>
              </w:numPr>
              <w:tabs>
                <w:tab w:val="left" w:pos="389"/>
              </w:tabs>
              <w:spacing w:after="0" w:line="240"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jenis-jenis KB dengan keuntungan dan kerugian masing-masing sesuai dengan lembar balik, menganjurkan untuk mendiskusikan dengan suami dan kebutuhan terakhir diserahkan kepada akseptor.</w:t>
            </w:r>
          </w:p>
          <w:p w:rsidR="00F25934" w:rsidRPr="00F25934" w:rsidRDefault="00F25934" w:rsidP="00F25934">
            <w:pPr>
              <w:numPr>
                <w:ilvl w:val="0"/>
                <w:numId w:val="7"/>
              </w:numPr>
              <w:tabs>
                <w:tab w:val="left" w:pos="389"/>
              </w:tabs>
              <w:spacing w:after="0" w:line="240"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keputusan kepada pasien untuk memilih metode KB yang diinginkan.</w:t>
            </w:r>
          </w:p>
          <w:p w:rsidR="00F25934" w:rsidRPr="00F25934" w:rsidRDefault="00F25934" w:rsidP="00F25934">
            <w:pPr>
              <w:numPr>
                <w:ilvl w:val="0"/>
                <w:numId w:val="7"/>
              </w:numPr>
              <w:tabs>
                <w:tab w:val="left" w:pos="389"/>
              </w:tabs>
              <w:spacing w:after="0" w:line="240"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sendiri alkon yang cocok, bidan mengarahkan</w:t>
            </w:r>
          </w:p>
          <w:p w:rsidR="00F25934" w:rsidRPr="00F25934" w:rsidRDefault="00F25934" w:rsidP="00F25934">
            <w:pPr>
              <w:numPr>
                <w:ilvl w:val="0"/>
                <w:numId w:val="7"/>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Pengambilan keputusan oleh akseptor, bidan hanya sekedar mengarahkan dan memberikan pendapat tetapi untuk keputusaanya tetap diserahkan akseptor.</w:t>
            </w:r>
          </w:p>
          <w:p w:rsidR="00F25934" w:rsidRPr="00F25934" w:rsidRDefault="00F25934" w:rsidP="00F25934">
            <w:pPr>
              <w:numPr>
                <w:ilvl w:val="0"/>
                <w:numId w:val="7"/>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Pengambilan keputusan diserahkan kepada calon akseptor KB dengan keputusan bersama pasangan.</w:t>
            </w:r>
          </w:p>
          <w:p w:rsidR="00F25934" w:rsidRPr="00F25934" w:rsidRDefault="00F25934" w:rsidP="00F25934">
            <w:pPr>
              <w:numPr>
                <w:ilvl w:val="0"/>
                <w:numId w:val="7"/>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berhak memilih alkon sesuai pilihannya</w:t>
            </w:r>
          </w:p>
          <w:p w:rsidR="00F25934" w:rsidRPr="00F25934" w:rsidRDefault="00F25934" w:rsidP="00F25934">
            <w:pPr>
              <w:numPr>
                <w:ilvl w:val="0"/>
                <w:numId w:val="7"/>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menjelaskan tentang alkon dan pasien menentukan sendiri jenis alkon.</w:t>
            </w:r>
          </w:p>
          <w:p w:rsidR="00F25934" w:rsidRPr="00F25934" w:rsidRDefault="00F25934" w:rsidP="00F25934">
            <w:pPr>
              <w:numPr>
                <w:ilvl w:val="0"/>
                <w:numId w:val="7"/>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KB sesuai kondisi kesehatannya</w:t>
            </w:r>
          </w:p>
          <w:p w:rsidR="00F25934" w:rsidRPr="00F25934" w:rsidRDefault="00F25934" w:rsidP="00F25934">
            <w:pPr>
              <w:tabs>
                <w:tab w:val="left" w:pos="389"/>
              </w:tabs>
              <w:spacing w:after="0" w:line="240" w:lineRule="auto"/>
              <w:ind w:right="72"/>
              <w:contextualSpacing/>
              <w:jc w:val="both"/>
              <w:rPr>
                <w:rFonts w:ascii="Times New Roman" w:eastAsia="Calibri" w:hAnsi="Times New Roman" w:cs="Times New Roman"/>
                <w:sz w:val="24"/>
                <w:szCs w:val="24"/>
                <w:lang w:val="en-US"/>
              </w:rPr>
            </w:pPr>
          </w:p>
        </w:tc>
      </w:tr>
      <w:tr w:rsidR="00F25934" w:rsidRPr="00F25934" w:rsidTr="008C162F">
        <w:trPr>
          <w:trHeight w:val="335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Informasi yang diberikan tentang pengetahuan metode kontrasepsi</w:t>
            </w:r>
          </w:p>
        </w:tc>
        <w:tc>
          <w:tcPr>
            <w:tcW w:w="5178" w:type="dxa"/>
            <w:tcBorders>
              <w:top w:val="single" w:sz="4" w:space="0" w:color="auto"/>
              <w:bottom w:val="single" w:sz="4" w:space="0" w:color="auto"/>
            </w:tcBorders>
          </w:tcPr>
          <w:p w:rsidR="00F25934" w:rsidRPr="00F25934" w:rsidRDefault="00F25934" w:rsidP="00F25934">
            <w:pPr>
              <w:numPr>
                <w:ilvl w:val="0"/>
                <w:numId w:val="8"/>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yang diberikan metode kontrasepsi dan dan efek sampingnya.</w:t>
            </w:r>
          </w:p>
          <w:p w:rsidR="00F25934" w:rsidRPr="00F25934" w:rsidRDefault="00F25934" w:rsidP="00F25934">
            <w:pPr>
              <w:numPr>
                <w:ilvl w:val="0"/>
                <w:numId w:val="8"/>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Indikasi dan kontra indikasi masing-masing alat kontrasepsi.</w:t>
            </w:r>
          </w:p>
          <w:p w:rsidR="00F25934" w:rsidRPr="00F25934" w:rsidRDefault="00F25934" w:rsidP="00F25934">
            <w:pPr>
              <w:numPr>
                <w:ilvl w:val="0"/>
                <w:numId w:val="8"/>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KB, efek samping KB, kunjungan ulang KB</w:t>
            </w:r>
          </w:p>
          <w:p w:rsidR="00F25934" w:rsidRPr="00F25934" w:rsidRDefault="00F25934" w:rsidP="00F25934">
            <w:pPr>
              <w:numPr>
                <w:ilvl w:val="0"/>
                <w:numId w:val="8"/>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Diberikan informasi tentang semua metode kontrasepsi</w:t>
            </w:r>
          </w:p>
          <w:p w:rsidR="00F25934" w:rsidRPr="00F25934" w:rsidRDefault="00F25934" w:rsidP="00F25934">
            <w:pPr>
              <w:numPr>
                <w:ilvl w:val="0"/>
                <w:numId w:val="8"/>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Keunggulan serta efek samping masing masing alat kontrasepsi</w:t>
            </w:r>
          </w:p>
          <w:p w:rsidR="00F25934" w:rsidRPr="00F25934" w:rsidRDefault="00F25934" w:rsidP="00F25934">
            <w:pPr>
              <w:numPr>
                <w:ilvl w:val="0"/>
                <w:numId w:val="8"/>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Jenis-jenis KB, Indikasi, kontraindikasi, efektifitas, manfaat, kapan memulai penggunaan dan pemasangannya</w:t>
            </w:r>
          </w:p>
          <w:p w:rsidR="00F25934" w:rsidRPr="00F25934" w:rsidRDefault="00F25934" w:rsidP="00F25934">
            <w:pPr>
              <w:numPr>
                <w:ilvl w:val="0"/>
                <w:numId w:val="8"/>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Pengertian alat kontrasepsi, siapa  yang boleh pakai dan syarat-syarat</w:t>
            </w:r>
          </w:p>
          <w:p w:rsidR="00F25934" w:rsidRPr="00F25934" w:rsidRDefault="00F25934" w:rsidP="00F25934">
            <w:pPr>
              <w:numPr>
                <w:ilvl w:val="0"/>
                <w:numId w:val="8"/>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Pengertian, kelebihan, kekurangan, efek samping, dan juga siapa saja yang bisa memakai.</w:t>
            </w:r>
          </w:p>
          <w:p w:rsidR="00F25934" w:rsidRPr="00F25934" w:rsidRDefault="00F25934" w:rsidP="00F25934">
            <w:pPr>
              <w:numPr>
                <w:ilvl w:val="0"/>
                <w:numId w:val="8"/>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Informasi tentang macam-macam alat kontrasepsi, kelebihan, kekurangan, indikasi, kontraindikasi, efek samping dan komplikasinya serta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masing-masing alkon.</w:t>
            </w:r>
          </w:p>
          <w:p w:rsidR="00F25934" w:rsidRPr="00F25934" w:rsidRDefault="00F25934" w:rsidP="00F25934">
            <w:pPr>
              <w:numPr>
                <w:ilvl w:val="0"/>
                <w:numId w:val="8"/>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Menjelaskan indikasi alkon</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KB, efek samping yang mungkin timbul.</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Memberikan informasi KB secara rinci sesuai kebutuhan klien tentang macam-macam kontrasepsi,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manfaat, efek samping, komplikasi, kegagalan, kontraindikasi, biaya, dimana bisa diperoleh. </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Ini tergantung klien, akseptor baru atau lama dengan menggali pengetahuan klien tentang metode kontrasepsi dahulu, kemudian pasien memutuskan penggunaan alkon yang dipilih dan sesuai.</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Efek samping alkon, manfaat KB, keuntungan, kekurangan KB, indikasi medik, waktu pemberian, kapan dilepas, efektifitas, angka kegagalan.</w:t>
            </w:r>
          </w:p>
          <w:p w:rsidR="00F25934" w:rsidRPr="00F25934" w:rsidRDefault="00F25934" w:rsidP="00F25934">
            <w:pPr>
              <w:numPr>
                <w:ilvl w:val="0"/>
                <w:numId w:val="8"/>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KB, efek samping KB</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KB, macam-macam alkon, efek samping, keuntungan, kerugian, indikasi dan kontraindikasi.</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Efek samping, keuntungan, kerugian, indikasi, kontraindikasi, waktu pemasangan</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 xml:space="preserve">Memberikan informasi KB secara rinci sesuai kebutuhan klien tentang macam-macam kontrasepsi,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manfaat, efek samping, komplikasi, kegagalan, kontraindikasi. </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KB, efek samping, waktu pemberian, kapan dilepas, efektifitas, angka kegagalan.</w:t>
            </w:r>
          </w:p>
          <w:p w:rsidR="00F25934" w:rsidRPr="00F25934" w:rsidRDefault="00F25934" w:rsidP="00F25934">
            <w:pPr>
              <w:numPr>
                <w:ilvl w:val="0"/>
                <w:numId w:val="8"/>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Macam-macam KB, Indikasi, kontraindikasi, efektifitas, manfaat, kapan memulai penggunaan dan pemasangannya</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Pengertian, kelebihan, kekurangan, efek samping, dan juga siapa saja yang bisa memakai.</w:t>
            </w:r>
          </w:p>
          <w:p w:rsidR="00F25934" w:rsidRPr="00F25934" w:rsidRDefault="00F25934" w:rsidP="00F25934">
            <w:pPr>
              <w:numPr>
                <w:ilvl w:val="0"/>
                <w:numId w:val="8"/>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Pengertian alat kontrasepsi, efek samping, kelebihan, kekurangan, </w:t>
            </w:r>
            <w:proofErr w:type="gramStart"/>
            <w:r w:rsidRPr="00F25934">
              <w:rPr>
                <w:rFonts w:ascii="Times New Roman" w:eastAsia="Calibri" w:hAnsi="Times New Roman" w:cs="Times New Roman"/>
                <w:sz w:val="24"/>
                <w:szCs w:val="24"/>
                <w:lang w:val="en-US"/>
              </w:rPr>
              <w:t>siapa  yang</w:t>
            </w:r>
            <w:proofErr w:type="gramEnd"/>
            <w:r w:rsidRPr="00F25934">
              <w:rPr>
                <w:rFonts w:ascii="Times New Roman" w:eastAsia="Calibri" w:hAnsi="Times New Roman" w:cs="Times New Roman"/>
                <w:sz w:val="24"/>
                <w:szCs w:val="24"/>
                <w:lang w:val="en-US"/>
              </w:rPr>
              <w:t xml:space="preserve"> boleh pakai dan syarat-syarat.</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Manfaat KB, Efek samping alkon, keuntungan, kekurangan KB, indikasi medik, waktu pemberian, kapan dilepas, efektifitas</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Efek samping alkon, keuntungan, kekurangan KB, indikasi medik, waktu pemberian, kapan dilepas, efektifitas, angka kegagalan.</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KB, manfaat KB, Indikasi medis, efek samping alkon, keuntungan, kekurangan KB, waktu pemberian, kapan dilepas.</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Pengertian KB, tujuan KB, keuntungan, kerugian, efek samping KB</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Memberikan informasi KB secara rinci sesuai kebutuhan klien tentang macam-macam kontrasepsi,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manfaat, efek samping, komplikasi, kegagalan, kontraindikasi, dimana bisa diperoleh. </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Memberi informasi tentang KB secara rinci, mengenai jenis kontrasepsi,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efek samping, indikasi, kontraindikasi.</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tentang KB yaitu tujuan, pengertian KB, indikasi, kontraindikasi</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Diberikan informasi tentang semua metode kontrasepsi.</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Efek samping, cara pemakaian, cara kerja KB</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Informasikan yang diberikan yaitu jenis-jenis alkon, cara kerja, efek samping, indikasi, kontraindikasi, keuntungan dan kerugian</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Macam-macam alkon, komposisi/kandungan pada alkon, efek samping, kerugian dan manfaat, cara kerja</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Jenis, pengertian, manfaat, kelebihan dan kekurangan, cara, efek samping</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Jenis-jenis alat/metode kontrasepsi serta masing-masing efek samping,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efektifitas, metode pemakaian/pemasangan, jangka waktu, batasan-batasan/syarat pemakaian, waktu pemakaian.</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 informasi KB</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informasi tentang KB</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informasi KB</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Jenis KB, gangguan alkon, cara pemasangan, kapan dilepas, keuntungan berKB</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Metode kontrasepsi serta masing-masing efek samping,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efektifitas, metode pemakaian/pemasangan, jangka waktu, syarat pemakaian, waktu pemakaian.</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Efek samping, cara pemakaian, cara kerja KB</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Informasikan yang diberikan yaitu jenis-jenis alkon, cara kerja, efek samping, indikasi, kontraindikasi, keuntungan dan kerugian</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Tujuan KB, macam-macam alkon, efek samping, keuntungan, kerugian, indikasi dan kontraindikasi.</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Efek samping, keuntungan, kerugian, indikasi, kontraindikasi, waktu pemasangan</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Memberikan informasi KB secara rinci sesuai kebutuhan klien tentang macam-macam kontrasepsi,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manfaat, efek samping, komplikasi, kegagalan, kontraindikasi. </w:t>
            </w:r>
          </w:p>
          <w:p w:rsidR="00F25934" w:rsidRPr="00F25934" w:rsidRDefault="00F25934" w:rsidP="00F25934">
            <w:pPr>
              <w:numPr>
                <w:ilvl w:val="0"/>
                <w:numId w:val="8"/>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Informasi berbagai macam KB, efek samping, untung, kerugian </w:t>
            </w:r>
          </w:p>
          <w:p w:rsidR="00F25934" w:rsidRPr="00F25934" w:rsidRDefault="00F25934" w:rsidP="00F25934">
            <w:pPr>
              <w:numPr>
                <w:ilvl w:val="0"/>
                <w:numId w:val="8"/>
              </w:numPr>
              <w:tabs>
                <w:tab w:val="left" w:pos="389"/>
              </w:tabs>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Pengertian alat kontrasepsi, efek samping, kelebihan, kekurangan, siapa yang boleh pakai dan syarat-syaratnya.</w:t>
            </w:r>
          </w:p>
          <w:p w:rsidR="00F25934" w:rsidRPr="00F25934" w:rsidRDefault="00F25934" w:rsidP="00F25934">
            <w:pPr>
              <w:tabs>
                <w:tab w:val="left" w:pos="389"/>
              </w:tabs>
              <w:spacing w:after="0" w:line="276" w:lineRule="auto"/>
              <w:ind w:right="72"/>
              <w:contextualSpacing/>
              <w:jc w:val="both"/>
              <w:rPr>
                <w:rFonts w:ascii="Times New Roman" w:eastAsia="Calibri" w:hAnsi="Times New Roman" w:cs="Times New Roman"/>
                <w:sz w:val="24"/>
                <w:szCs w:val="24"/>
                <w:lang w:val="en-US"/>
              </w:rPr>
            </w:pPr>
          </w:p>
        </w:tc>
      </w:tr>
      <w:tr w:rsidR="00F25934" w:rsidRPr="00F25934" w:rsidTr="008C162F">
        <w:trPr>
          <w:trHeight w:val="89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Informasi yang diberikan untuk memantapkan pengambilan keputusan</w:t>
            </w:r>
          </w:p>
        </w:tc>
        <w:tc>
          <w:tcPr>
            <w:tcW w:w="5178" w:type="dxa"/>
            <w:tcBorders>
              <w:top w:val="single" w:sz="4" w:space="0" w:color="auto"/>
              <w:bottom w:val="single" w:sz="4" w:space="0" w:color="auto"/>
            </w:tcBorders>
          </w:tcPr>
          <w:p w:rsidR="00F25934" w:rsidRPr="00F25934" w:rsidRDefault="00F25934" w:rsidP="00F25934">
            <w:pPr>
              <w:numPr>
                <w:ilvl w:val="0"/>
                <w:numId w:val="9"/>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 Mengulangi pemberian informasi yang bertujuan memberikan informasi tentang pilihan pasien dan menjelaskan indikasi dan kontra indikasi tentang metode KB pilihannya.</w:t>
            </w:r>
          </w:p>
          <w:p w:rsidR="00F25934" w:rsidRPr="00F25934" w:rsidRDefault="00F25934" w:rsidP="00F25934">
            <w:pPr>
              <w:numPr>
                <w:ilvl w:val="0"/>
                <w:numId w:val="9"/>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Indikasi dan kontra indikasi masing-masing alat kontrasepsi.</w:t>
            </w:r>
          </w:p>
          <w:p w:rsidR="00F25934" w:rsidRPr="00F25934" w:rsidRDefault="00F25934" w:rsidP="00F25934">
            <w:pPr>
              <w:numPr>
                <w:ilvl w:val="0"/>
                <w:numId w:val="9"/>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Memberikan informasi mengenai KB apa yang sesuai untuk klien</w:t>
            </w:r>
          </w:p>
          <w:p w:rsidR="00F25934" w:rsidRPr="00F25934" w:rsidRDefault="00F25934" w:rsidP="00F25934">
            <w:pPr>
              <w:numPr>
                <w:ilvl w:val="0"/>
                <w:numId w:val="9"/>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Dijelaskan kontrasepsi yang sesuai yaitu yang tidak sakit, tingkat kegagalan sedikit dan memberikan contoh beberapa akseptor KB yang telah berhasil</w:t>
            </w:r>
          </w:p>
          <w:p w:rsidR="00F25934" w:rsidRPr="00F25934" w:rsidRDefault="00F25934" w:rsidP="00F25934">
            <w:pPr>
              <w:numPr>
                <w:ilvl w:val="0"/>
                <w:numId w:val="9"/>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Berdasarkan kebutuhan dan keadaan calon akseptor KB</w:t>
            </w:r>
          </w:p>
          <w:p w:rsidR="00F25934" w:rsidRPr="00F25934" w:rsidRDefault="00F25934" w:rsidP="00F25934">
            <w:pPr>
              <w:numPr>
                <w:ilvl w:val="0"/>
                <w:numId w:val="9"/>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Setelah klien sudah memilih, maka kita mantapkan lagi keuntungan dan kerugian alat kontrasepsi serta kapan saat kunjungan ulang</w:t>
            </w:r>
          </w:p>
          <w:p w:rsidR="00F25934" w:rsidRPr="00F25934" w:rsidRDefault="00F25934" w:rsidP="00F25934">
            <w:pPr>
              <w:numPr>
                <w:ilvl w:val="0"/>
                <w:numId w:val="9"/>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Menjelaskan manfaat, efek samping, cara kerja, bahaya</w:t>
            </w:r>
          </w:p>
          <w:p w:rsidR="00F25934" w:rsidRPr="00F25934" w:rsidRDefault="00F25934" w:rsidP="00F25934">
            <w:pPr>
              <w:numPr>
                <w:ilvl w:val="0"/>
                <w:numId w:val="9"/>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informasi yang lebih rinci sesuai denga kebutuhan klien, memastikan pilihan alat kontrasepsi sesuai dengan kondisi kesehatan, membantu pasien memilih alat kontrasepsi lain jika yang dipilih tidak sesuai dengan kebutuhannya, merujuk pasien seandainya kontrasepsi yang dipilihnya tidak tersedia, memberikan konseling kunjungan ulang</w:t>
            </w:r>
          </w:p>
          <w:p w:rsidR="00F25934" w:rsidRPr="00F25934" w:rsidRDefault="00F25934" w:rsidP="00F25934">
            <w:pPr>
              <w:numPr>
                <w:ilvl w:val="0"/>
                <w:numId w:val="9"/>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Metode kontrasepsi hormonal dan non hormonal</w:t>
            </w:r>
          </w:p>
          <w:p w:rsidR="00F25934" w:rsidRPr="00F25934" w:rsidRDefault="00F25934" w:rsidP="00F25934">
            <w:pPr>
              <w:numPr>
                <w:ilvl w:val="0"/>
                <w:numId w:val="9"/>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seluruh alkon secara benar</w:t>
            </w:r>
          </w:p>
          <w:p w:rsidR="00F25934" w:rsidRPr="00F25934" w:rsidRDefault="00F25934" w:rsidP="00F25934">
            <w:pPr>
              <w:numPr>
                <w:ilvl w:val="0"/>
                <w:numId w:val="9"/>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informasi mengenai KB</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secara lengkap, jujur dan benar dengan komunikasi verbal dan informasi tertulis (</w:t>
            </w:r>
            <w:r w:rsidRPr="00F25934">
              <w:rPr>
                <w:rFonts w:ascii="Times New Roman" w:eastAsia="Calibri" w:hAnsi="Times New Roman" w:cs="Times New Roman"/>
                <w:i/>
                <w:sz w:val="24"/>
                <w:szCs w:val="24"/>
                <w:lang w:val="en-US"/>
              </w:rPr>
              <w:t>Informed consent</w:t>
            </w:r>
            <w:r w:rsidRPr="00F25934">
              <w:rPr>
                <w:rFonts w:ascii="Times New Roman" w:eastAsia="Calibri" w:hAnsi="Times New Roman" w:cs="Times New Roman"/>
                <w:sz w:val="24"/>
                <w:szCs w:val="24"/>
                <w:lang w:val="en-US"/>
              </w:rPr>
              <w:t>).</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bisa menyampaikan kelebihan dan kekurangan masing-masing alkon, efek samping dll.</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Memberikan informasi mengenai KB </w:t>
            </w:r>
            <w:proofErr w:type="gramStart"/>
            <w:r w:rsidRPr="00F25934">
              <w:rPr>
                <w:rFonts w:ascii="Times New Roman" w:eastAsia="Calibri" w:hAnsi="Times New Roman" w:cs="Times New Roman"/>
                <w:sz w:val="24"/>
                <w:szCs w:val="24"/>
                <w:lang w:val="en-US"/>
              </w:rPr>
              <w:t>apa</w:t>
            </w:r>
            <w:proofErr w:type="gramEnd"/>
            <w:r w:rsidRPr="00F25934">
              <w:rPr>
                <w:rFonts w:ascii="Times New Roman" w:eastAsia="Calibri" w:hAnsi="Times New Roman" w:cs="Times New Roman"/>
                <w:sz w:val="24"/>
                <w:szCs w:val="24"/>
                <w:lang w:val="en-US"/>
              </w:rPr>
              <w:t xml:space="preserve"> yang sesuai untuk klien.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Memberikan informasi tentang alkon yang sesuai kebutuhan klien.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Menjelaskan tentang KB yang sesuai dengan kebutuhan ibu</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Indikasi dan kontraindikasi sesuai dengan kesehatan akseptor</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memberikan informasi alkon pilihan klien secara lebih detail</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Alkon pilihan klien sesuai kondisi kesehatan klien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KB sesuai kebutuhan klien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 xml:space="preserve">Bidan menyampaikan KB sesuai kondisi kesehatan pasien </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menyampaikan kelebihan dan kekurangan alkon pilihan pasien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Pemberian informasi yang bertujuan memberikan informasi tentang pilihan pasien dan menjelaskan indikasi dan kontra indikasi tentang metode KB pilihannya.</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yang lebih rinci sesuai denga kebutuhan klien, memastikan pilihan alat kontrasepsi sesuai dengan kondisi kesehatan, membantu pasien memilih alat kontrasepsi lain jika yang dipilih tidak sesuai dengan kebutuhannya</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Pilihan alkon sudah sesuai dengan kesehatan pasien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menegaskan pada alkon pilihan pasien sesuai dengan keadaan pasien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Informasi KB pilihan pasien </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menjelaskan pada indikasi dan kontraindikasi alkon pilihan pasien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yang detail dan pasien dapat memutuskan cara berKB</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Efek samping KB, cara kerja masing-masing KB, jenis-jenis KB hormonal dan non hormonal</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yang diberikan yaitu jenis-jenis alkon, cara kerja, efek samping, indikasi, kontraindikasi, keuntunga, kerugian, serta memberikan saran agar pengambilan keputusan untuk berKB sebaiknya dari 2 belah pihak (suami dan istri) jangan hanya 1 pihak saja.</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Efek samping KB, efisiensi.</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Kesehatan reproduksi, pengaturan jarak anak, kesesuaian kebutuhan klien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 Penapisan, prosedur pemakaian/pemasangan ditunjukkan dengan contoh KB</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secara lengkap</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secara lengkap</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diberikan secara lengkap</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tentang efek samping, keuntungan, kerugian, waktu pemasangan.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Informasi yang lebih rinci sesuai denga kebutuhan klien, memastikan pilihan alat kontrasepsi sesuai dengan kondisi kesehatan, membantu pasien memilih alat kontrasepsi lain jika yang dipilih tidak sesuai dengan kebutuhannya</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Mengulangi pemberian informasi yang bertujuan memberikan informasi tentang pilihan pasien dan menjelaskan indikasi dan kontra indikasi tentang metode KB pilihannya.</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KB yang dipilih klien disampaikan secara lengkap lagi</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menegaskan pada alkon pilihan pasien sesuai dengan keadaan pasien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KB secara lengkap</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KB lebih rinci</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Lebih menjelaskan pada indikasi dan kontraindikasi alkon pilihan pasien</w:t>
            </w:r>
          </w:p>
          <w:p w:rsidR="00F25934" w:rsidRPr="00F25934" w:rsidRDefault="00F25934" w:rsidP="00F25934">
            <w:pPr>
              <w:numPr>
                <w:ilvl w:val="0"/>
                <w:numId w:val="9"/>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Informasi yang lebih rinci sesuai denga kebutuhan klien, memastikan pilihan alat kontrasepsi sesuai dengan kondisi kesehatan.</w:t>
            </w:r>
          </w:p>
        </w:tc>
      </w:tr>
      <w:tr w:rsidR="00F25934" w:rsidRPr="00F25934" w:rsidTr="008C162F">
        <w:trPr>
          <w:trHeight w:val="699"/>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Menjelaskan cara kerja masing masing alat kontrasepsi</w:t>
            </w:r>
          </w:p>
        </w:tc>
        <w:tc>
          <w:tcPr>
            <w:tcW w:w="5178" w:type="dxa"/>
            <w:tcBorders>
              <w:top w:val="single" w:sz="4" w:space="0" w:color="auto"/>
              <w:bottom w:val="single" w:sz="4" w:space="0" w:color="auto"/>
            </w:tcBorders>
          </w:tcPr>
          <w:p w:rsidR="00F25934" w:rsidRPr="00F25934" w:rsidRDefault="00F25934" w:rsidP="00F25934">
            <w:pPr>
              <w:numPr>
                <w:ilvl w:val="0"/>
                <w:numId w:val="14"/>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pasien dijelaskan </w:t>
            </w:r>
          </w:p>
          <w:p w:rsidR="00F25934" w:rsidRPr="00F25934" w:rsidRDefault="00F25934" w:rsidP="00F25934">
            <w:pPr>
              <w:numPr>
                <w:ilvl w:val="0"/>
                <w:numId w:val="14"/>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pasti.</w:t>
            </w:r>
          </w:p>
          <w:p w:rsidR="00F25934" w:rsidRPr="00F25934" w:rsidRDefault="00F25934" w:rsidP="00F25934">
            <w:pPr>
              <w:numPr>
                <w:ilvl w:val="0"/>
                <w:numId w:val="14"/>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menjelaskan</w:t>
            </w:r>
          </w:p>
          <w:p w:rsidR="00F25934" w:rsidRPr="00F25934" w:rsidRDefault="00F25934" w:rsidP="00F25934">
            <w:pPr>
              <w:numPr>
                <w:ilvl w:val="0"/>
                <w:numId w:val="14"/>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menjelaskan </w:t>
            </w:r>
          </w:p>
          <w:p w:rsidR="00F25934" w:rsidRPr="00F25934" w:rsidRDefault="00F25934" w:rsidP="00F25934">
            <w:pPr>
              <w:numPr>
                <w:ilvl w:val="0"/>
                <w:numId w:val="14"/>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Menjelaskan cara kerja masing masing alat kontrasepsi </w:t>
            </w:r>
          </w:p>
          <w:p w:rsidR="00F25934" w:rsidRPr="00F25934" w:rsidRDefault="00F25934" w:rsidP="00F25934">
            <w:pPr>
              <w:numPr>
                <w:ilvl w:val="0"/>
                <w:numId w:val="14"/>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semua saya jelaskan sampai klien dapat memahami informasi yang saya berikan</w:t>
            </w:r>
          </w:p>
          <w:p w:rsidR="00F25934" w:rsidRPr="00F25934" w:rsidRDefault="00F25934" w:rsidP="00F25934">
            <w:pPr>
              <w:numPr>
                <w:ilvl w:val="0"/>
                <w:numId w:val="14"/>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Menjelaskan cara kerja masing masing alat kontrasepsi</w:t>
            </w:r>
          </w:p>
          <w:p w:rsidR="00F25934" w:rsidRPr="00F25934" w:rsidRDefault="00F25934" w:rsidP="00F25934">
            <w:pPr>
              <w:numPr>
                <w:ilvl w:val="0"/>
                <w:numId w:val="14"/>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Menjelaskan agar akseptor KB mengetahui cara kerja alat kontrasepsi tersebut</w:t>
            </w:r>
          </w:p>
          <w:p w:rsidR="00F25934" w:rsidRPr="00F25934" w:rsidRDefault="00F25934" w:rsidP="00F25934">
            <w:pPr>
              <w:numPr>
                <w:ilvl w:val="0"/>
                <w:numId w:val="14"/>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masing-masing alkon dijelaskan cara kerjanya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Ada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menjelaskan semua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alkon.</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menjelaskan</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Menjelaskan</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Menjelaskan</w:t>
            </w:r>
          </w:p>
          <w:p w:rsidR="00F25934" w:rsidRPr="00F25934" w:rsidRDefault="00F25934" w:rsidP="00F25934">
            <w:pPr>
              <w:numPr>
                <w:ilvl w:val="0"/>
                <w:numId w:val="14"/>
              </w:numPr>
              <w:tabs>
                <w:tab w:val="left" w:pos="389"/>
              </w:tabs>
              <w:spacing w:after="0" w:line="276" w:lineRule="auto"/>
              <w:ind w:left="389" w:right="72" w:hanging="389"/>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masing-masing alkon dijelaskan cara kerjanya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Untuk alkon disesuaikan dengan kondisi ibu, mulai dari </w:t>
            </w:r>
            <w:proofErr w:type="gramStart"/>
            <w:r w:rsidRPr="00F25934">
              <w:rPr>
                <w:rFonts w:ascii="Times New Roman" w:eastAsia="Calibri" w:hAnsi="Times New Roman" w:cs="Times New Roman"/>
                <w:sz w:val="24"/>
                <w:szCs w:val="24"/>
                <w:lang w:val="en-US"/>
              </w:rPr>
              <w:t>usia</w:t>
            </w:r>
            <w:proofErr w:type="gramEnd"/>
            <w:r w:rsidRPr="00F25934">
              <w:rPr>
                <w:rFonts w:ascii="Times New Roman" w:eastAsia="Calibri" w:hAnsi="Times New Roman" w:cs="Times New Roman"/>
                <w:sz w:val="24"/>
                <w:szCs w:val="24"/>
                <w:lang w:val="en-US"/>
              </w:rPr>
              <w:t xml:space="preserve">, jumlah anak, riwayat penyakit, dll. Jadi untuk penjelasan </w:t>
            </w:r>
            <w:proofErr w:type="gramStart"/>
            <w:r w:rsidRPr="00F25934">
              <w:rPr>
                <w:rFonts w:ascii="Times New Roman" w:eastAsia="Calibri" w:hAnsi="Times New Roman" w:cs="Times New Roman"/>
                <w:sz w:val="24"/>
                <w:szCs w:val="24"/>
                <w:lang w:val="en-US"/>
              </w:rPr>
              <w:t>cara</w:t>
            </w:r>
            <w:proofErr w:type="gramEnd"/>
            <w:r w:rsidRPr="00F25934">
              <w:rPr>
                <w:rFonts w:ascii="Times New Roman" w:eastAsia="Calibri" w:hAnsi="Times New Roman" w:cs="Times New Roman"/>
                <w:sz w:val="24"/>
                <w:szCs w:val="24"/>
                <w:lang w:val="en-US"/>
              </w:rPr>
              <w:t xml:space="preserve"> kerja tidak semua alkon dijelaskan satu persatu tetapi disesuaikan dengan kondisi ibu maupun sesuai dengan alkon yang diminati ibu.</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sesuai dengan lembar balik</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sesuai ABPK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ya sesuai ABPK</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4"/>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tc>
      </w:tr>
      <w:tr w:rsidR="00F25934" w:rsidRPr="00F25934" w:rsidTr="008C162F">
        <w:trPr>
          <w:trHeight w:val="44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Hambatan dalam melaksanakan konseling KB</w:t>
            </w:r>
          </w:p>
        </w:tc>
        <w:tc>
          <w:tcPr>
            <w:tcW w:w="5178" w:type="dxa"/>
            <w:tcBorders>
              <w:top w:val="single" w:sz="4" w:space="0" w:color="auto"/>
              <w:bottom w:val="single" w:sz="4" w:space="0" w:color="auto"/>
            </w:tcBorders>
          </w:tcPr>
          <w:p w:rsidR="00F25934" w:rsidRPr="00F25934" w:rsidRDefault="00F25934" w:rsidP="00F25934">
            <w:pPr>
              <w:numPr>
                <w:ilvl w:val="0"/>
                <w:numId w:val="10"/>
              </w:numPr>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sulit memahami bila tidak memakai metode KB pilihannya sesuai kondisi kesehatan pasien.</w:t>
            </w:r>
          </w:p>
          <w:p w:rsidR="00F25934" w:rsidRPr="00F25934" w:rsidRDefault="00F25934" w:rsidP="00F25934">
            <w:pPr>
              <w:numPr>
                <w:ilvl w:val="0"/>
                <w:numId w:val="10"/>
              </w:numPr>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0"/>
              </w:numPr>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Kadang pasien </w:t>
            </w:r>
            <w:proofErr w:type="gramStart"/>
            <w:r w:rsidRPr="00F25934">
              <w:rPr>
                <w:rFonts w:ascii="Times New Roman" w:eastAsia="Calibri" w:hAnsi="Times New Roman" w:cs="Times New Roman"/>
                <w:sz w:val="24"/>
                <w:szCs w:val="24"/>
                <w:lang w:val="en-US"/>
              </w:rPr>
              <w:t>susah</w:t>
            </w:r>
            <w:proofErr w:type="gramEnd"/>
            <w:r w:rsidRPr="00F25934">
              <w:rPr>
                <w:rFonts w:ascii="Times New Roman" w:eastAsia="Calibri" w:hAnsi="Times New Roman" w:cs="Times New Roman"/>
                <w:sz w:val="24"/>
                <w:szCs w:val="24"/>
                <w:lang w:val="en-US"/>
              </w:rPr>
              <w:t xml:space="preserve"> memahami apabila pasien berpendidikan rendah.</w:t>
            </w:r>
          </w:p>
          <w:p w:rsidR="00F25934" w:rsidRPr="00F25934" w:rsidRDefault="00F25934" w:rsidP="00F25934">
            <w:pPr>
              <w:numPr>
                <w:ilvl w:val="0"/>
                <w:numId w:val="10"/>
              </w:numPr>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Bila ada calon akseptor yang khawatir terhadap efek samping (takut gemuk, gagal dan takut sakit)</w:t>
            </w:r>
          </w:p>
          <w:p w:rsidR="00F25934" w:rsidRPr="00F25934" w:rsidRDefault="00F25934" w:rsidP="00F25934">
            <w:pPr>
              <w:numPr>
                <w:ilvl w:val="0"/>
                <w:numId w:val="10"/>
              </w:numPr>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Tidak ada hambatan saat melaksanakan konseling</w:t>
            </w:r>
          </w:p>
          <w:p w:rsidR="00F25934" w:rsidRPr="00F25934" w:rsidRDefault="00F25934" w:rsidP="00F25934">
            <w:pPr>
              <w:numPr>
                <w:ilvl w:val="0"/>
                <w:numId w:val="10"/>
              </w:numPr>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Hambatannya yaitu pasien tersebut tidak ingin ber KB karena alasan mitos atau takut ber KB dengan alasan KB bikin gemuk</w:t>
            </w:r>
          </w:p>
          <w:p w:rsidR="00F25934" w:rsidRPr="00F25934" w:rsidRDefault="00F25934" w:rsidP="00F25934">
            <w:pPr>
              <w:numPr>
                <w:ilvl w:val="0"/>
                <w:numId w:val="10"/>
              </w:numPr>
              <w:spacing w:after="0" w:line="240"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Tidak ada hambatan</w:t>
            </w:r>
          </w:p>
          <w:p w:rsidR="00F25934" w:rsidRPr="00F25934" w:rsidRDefault="00F25934" w:rsidP="00F25934">
            <w:pPr>
              <w:numPr>
                <w:ilvl w:val="0"/>
                <w:numId w:val="10"/>
              </w:numPr>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Ada hambatan, kadang pasien kurang kooperatif dan masih percaya pada mitos yang beredar pada masyarakat tentang suatu metode </w:t>
            </w:r>
          </w:p>
          <w:p w:rsidR="00F25934" w:rsidRPr="00F25934" w:rsidRDefault="00F25934" w:rsidP="00F25934">
            <w:pPr>
              <w:numPr>
                <w:ilvl w:val="0"/>
                <w:numId w:val="10"/>
              </w:numPr>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Terkadang klien sudah mantap menggunakan/menentukan pilihan terhadap alkon tertentu padahal ada kontraindikasi dengan keadaan klien.</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Alkon yang murah</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Kadang pasien kurang paham dengan penjelasan yang diberikan</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Waktu, mitos</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Sejauh ini belum karena bidan menyerahkan keputusan pada klien</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Kadang pasien susah memahami terutama pada klien dengan pendidikan rendah</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Klien lebih percaya pada mitos. </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percaya pada mitos dan berunding dengan suami</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dari rumah sudah menentukan alkon tapi setelah ada kontraindikasi  dari alkon pilihannya</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kurang kooperatif dengan penentuan alkon yang ada kontraindikasinya</w:t>
            </w:r>
          </w:p>
          <w:p w:rsidR="00F25934" w:rsidRPr="00F25934" w:rsidRDefault="00F25934" w:rsidP="00F25934">
            <w:pPr>
              <w:numPr>
                <w:ilvl w:val="0"/>
                <w:numId w:val="10"/>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kurang paham dengan penjelasan bidan, dan bidan harus mengulang untuk memantabkan</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lebih percaya pada rumor yang beredar di masyarakat</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percaya mitos</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Pengambilan keputusan menunggu suami</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takut efek samping misalnya gemuk</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Mitos yang beredar dimasyarakat</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Menunggu suami dalam mengambil keputusan</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Mitos yang beredar di masyarakat</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takut efek samping gemuk</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susah memahami penjelasan terutama pada pasien yang berpendidikan rendah</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Percaya pada mitos. </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Tidak ada hambatan</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 xml:space="preserve">Saat konseling ibu membawa anak balita sehingga konsentrasi saat pemberian konseling kadang terpecah dengan si anak tersebut dan membuat ibu sulit untuk memahami </w:t>
            </w:r>
            <w:proofErr w:type="gramStart"/>
            <w:r w:rsidRPr="00F25934">
              <w:rPr>
                <w:rFonts w:ascii="Times New Roman" w:eastAsia="Calibri" w:hAnsi="Times New Roman" w:cs="Times New Roman"/>
                <w:sz w:val="24"/>
                <w:szCs w:val="24"/>
                <w:lang w:val="en-US"/>
              </w:rPr>
              <w:t>apa</w:t>
            </w:r>
            <w:proofErr w:type="gramEnd"/>
            <w:r w:rsidRPr="00F25934">
              <w:rPr>
                <w:rFonts w:ascii="Times New Roman" w:eastAsia="Calibri" w:hAnsi="Times New Roman" w:cs="Times New Roman"/>
                <w:sz w:val="24"/>
                <w:szCs w:val="24"/>
                <w:lang w:val="en-US"/>
              </w:rPr>
              <w:t xml:space="preserve"> yang sudah dijelaskan, ada juga kesulitan pada saat KIE dengan pasien tuna wicara/tuna rungu.</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Tidak ada hambatan</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hambatan</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Tidak ada hambatan dalam konseling</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Waktu dan mitos</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Waktu</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Waktu</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Waktu dan mitos</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masih percaya mitos</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Tidak ada hambatan</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percaya pada mitos dan berunding dengan suami</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dari rumah sudah menentukan alkon tapi setelah ada kontraindikasi  dari alkon pilihannya pasien sulit menentukan pilihannya</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Waktu dan mitos</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Waktu </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Kadang pasien susah memahami terutama pada klien dengan pendidikan rendah</w:t>
            </w:r>
          </w:p>
          <w:p w:rsidR="00F25934" w:rsidRPr="00F25934" w:rsidRDefault="00F25934" w:rsidP="00F25934">
            <w:pPr>
              <w:numPr>
                <w:ilvl w:val="0"/>
                <w:numId w:val="10"/>
              </w:numPr>
              <w:tabs>
                <w:tab w:val="left" w:pos="389"/>
              </w:tabs>
              <w:spacing w:after="0" w:line="276" w:lineRule="auto"/>
              <w:ind w:left="374" w:right="72" w:hanging="39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Klien lebih percaya pada mitos. </w:t>
            </w:r>
          </w:p>
        </w:tc>
      </w:tr>
      <w:tr w:rsidR="00F25934" w:rsidRPr="00F25934" w:rsidTr="008C162F">
        <w:trPr>
          <w:trHeight w:val="35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 xml:space="preserve">Hubungan konseling yang dijelaskan </w:t>
            </w:r>
          </w:p>
        </w:tc>
        <w:tc>
          <w:tcPr>
            <w:tcW w:w="5178" w:type="dxa"/>
            <w:tcBorders>
              <w:top w:val="single" w:sz="4" w:space="0" w:color="auto"/>
              <w:bottom w:val="single" w:sz="4" w:space="0" w:color="auto"/>
            </w:tcBorders>
          </w:tcPr>
          <w:p w:rsidR="00F25934" w:rsidRPr="00F25934" w:rsidRDefault="00F25934" w:rsidP="00F25934">
            <w:pPr>
              <w:numPr>
                <w:ilvl w:val="0"/>
                <w:numId w:val="13"/>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Hanya memberikan KIE kepada ibu tanpa paksaan/ sesuai pilihan ibu, bidan hanya memberikan umpan balik kondisi kesehatan ibu</w:t>
            </w:r>
          </w:p>
          <w:p w:rsidR="00F25934" w:rsidRPr="00F25934" w:rsidRDefault="00F25934" w:rsidP="00F25934">
            <w:pPr>
              <w:numPr>
                <w:ilvl w:val="0"/>
                <w:numId w:val="13"/>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hubungan.</w:t>
            </w:r>
          </w:p>
          <w:p w:rsidR="00F25934" w:rsidRPr="00F25934" w:rsidRDefault="00F25934" w:rsidP="00F25934">
            <w:pPr>
              <w:numPr>
                <w:ilvl w:val="0"/>
                <w:numId w:val="13"/>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hubungan</w:t>
            </w:r>
          </w:p>
          <w:p w:rsidR="00F25934" w:rsidRPr="00F25934" w:rsidRDefault="00F25934" w:rsidP="00F25934">
            <w:pPr>
              <w:numPr>
                <w:ilvl w:val="0"/>
                <w:numId w:val="13"/>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hubungan</w:t>
            </w:r>
          </w:p>
          <w:p w:rsidR="00F25934" w:rsidRPr="00F25934" w:rsidRDefault="00F25934" w:rsidP="00F25934">
            <w:pPr>
              <w:numPr>
                <w:ilvl w:val="0"/>
                <w:numId w:val="13"/>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Ada hubungan dengan konseling, karena pasien lebih paham alat kontrasepsi yang sesuai dengan kondisi pasien. </w:t>
            </w:r>
          </w:p>
          <w:p w:rsidR="00F25934" w:rsidRPr="00F25934" w:rsidRDefault="00F25934" w:rsidP="00F25934">
            <w:pPr>
              <w:numPr>
                <w:ilvl w:val="0"/>
                <w:numId w:val="13"/>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Jelas ada hubungan karena membuat klien memahami arti ber KB yang gunanya menunda, menjarangkan bahkan mencegah. </w:t>
            </w:r>
          </w:p>
          <w:p w:rsidR="00F25934" w:rsidRPr="00F25934" w:rsidRDefault="00F25934" w:rsidP="00F25934">
            <w:pPr>
              <w:numPr>
                <w:ilvl w:val="0"/>
                <w:numId w:val="13"/>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Ada hubungan konseling dengan kemantapan pasien  </w:t>
            </w:r>
          </w:p>
          <w:p w:rsidR="00F25934" w:rsidRPr="00F25934" w:rsidRDefault="00F25934" w:rsidP="00F25934">
            <w:pPr>
              <w:numPr>
                <w:ilvl w:val="0"/>
                <w:numId w:val="13"/>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hubungan, klien yang diberikan konseling akan mempengaruhi alam menangkap informasi yang telah disampaikan, status sosial dan keadaan sekitar akan memberikan pengaruh dalam memahami konseling yang diberikan</w:t>
            </w:r>
          </w:p>
          <w:p w:rsidR="00F25934" w:rsidRPr="00F25934" w:rsidRDefault="00F25934" w:rsidP="00F25934">
            <w:pPr>
              <w:numPr>
                <w:ilvl w:val="0"/>
                <w:numId w:val="13"/>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Ya, ada hubungan dengan klien lebih akrab dan klien bisa memilih alat kontrasepsi sesuai dengan keadaan dirinya.</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lebih ada pendekatan</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karena ada pendekatan</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karena setelah mendapatkan konseling klien dapat memutuskan dan juga menggunakan KB sesuai pilihannya. </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pasien bersedia memakai alkon</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pasien lebih percaya, ada ikatan dengan bidan</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dekat dengan bidan</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hubungan</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Bidan dan pasien lebih dekat sehingga lebih mudah mengambil keputusan</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 Pasien lebih akrab sehingga mudah dalam memberi konseling</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Kepercayaan pasien dengan bidan</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Hubungan dekat bidan-pasien memudahkan pasien memilih alkon</w:t>
            </w:r>
          </w:p>
          <w:p w:rsidR="00F25934" w:rsidRPr="00F25934" w:rsidRDefault="00F25934" w:rsidP="00F25934">
            <w:pPr>
              <w:numPr>
                <w:ilvl w:val="0"/>
                <w:numId w:val="13"/>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hati-hati dalam memilih alkon</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paham dengan alkon yang sesuai kesehatannya</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mengerti alkon pilihannya.</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Konseling yang diberikan mempengaruhi alkon pilihan pasien</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salah satu alkon</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Pilihan alkon merupakan kesimpulan dari konseling yang diberikan bidan kepada pasien</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Memilih salah satu alkon yang sesuai</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alkon sesuai kebutuhan</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Setelah diberikan konseling, pasien lebih memahami alat kontrasepsi jadi pasien lebih mantap dalam memilih alat kontrasepsi</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Tentu saja berhubungan misal sudah dijelaskan efek samping,ibu sudah tahu efek samping tapi ada saat disuruh mengulang kembali ibu lupa</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Dengan menggunakan alat peraga memudahkan pemahaman bagi calon akseptor</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Ya, klien lebih peduli dan ikut berpartisipasi menentukan metode yang sesuai dengan kondisi dan keinginannya.</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Karena ada pendekatan</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Karena ada pendekatan</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kedekatan bidan dan pasien</w:t>
            </w:r>
          </w:p>
          <w:p w:rsidR="00F25934" w:rsidRPr="00F25934" w:rsidRDefault="00F25934" w:rsidP="00F25934">
            <w:pPr>
              <w:numPr>
                <w:ilvl w:val="0"/>
                <w:numId w:val="13"/>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Kedekatan bidan dan pasien membuat pasien mudah mengambil keputusan</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hubungan</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Ada hubungan</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alkon sesuai kebutuhannya</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alkon sesuai kondisi kesehatan</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aktif dalam diskusi dengan bidan</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mengambil keputusan berKB</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lebih paham dan mantab dalam berKB</w:t>
            </w:r>
          </w:p>
          <w:p w:rsidR="00F25934" w:rsidRPr="00F25934" w:rsidRDefault="00F25934" w:rsidP="00F25934">
            <w:pPr>
              <w:numPr>
                <w:ilvl w:val="0"/>
                <w:numId w:val="13"/>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Memudahkan pasien mengambil keputusan.</w:t>
            </w:r>
          </w:p>
        </w:tc>
      </w:tr>
      <w:tr w:rsidR="00F25934" w:rsidRPr="00F25934" w:rsidTr="008C162F">
        <w:trPr>
          <w:trHeight w:val="1252"/>
        </w:trPr>
        <w:tc>
          <w:tcPr>
            <w:tcW w:w="3193" w:type="dxa"/>
            <w:tcBorders>
              <w:top w:val="single" w:sz="4" w:space="0" w:color="auto"/>
              <w:bottom w:val="single" w:sz="4" w:space="0" w:color="auto"/>
            </w:tcBorders>
          </w:tcPr>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 xml:space="preserve">Keputusan kesertaan KB calon akseptor KB </w:t>
            </w:r>
          </w:p>
          <w:p w:rsidR="00F25934" w:rsidRPr="00F25934" w:rsidRDefault="00F25934" w:rsidP="00F25934">
            <w:pPr>
              <w:spacing w:after="0" w:line="276" w:lineRule="auto"/>
              <w:contextualSpacing/>
              <w:jc w:val="both"/>
              <w:rPr>
                <w:rFonts w:ascii="Times New Roman" w:eastAsia="Calibri" w:hAnsi="Times New Roman" w:cs="Times New Roman"/>
                <w:sz w:val="24"/>
                <w:szCs w:val="24"/>
                <w:lang w:val="en-US"/>
              </w:rPr>
            </w:pPr>
          </w:p>
        </w:tc>
        <w:tc>
          <w:tcPr>
            <w:tcW w:w="5178" w:type="dxa"/>
            <w:tcBorders>
              <w:top w:val="single" w:sz="4" w:space="0" w:color="auto"/>
              <w:bottom w:val="single" w:sz="4" w:space="0" w:color="auto"/>
            </w:tcBorders>
          </w:tcPr>
          <w:p w:rsidR="00F25934" w:rsidRPr="00F25934" w:rsidRDefault="00F25934" w:rsidP="00F25934">
            <w:pPr>
              <w:numPr>
                <w:ilvl w:val="0"/>
                <w:numId w:val="11"/>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Pemilihan metode Kb sesuai pilihan pasien, tidak boleh memaksa.</w:t>
            </w:r>
          </w:p>
          <w:p w:rsidR="00F25934" w:rsidRPr="00F25934" w:rsidRDefault="00F25934" w:rsidP="00F25934">
            <w:pPr>
              <w:numPr>
                <w:ilvl w:val="0"/>
                <w:numId w:val="11"/>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Secara sukarela.</w:t>
            </w:r>
          </w:p>
          <w:p w:rsidR="00F25934" w:rsidRPr="00F25934" w:rsidRDefault="00F25934" w:rsidP="00F25934">
            <w:pPr>
              <w:numPr>
                <w:ilvl w:val="0"/>
                <w:numId w:val="11"/>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Kemauan dan pertimbangan</w:t>
            </w:r>
          </w:p>
          <w:p w:rsidR="00F25934" w:rsidRPr="00F25934" w:rsidRDefault="00F25934" w:rsidP="00F25934">
            <w:pPr>
              <w:numPr>
                <w:ilvl w:val="0"/>
                <w:numId w:val="11"/>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Keputusan ber KB berdasarkan hasil konsleing</w:t>
            </w:r>
          </w:p>
          <w:p w:rsidR="00F25934" w:rsidRPr="00F25934" w:rsidRDefault="00F25934" w:rsidP="00F25934">
            <w:pPr>
              <w:numPr>
                <w:ilvl w:val="0"/>
                <w:numId w:val="11"/>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Kemampuan ber KB berdasarkan kemauan sendiri</w:t>
            </w:r>
          </w:p>
          <w:p w:rsidR="00F25934" w:rsidRPr="00F25934" w:rsidRDefault="00F25934" w:rsidP="00F25934">
            <w:pPr>
              <w:numPr>
                <w:ilvl w:val="0"/>
                <w:numId w:val="11"/>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sadar diri untuk ber KB yang dunanya untuk mengenalikan laju pertumbuhan penduduk,  lebih baik sedikit tapi  berkualitas</w:t>
            </w:r>
          </w:p>
          <w:p w:rsidR="00F25934" w:rsidRPr="00F25934" w:rsidRDefault="00F25934" w:rsidP="00F25934">
            <w:pPr>
              <w:numPr>
                <w:ilvl w:val="0"/>
                <w:numId w:val="11"/>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 dengan persetujuan suami</w:t>
            </w:r>
          </w:p>
          <w:p w:rsidR="00F25934" w:rsidRPr="00F25934" w:rsidRDefault="00F25934" w:rsidP="00F25934">
            <w:pPr>
              <w:numPr>
                <w:ilvl w:val="0"/>
                <w:numId w:val="11"/>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 dan atas kemauan sendiri, dikarenakan calon akseptor memilih untuk memberikan jarak kehamilan</w:t>
            </w:r>
          </w:p>
          <w:p w:rsidR="00F25934" w:rsidRPr="00F25934" w:rsidRDefault="00F25934" w:rsidP="00F25934">
            <w:pPr>
              <w:numPr>
                <w:ilvl w:val="0"/>
                <w:numId w:val="11"/>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Kesertaan KB calon akseptor atas keinginan sendiri secara 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Sukarela </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Kemauan sendiri</w:t>
            </w:r>
          </w:p>
          <w:p w:rsidR="00F25934" w:rsidRPr="00F25934" w:rsidRDefault="00F25934" w:rsidP="00F25934">
            <w:pPr>
              <w:numPr>
                <w:ilvl w:val="0"/>
                <w:numId w:val="11"/>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 dengan kemauannya sendiri walaupun bila tidak sesuai dengan kondisi klien, bidan mengarahkan tetapi tidak memaksa</w:t>
            </w:r>
          </w:p>
          <w:p w:rsidR="00F25934" w:rsidRPr="00F25934" w:rsidRDefault="00F25934" w:rsidP="00F25934">
            <w:pPr>
              <w:numPr>
                <w:ilvl w:val="0"/>
                <w:numId w:val="11"/>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Klien sudah memutuskan sendiri secara sukarela (sekarang tidak ada paksaan-ini merupakan kebutuhan).</w:t>
            </w:r>
          </w:p>
          <w:p w:rsidR="00F25934" w:rsidRPr="00F25934" w:rsidRDefault="00F25934" w:rsidP="00F25934">
            <w:pPr>
              <w:numPr>
                <w:ilvl w:val="0"/>
                <w:numId w:val="11"/>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Setuju karena pemakaian alkon harus sesuai kebutuhan pasien tanpa ada paksaan</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Kemauan klien</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dengan 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Sukarela </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Pasien dengan 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Tanpa paksaan</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Kemauan sendiri</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Sukarela </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dengan 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memilih dengan 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 dan kemauan sendiri</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Kepesertaan KB sebaiknya sukarela tapi jika ada kondisi tertentu misal sudah terlalu banyak anak dan jaraknya terlalu dekat, ada baiknya juga harus dipaksa KB karena selain demi keselamatan anaknya demi kesehatan dan keselamatan si ubu juga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Sukarela </w:t>
            </w:r>
          </w:p>
          <w:p w:rsidR="00F25934" w:rsidRPr="00F25934" w:rsidRDefault="00F25934" w:rsidP="00F25934">
            <w:pPr>
              <w:numPr>
                <w:ilvl w:val="0"/>
                <w:numId w:val="11"/>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Pasien menentukan kesertaan sesuai dengan keinginan sendiri sesuai dengan pertimbangan setelah konseling disertai dengan suami</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Sukarela </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Sukarela </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Kemauan pasien</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Sukarela</w:t>
            </w:r>
          </w:p>
          <w:p w:rsidR="00F25934" w:rsidRPr="00F25934" w:rsidRDefault="00F25934" w:rsidP="00F25934">
            <w:pPr>
              <w:numPr>
                <w:ilvl w:val="0"/>
                <w:numId w:val="11"/>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Sukarela </w:t>
            </w:r>
          </w:p>
        </w:tc>
      </w:tr>
      <w:tr w:rsidR="00F25934" w:rsidRPr="00F25934" w:rsidTr="008C162F">
        <w:trPr>
          <w:trHeight w:val="1070"/>
        </w:trPr>
        <w:tc>
          <w:tcPr>
            <w:tcW w:w="3193" w:type="dxa"/>
            <w:tcBorders>
              <w:top w:val="single" w:sz="4" w:space="0" w:color="auto"/>
              <w:bottom w:val="single" w:sz="4" w:space="0" w:color="auto"/>
            </w:tcBorders>
          </w:tcPr>
          <w:p w:rsidR="00F25934" w:rsidRPr="00F25934" w:rsidRDefault="00F25934" w:rsidP="00F25934">
            <w:pPr>
              <w:tabs>
                <w:tab w:val="left" w:pos="4050"/>
              </w:tabs>
              <w:spacing w:after="0" w:line="276" w:lineRule="auto"/>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 xml:space="preserve">Persetujuan Pemakaian alat kontrasepsi </w:t>
            </w:r>
          </w:p>
        </w:tc>
        <w:tc>
          <w:tcPr>
            <w:tcW w:w="5178" w:type="dxa"/>
            <w:tcBorders>
              <w:top w:val="single" w:sz="4" w:space="0" w:color="auto"/>
              <w:bottom w:val="single" w:sz="4" w:space="0" w:color="auto"/>
            </w:tcBorders>
          </w:tcPr>
          <w:p w:rsidR="00F25934" w:rsidRPr="00F25934" w:rsidRDefault="00F25934" w:rsidP="00F25934">
            <w:pPr>
              <w:numPr>
                <w:ilvl w:val="0"/>
                <w:numId w:val="12"/>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Diberikan info</w:t>
            </w:r>
            <w:r w:rsidRPr="00F25934">
              <w:rPr>
                <w:rFonts w:ascii="Times New Roman" w:eastAsia="Calibri" w:hAnsi="Times New Roman" w:cs="Times New Roman"/>
                <w:i/>
                <w:sz w:val="24"/>
                <w:szCs w:val="24"/>
                <w:lang w:val="en-US"/>
              </w:rPr>
              <w:t xml:space="preserve"> informed choice</w:t>
            </w:r>
            <w:r w:rsidRPr="00F25934">
              <w:rPr>
                <w:rFonts w:ascii="Times New Roman" w:eastAsia="Calibri" w:hAnsi="Times New Roman" w:cs="Times New Roman"/>
                <w:sz w:val="24"/>
                <w:szCs w:val="24"/>
                <w:lang w:val="en-US"/>
              </w:rPr>
              <w:t xml:space="preserve"> dan </w:t>
            </w:r>
            <w:r w:rsidRPr="00F25934">
              <w:rPr>
                <w:rFonts w:ascii="Times New Roman" w:eastAsia="Calibri" w:hAnsi="Times New Roman" w:cs="Times New Roman"/>
                <w:i/>
                <w:sz w:val="24"/>
                <w:szCs w:val="24"/>
                <w:lang w:val="en-US"/>
              </w:rPr>
              <w:t>informed consent</w:t>
            </w:r>
            <w:r w:rsidRPr="00F25934">
              <w:rPr>
                <w:rFonts w:ascii="Times New Roman" w:eastAsia="Calibri" w:hAnsi="Times New Roman" w:cs="Times New Roman"/>
                <w:sz w:val="24"/>
                <w:szCs w:val="24"/>
                <w:lang w:val="en-US"/>
              </w:rPr>
              <w:t xml:space="preserve"> sebelum diberikan metode KB.</w:t>
            </w:r>
          </w:p>
          <w:p w:rsidR="00F25934" w:rsidRPr="00F25934" w:rsidRDefault="00F25934" w:rsidP="00F25934">
            <w:pPr>
              <w:numPr>
                <w:ilvl w:val="0"/>
                <w:numId w:val="12"/>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Menggunakan </w:t>
            </w:r>
            <w:r w:rsidRPr="00F25934">
              <w:rPr>
                <w:rFonts w:ascii="Times New Roman" w:eastAsia="Calibri" w:hAnsi="Times New Roman" w:cs="Times New Roman"/>
                <w:i/>
                <w:sz w:val="24"/>
                <w:szCs w:val="24"/>
                <w:lang w:val="en-US"/>
              </w:rPr>
              <w:t>informed consent.</w:t>
            </w:r>
          </w:p>
          <w:p w:rsidR="00F25934" w:rsidRPr="00F25934" w:rsidRDefault="00F25934" w:rsidP="00F25934">
            <w:pPr>
              <w:numPr>
                <w:ilvl w:val="0"/>
                <w:numId w:val="12"/>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 Pasa saat sebelum dilakukan KB</w:t>
            </w:r>
          </w:p>
          <w:p w:rsidR="00F25934" w:rsidRPr="00F25934" w:rsidRDefault="00F25934" w:rsidP="00F25934">
            <w:pPr>
              <w:numPr>
                <w:ilvl w:val="0"/>
                <w:numId w:val="12"/>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 harus ada surat persetujuan dari akseptor, suami dan bidan</w:t>
            </w:r>
          </w:p>
          <w:p w:rsidR="00F25934" w:rsidRPr="00F25934" w:rsidRDefault="00F25934" w:rsidP="00F25934">
            <w:pPr>
              <w:numPr>
                <w:ilvl w:val="0"/>
                <w:numId w:val="12"/>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Setelah diberikan inform choice maka akseptor KB diberikan inform consent</w:t>
            </w:r>
          </w:p>
          <w:p w:rsidR="00F25934" w:rsidRPr="00F25934" w:rsidRDefault="00F25934" w:rsidP="00F25934">
            <w:pPr>
              <w:numPr>
                <w:ilvl w:val="0"/>
                <w:numId w:val="12"/>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dilakukan persetujuan tindakan dan saat pengambilan keputusan</w:t>
            </w:r>
          </w:p>
          <w:p w:rsidR="00F25934" w:rsidRPr="00F25934" w:rsidRDefault="00F25934" w:rsidP="00F25934">
            <w:pPr>
              <w:numPr>
                <w:ilvl w:val="0"/>
                <w:numId w:val="12"/>
              </w:numPr>
              <w:spacing w:after="0" w:line="240"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Saat pra pemasangan</w:t>
            </w:r>
          </w:p>
          <w:p w:rsidR="00F25934" w:rsidRPr="00F25934" w:rsidRDefault="00F25934" w:rsidP="00F25934">
            <w:pPr>
              <w:numPr>
                <w:ilvl w:val="0"/>
                <w:numId w:val="12"/>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Pada BPM kami, seluruh tindakan medik diberikan </w:t>
            </w:r>
            <w:r w:rsidRPr="00F25934">
              <w:rPr>
                <w:rFonts w:ascii="Times New Roman" w:eastAsia="Calibri" w:hAnsi="Times New Roman" w:cs="Times New Roman"/>
                <w:i/>
                <w:sz w:val="24"/>
                <w:szCs w:val="24"/>
                <w:lang w:val="en-US"/>
              </w:rPr>
              <w:t>informed choice</w:t>
            </w:r>
            <w:r w:rsidRPr="00F25934">
              <w:rPr>
                <w:rFonts w:ascii="Times New Roman" w:eastAsia="Calibri" w:hAnsi="Times New Roman" w:cs="Times New Roman"/>
                <w:sz w:val="24"/>
                <w:szCs w:val="24"/>
                <w:lang w:val="en-US"/>
              </w:rPr>
              <w:t xml:space="preserve"> dan </w:t>
            </w:r>
            <w:r w:rsidRPr="00F25934">
              <w:rPr>
                <w:rFonts w:ascii="Times New Roman" w:eastAsia="Calibri" w:hAnsi="Times New Roman" w:cs="Times New Roman"/>
                <w:i/>
                <w:sz w:val="24"/>
                <w:szCs w:val="24"/>
                <w:lang w:val="en-US"/>
              </w:rPr>
              <w:t>informed consent</w:t>
            </w:r>
            <w:r w:rsidRPr="00F25934">
              <w:rPr>
                <w:rFonts w:ascii="Times New Roman" w:eastAsia="Calibri" w:hAnsi="Times New Roman" w:cs="Times New Roman"/>
                <w:sz w:val="24"/>
                <w:szCs w:val="24"/>
                <w:lang w:val="en-US"/>
              </w:rPr>
              <w:t xml:space="preserve"> sebelum dilakukan tindakan yang ditandatangani oleh pasien dan keluarga yang bertanggungjawab</w:t>
            </w:r>
          </w:p>
          <w:p w:rsidR="00F25934" w:rsidRPr="00F25934" w:rsidRDefault="00F25934" w:rsidP="00F25934">
            <w:pPr>
              <w:numPr>
                <w:ilvl w:val="0"/>
                <w:numId w:val="12"/>
              </w:numPr>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Bila calon akseptor sudah mantap dengan jenis kontrasepsi yang dipilih, minta persetujuan tertulis di lembar </w:t>
            </w:r>
            <w:r w:rsidRPr="00F25934">
              <w:rPr>
                <w:rFonts w:ascii="Times New Roman" w:eastAsia="Calibri" w:hAnsi="Times New Roman" w:cs="Times New Roman"/>
                <w:i/>
                <w:sz w:val="24"/>
                <w:szCs w:val="24"/>
                <w:lang w:val="en-US"/>
              </w:rPr>
              <w:t>informed consent</w:t>
            </w:r>
            <w:r w:rsidRPr="00F25934">
              <w:rPr>
                <w:rFonts w:ascii="Times New Roman" w:eastAsia="Calibri" w:hAnsi="Times New Roman" w:cs="Times New Roman"/>
                <w:sz w:val="24"/>
                <w:szCs w:val="24"/>
                <w:lang w:val="en-US"/>
              </w:rPr>
              <w:t xml:space="preserve"> yang disetujui klien dan suaminya sebelum dilakukan tindakan penggunaan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dengan penandatanganan</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Penandatanganan sebelum tindakan</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saat mau dilakukan tindakan.</w:t>
            </w:r>
          </w:p>
          <w:p w:rsidR="00F25934" w:rsidRPr="00F25934" w:rsidRDefault="00F25934" w:rsidP="00F25934">
            <w:pPr>
              <w:numPr>
                <w:ilvl w:val="0"/>
                <w:numId w:val="12"/>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Untuk yang pertama kali harus menggunakan </w:t>
            </w:r>
            <w:r w:rsidRPr="00F25934">
              <w:rPr>
                <w:rFonts w:ascii="Times New Roman" w:eastAsia="Calibri" w:hAnsi="Times New Roman" w:cs="Times New Roman"/>
                <w:i/>
                <w:sz w:val="24"/>
                <w:szCs w:val="24"/>
                <w:lang w:val="en-US"/>
              </w:rPr>
              <w:t>informed consent</w:t>
            </w:r>
            <w:r w:rsidRPr="00F25934">
              <w:rPr>
                <w:rFonts w:ascii="Times New Roman" w:eastAsia="Calibri" w:hAnsi="Times New Roman" w:cs="Times New Roman"/>
                <w:sz w:val="24"/>
                <w:szCs w:val="24"/>
                <w:lang w:val="en-US"/>
              </w:rPr>
              <w:t xml:space="preserve">: klien, suami dan bida pemberi pelayanan, untuk kunjungan ulang, klien menandatangani </w:t>
            </w:r>
            <w:r w:rsidRPr="00F25934">
              <w:rPr>
                <w:rFonts w:ascii="Times New Roman" w:eastAsia="Calibri" w:hAnsi="Times New Roman" w:cs="Times New Roman"/>
                <w:i/>
                <w:sz w:val="24"/>
                <w:szCs w:val="24"/>
                <w:lang w:val="en-US"/>
              </w:rPr>
              <w:t>informed consent</w:t>
            </w:r>
            <w:r w:rsidRPr="00F25934">
              <w:rPr>
                <w:rFonts w:ascii="Times New Roman" w:eastAsia="Calibri" w:hAnsi="Times New Roman" w:cs="Times New Roman"/>
                <w:sz w:val="24"/>
                <w:szCs w:val="24"/>
                <w:lang w:val="en-US"/>
              </w:rPr>
              <w:t xml:space="preserve"> sebelum dilakukan tindakan.</w:t>
            </w:r>
          </w:p>
          <w:p w:rsidR="00F25934" w:rsidRPr="00F25934" w:rsidRDefault="00F25934" w:rsidP="00F25934">
            <w:pPr>
              <w:numPr>
                <w:ilvl w:val="0"/>
                <w:numId w:val="12"/>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Iya waktunya setelah konseling dan saat pasien setuju memakai alkon sesuai kebutuhannya oleh bidan yang memberi konseling.</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sebelum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melakukan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Saat sebelum pemasangan alkon</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Setelah diberikan penjelasan dan sebelum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 pemasangan alkon</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Saat sebelum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dilakukan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Pada saat sebelum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Saat sebelum KB</w:t>
            </w:r>
          </w:p>
          <w:p w:rsidR="00F25934" w:rsidRPr="00F25934" w:rsidRDefault="00F25934" w:rsidP="00F25934">
            <w:pPr>
              <w:numPr>
                <w:ilvl w:val="0"/>
                <w:numId w:val="12"/>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i/>
                <w:sz w:val="24"/>
                <w:szCs w:val="24"/>
                <w:lang w:val="en-US"/>
              </w:rPr>
              <w:lastRenderedPageBreak/>
              <w:t>Informed consent</w:t>
            </w:r>
            <w:r w:rsidRPr="00F25934">
              <w:rPr>
                <w:rFonts w:ascii="Times New Roman" w:eastAsia="Calibri" w:hAnsi="Times New Roman" w:cs="Times New Roman"/>
                <w:sz w:val="24"/>
                <w:szCs w:val="24"/>
                <w:lang w:val="en-US"/>
              </w:rPr>
              <w:t xml:space="preserve"> pada saat mau suntik, pemasangan IUD, pencabutan IUD oleh bidan</w:t>
            </w:r>
          </w:p>
          <w:p w:rsidR="00F25934" w:rsidRPr="00F25934" w:rsidRDefault="00F25934" w:rsidP="00F25934">
            <w:pPr>
              <w:numPr>
                <w:ilvl w:val="0"/>
                <w:numId w:val="12"/>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i/>
                <w:sz w:val="24"/>
                <w:szCs w:val="24"/>
                <w:lang w:val="en-US"/>
              </w:rPr>
              <w:t xml:space="preserve">Informed consent </w:t>
            </w:r>
            <w:r w:rsidRPr="00F25934">
              <w:rPr>
                <w:rFonts w:ascii="Times New Roman" w:eastAsia="Calibri" w:hAnsi="Times New Roman" w:cs="Times New Roman"/>
                <w:sz w:val="24"/>
                <w:szCs w:val="24"/>
                <w:lang w:val="en-US"/>
              </w:rPr>
              <w:t xml:space="preserve">oleh tenaga kesehatan yang jaga, pada saat akan menggunakan alkon </w:t>
            </w:r>
          </w:p>
          <w:p w:rsidR="00F25934" w:rsidRPr="00F25934" w:rsidRDefault="00F25934" w:rsidP="00F25934">
            <w:pPr>
              <w:numPr>
                <w:ilvl w:val="0"/>
                <w:numId w:val="12"/>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Ya, waktu akan dilakukan tindakan KB oleh bidan</w:t>
            </w:r>
          </w:p>
          <w:p w:rsidR="00F25934" w:rsidRPr="00F25934" w:rsidRDefault="00F25934" w:rsidP="00F25934">
            <w:pPr>
              <w:numPr>
                <w:ilvl w:val="0"/>
                <w:numId w:val="12"/>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Iya, ketika pertama kali datang untuk pemakaian alat kontrasepsi oleh bidan</w:t>
            </w:r>
          </w:p>
          <w:p w:rsidR="00F25934" w:rsidRPr="00F25934" w:rsidRDefault="00F25934" w:rsidP="00F25934">
            <w:pPr>
              <w:numPr>
                <w:ilvl w:val="0"/>
                <w:numId w:val="12"/>
              </w:numPr>
              <w:tabs>
                <w:tab w:val="left" w:pos="389"/>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 xml:space="preserve">Ya setelah akseptor telah memutuskan metode yang </w:t>
            </w:r>
            <w:proofErr w:type="gramStart"/>
            <w:r w:rsidRPr="00F25934">
              <w:rPr>
                <w:rFonts w:ascii="Times New Roman" w:eastAsia="Calibri" w:hAnsi="Times New Roman" w:cs="Times New Roman"/>
                <w:sz w:val="24"/>
                <w:szCs w:val="24"/>
                <w:lang w:val="en-US"/>
              </w:rPr>
              <w:t>akan</w:t>
            </w:r>
            <w:proofErr w:type="gramEnd"/>
            <w:r w:rsidRPr="00F25934">
              <w:rPr>
                <w:rFonts w:ascii="Times New Roman" w:eastAsia="Calibri" w:hAnsi="Times New Roman" w:cs="Times New Roman"/>
                <w:sz w:val="24"/>
                <w:szCs w:val="24"/>
                <w:lang w:val="en-US"/>
              </w:rPr>
              <w:t xml:space="preserve"> dipakai dan siap memulai metode yang dipilih.</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pemasangan alkon</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pemasangan alkon</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melakukan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Saat sebelum pemasangan alkon</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KB</w:t>
            </w:r>
          </w:p>
          <w:p w:rsidR="00F25934" w:rsidRPr="00F25934" w:rsidRDefault="00F25934" w:rsidP="00F25934">
            <w:pPr>
              <w:numPr>
                <w:ilvl w:val="0"/>
                <w:numId w:val="12"/>
              </w:numPr>
              <w:tabs>
                <w:tab w:val="left" w:pos="374"/>
              </w:tabs>
              <w:spacing w:after="0" w:line="276" w:lineRule="auto"/>
              <w:ind w:left="374" w:right="72" w:hanging="374"/>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Setelah diberikan penjelasan dan sebelum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tindakan KB</w:t>
            </w:r>
          </w:p>
          <w:p w:rsidR="00F25934" w:rsidRPr="00F25934" w:rsidRDefault="00F25934" w:rsidP="00F25934">
            <w:pPr>
              <w:numPr>
                <w:ilvl w:val="0"/>
                <w:numId w:val="12"/>
              </w:numPr>
              <w:tabs>
                <w:tab w:val="left" w:pos="389"/>
              </w:tabs>
              <w:spacing w:after="0" w:line="276" w:lineRule="auto"/>
              <w:ind w:left="252" w:right="72" w:hanging="252"/>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t>Sebelum dan setelah pemasangan alat KB</w:t>
            </w:r>
          </w:p>
        </w:tc>
      </w:tr>
    </w:tbl>
    <w:p w:rsidR="00F25934" w:rsidRPr="00F25934" w:rsidRDefault="00F25934" w:rsidP="00F25934">
      <w:pPr>
        <w:tabs>
          <w:tab w:val="left" w:pos="4050"/>
        </w:tabs>
        <w:spacing w:after="0" w:line="240" w:lineRule="auto"/>
        <w:ind w:left="1080"/>
        <w:contextualSpacing/>
        <w:jc w:val="both"/>
        <w:rPr>
          <w:rFonts w:ascii="Times New Roman" w:eastAsia="Calibri" w:hAnsi="Times New Roman" w:cs="Times New Roman"/>
          <w:sz w:val="24"/>
          <w:szCs w:val="24"/>
          <w:lang w:val="en-US"/>
        </w:rPr>
      </w:pPr>
      <w:r w:rsidRPr="00F25934">
        <w:rPr>
          <w:rFonts w:ascii="Times New Roman" w:eastAsia="Calibri" w:hAnsi="Times New Roman" w:cs="Times New Roman"/>
          <w:sz w:val="24"/>
          <w:szCs w:val="24"/>
          <w:lang w:val="en-US"/>
        </w:rPr>
        <w:lastRenderedPageBreak/>
        <w:t>Sumber: Data Primer 2017</w:t>
      </w:r>
    </w:p>
    <w:p w:rsidR="00A82085" w:rsidRDefault="00A82085"/>
    <w:sectPr w:rsidR="00A82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660"/>
    <w:multiLevelType w:val="multilevel"/>
    <w:tmpl w:val="3DF419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066B77BF"/>
    <w:multiLevelType w:val="hybridMultilevel"/>
    <w:tmpl w:val="D630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1910"/>
    <w:multiLevelType w:val="hybridMultilevel"/>
    <w:tmpl w:val="261A1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E6D0B"/>
    <w:multiLevelType w:val="hybridMultilevel"/>
    <w:tmpl w:val="7B42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23AD2"/>
    <w:multiLevelType w:val="hybridMultilevel"/>
    <w:tmpl w:val="B96A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21ED2"/>
    <w:multiLevelType w:val="hybridMultilevel"/>
    <w:tmpl w:val="24368162"/>
    <w:lvl w:ilvl="0" w:tplc="120EE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C04B30"/>
    <w:multiLevelType w:val="hybridMultilevel"/>
    <w:tmpl w:val="7562D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F2597"/>
    <w:multiLevelType w:val="hybridMultilevel"/>
    <w:tmpl w:val="2C1E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060E9"/>
    <w:multiLevelType w:val="hybridMultilevel"/>
    <w:tmpl w:val="6A9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850AD"/>
    <w:multiLevelType w:val="hybridMultilevel"/>
    <w:tmpl w:val="0096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0559A"/>
    <w:multiLevelType w:val="hybridMultilevel"/>
    <w:tmpl w:val="19F4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75BE7"/>
    <w:multiLevelType w:val="hybridMultilevel"/>
    <w:tmpl w:val="E5C677A6"/>
    <w:lvl w:ilvl="0" w:tplc="B82E5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DD2D5E"/>
    <w:multiLevelType w:val="hybridMultilevel"/>
    <w:tmpl w:val="3A72A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0C0EC6"/>
    <w:multiLevelType w:val="hybridMultilevel"/>
    <w:tmpl w:val="9ECC6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43149"/>
    <w:multiLevelType w:val="hybridMultilevel"/>
    <w:tmpl w:val="882E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C4335A"/>
    <w:multiLevelType w:val="hybridMultilevel"/>
    <w:tmpl w:val="095E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15"/>
  </w:num>
  <w:num w:numId="5">
    <w:abstractNumId w:val="13"/>
  </w:num>
  <w:num w:numId="6">
    <w:abstractNumId w:val="5"/>
  </w:num>
  <w:num w:numId="7">
    <w:abstractNumId w:val="1"/>
  </w:num>
  <w:num w:numId="8">
    <w:abstractNumId w:val="10"/>
  </w:num>
  <w:num w:numId="9">
    <w:abstractNumId w:val="6"/>
  </w:num>
  <w:num w:numId="10">
    <w:abstractNumId w:val="7"/>
  </w:num>
  <w:num w:numId="11">
    <w:abstractNumId w:val="3"/>
  </w:num>
  <w:num w:numId="12">
    <w:abstractNumId w:val="14"/>
  </w:num>
  <w:num w:numId="13">
    <w:abstractNumId w:val="9"/>
  </w:num>
  <w:num w:numId="14">
    <w:abstractNumId w:val="4"/>
  </w:num>
  <w:num w:numId="15">
    <w:abstractNumId w:val="1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34"/>
    <w:rsid w:val="00A82085"/>
    <w:rsid w:val="00F259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437A7-0EC3-48EC-AD70-7B9B967D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934"/>
    <w:pPr>
      <w:keepNext/>
      <w:numPr>
        <w:numId w:val="16"/>
      </w:numPr>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F25934"/>
    <w:pPr>
      <w:keepNext/>
      <w:numPr>
        <w:ilvl w:val="1"/>
        <w:numId w:val="16"/>
      </w:numPr>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F25934"/>
    <w:pPr>
      <w:keepNext/>
      <w:numPr>
        <w:ilvl w:val="2"/>
        <w:numId w:val="16"/>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F25934"/>
    <w:pPr>
      <w:keepNext/>
      <w:numPr>
        <w:ilvl w:val="3"/>
        <w:numId w:val="16"/>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F25934"/>
    <w:pPr>
      <w:numPr>
        <w:ilvl w:val="4"/>
        <w:numId w:val="16"/>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F25934"/>
    <w:pPr>
      <w:numPr>
        <w:ilvl w:val="5"/>
        <w:numId w:val="16"/>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25934"/>
    <w:pPr>
      <w:numPr>
        <w:ilvl w:val="6"/>
        <w:numId w:val="16"/>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F25934"/>
    <w:pPr>
      <w:numPr>
        <w:ilvl w:val="7"/>
        <w:numId w:val="16"/>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F25934"/>
    <w:pPr>
      <w:numPr>
        <w:ilvl w:val="8"/>
        <w:numId w:val="16"/>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93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F259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F25934"/>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F25934"/>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F25934"/>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F2593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2593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F2593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F25934"/>
    <w:rPr>
      <w:rFonts w:ascii="Cambria" w:eastAsia="Times New Roman" w:hAnsi="Cambria" w:cs="Times New Roman"/>
      <w:lang w:val="en-US"/>
    </w:rPr>
  </w:style>
  <w:style w:type="numbering" w:customStyle="1" w:styleId="NoList1">
    <w:name w:val="No List1"/>
    <w:next w:val="NoList"/>
    <w:uiPriority w:val="99"/>
    <w:semiHidden/>
    <w:unhideWhenUsed/>
    <w:rsid w:val="00F25934"/>
  </w:style>
  <w:style w:type="paragraph" w:styleId="ListParagraph">
    <w:name w:val="List Paragraph"/>
    <w:basedOn w:val="Normal"/>
    <w:link w:val="ListParagraphChar"/>
    <w:uiPriority w:val="34"/>
    <w:qFormat/>
    <w:rsid w:val="00F2593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F25934"/>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25934"/>
    <w:rPr>
      <w:rFonts w:ascii="Calibri" w:eastAsia="Calibri" w:hAnsi="Calibri" w:cs="Times New Roman"/>
      <w:lang w:val="en-US"/>
    </w:rPr>
  </w:style>
  <w:style w:type="paragraph" w:styleId="Footer">
    <w:name w:val="footer"/>
    <w:basedOn w:val="Normal"/>
    <w:link w:val="FooterChar"/>
    <w:uiPriority w:val="99"/>
    <w:unhideWhenUsed/>
    <w:rsid w:val="00F25934"/>
    <w:pPr>
      <w:tabs>
        <w:tab w:val="center" w:pos="4680"/>
        <w:tab w:val="right" w:pos="9360"/>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F25934"/>
    <w:rPr>
      <w:rFonts w:ascii="Calibri" w:eastAsia="Calibri" w:hAnsi="Calibri" w:cs="Times New Roman"/>
      <w:lang w:val="en-US"/>
    </w:rPr>
  </w:style>
  <w:style w:type="paragraph" w:styleId="FootnoteText">
    <w:name w:val="footnote text"/>
    <w:basedOn w:val="Normal"/>
    <w:link w:val="FootnoteTextChar"/>
    <w:uiPriority w:val="99"/>
    <w:unhideWhenUsed/>
    <w:rsid w:val="00F25934"/>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F25934"/>
    <w:rPr>
      <w:rFonts w:ascii="Calibri" w:eastAsia="Calibri" w:hAnsi="Calibri" w:cs="Times New Roman"/>
      <w:sz w:val="20"/>
      <w:szCs w:val="20"/>
      <w:lang w:val="en-US"/>
    </w:rPr>
  </w:style>
  <w:style w:type="character" w:styleId="FootnoteReference">
    <w:name w:val="footnote reference"/>
    <w:uiPriority w:val="99"/>
    <w:semiHidden/>
    <w:unhideWhenUsed/>
    <w:rsid w:val="00F25934"/>
    <w:rPr>
      <w:vertAlign w:val="superscript"/>
    </w:rPr>
  </w:style>
  <w:style w:type="paragraph" w:styleId="EndnoteText">
    <w:name w:val="endnote text"/>
    <w:basedOn w:val="Normal"/>
    <w:link w:val="EndnoteTextChar"/>
    <w:uiPriority w:val="99"/>
    <w:semiHidden/>
    <w:unhideWhenUsed/>
    <w:rsid w:val="00F25934"/>
    <w:pPr>
      <w:spacing w:after="200" w:line="276"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F25934"/>
    <w:rPr>
      <w:rFonts w:ascii="Calibri" w:eastAsia="Calibri" w:hAnsi="Calibri" w:cs="Times New Roman"/>
      <w:sz w:val="20"/>
      <w:szCs w:val="20"/>
      <w:lang w:val="en-US"/>
    </w:rPr>
  </w:style>
  <w:style w:type="character" w:styleId="EndnoteReference">
    <w:name w:val="endnote reference"/>
    <w:uiPriority w:val="99"/>
    <w:semiHidden/>
    <w:unhideWhenUsed/>
    <w:rsid w:val="00F25934"/>
    <w:rPr>
      <w:vertAlign w:val="superscript"/>
    </w:rPr>
  </w:style>
  <w:style w:type="character" w:styleId="Hyperlink">
    <w:name w:val="Hyperlink"/>
    <w:uiPriority w:val="99"/>
    <w:unhideWhenUsed/>
    <w:rsid w:val="00F25934"/>
    <w:rPr>
      <w:color w:val="0000FF"/>
      <w:u w:val="single"/>
    </w:rPr>
  </w:style>
  <w:style w:type="character" w:styleId="PageNumber">
    <w:name w:val="page number"/>
    <w:basedOn w:val="DefaultParagraphFont"/>
    <w:rsid w:val="00F25934"/>
  </w:style>
  <w:style w:type="character" w:styleId="FollowedHyperlink">
    <w:name w:val="FollowedHyperlink"/>
    <w:uiPriority w:val="99"/>
    <w:semiHidden/>
    <w:unhideWhenUsed/>
    <w:rsid w:val="00F25934"/>
    <w:rPr>
      <w:color w:val="800080"/>
      <w:u w:val="single"/>
    </w:rPr>
  </w:style>
  <w:style w:type="character" w:customStyle="1" w:styleId="ListParagraphChar">
    <w:name w:val="List Paragraph Char"/>
    <w:link w:val="ListParagraph"/>
    <w:uiPriority w:val="34"/>
    <w:locked/>
    <w:rsid w:val="00F25934"/>
    <w:rPr>
      <w:rFonts w:ascii="Calibri" w:eastAsia="Calibri" w:hAnsi="Calibri" w:cs="Times New Roman"/>
      <w:lang w:val="en-US"/>
    </w:rPr>
  </w:style>
  <w:style w:type="character" w:styleId="Emphasis">
    <w:name w:val="Emphasis"/>
    <w:uiPriority w:val="20"/>
    <w:qFormat/>
    <w:rsid w:val="00F25934"/>
    <w:rPr>
      <w:i/>
      <w:iCs/>
    </w:rPr>
  </w:style>
  <w:style w:type="table" w:styleId="TableGrid">
    <w:name w:val="Table Grid"/>
    <w:basedOn w:val="TableNormal"/>
    <w:uiPriority w:val="59"/>
    <w:rsid w:val="00F25934"/>
    <w:pPr>
      <w:spacing w:after="0" w:line="240" w:lineRule="auto"/>
    </w:pPr>
    <w:rPr>
      <w:rFonts w:ascii="Calibri" w:eastAsia="Calibri" w:hAnsi="Calibri" w:cs="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F259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F25934"/>
    <w:rPr>
      <w:b/>
      <w:bCs/>
    </w:rPr>
  </w:style>
  <w:style w:type="paragraph" w:styleId="BalloonText">
    <w:name w:val="Balloon Text"/>
    <w:basedOn w:val="Normal"/>
    <w:link w:val="BalloonTextChar"/>
    <w:uiPriority w:val="99"/>
    <w:semiHidden/>
    <w:unhideWhenUsed/>
    <w:rsid w:val="00F2593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F25934"/>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5861</Words>
  <Characters>33408</Characters>
  <Application>Microsoft Office Word</Application>
  <DocSecurity>0</DocSecurity>
  <Lines>278</Lines>
  <Paragraphs>78</Paragraphs>
  <ScaleCrop>false</ScaleCrop>
  <Company/>
  <LinksUpToDate>false</LinksUpToDate>
  <CharactersWithSpaces>39191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2021-04-09T14:16:00Z</dcterms:created>
  <dcterms:modified xsi:type="dcterms:W3CDTF">2021-04-09T14:18:00Z</dcterms:modified>
</cp:coreProperties>
</file>