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5E80B" w14:textId="590F8DA5" w:rsidR="00C94376" w:rsidRPr="00554F09" w:rsidRDefault="00C94376" w:rsidP="00C943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F09">
        <w:rPr>
          <w:rFonts w:ascii="Times New Roman" w:eastAsia="Times New Roman" w:hAnsi="Times New Roman" w:cs="Times New Roman"/>
          <w:b/>
          <w:sz w:val="24"/>
          <w:szCs w:val="24"/>
        </w:rPr>
        <w:t xml:space="preserve">Appendix </w:t>
      </w:r>
      <w:r w:rsidR="005F13F3">
        <w:rPr>
          <w:rFonts w:ascii="Times New Roman" w:eastAsia="Times New Roman" w:hAnsi="Times New Roman" w:cs="Times New Roman"/>
          <w:b/>
          <w:sz w:val="24"/>
          <w:szCs w:val="24"/>
        </w:rPr>
        <w:t>G</w:t>
      </w:r>
    </w:p>
    <w:p w14:paraId="50F3BFD1" w14:textId="7FD78155" w:rsidR="00C94376" w:rsidRPr="00554F09" w:rsidRDefault="00FF3D09" w:rsidP="00C943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Sample </w:t>
      </w:r>
      <w:r w:rsidR="005F13F3">
        <w:rPr>
          <w:rFonts w:ascii="Times New Roman" w:eastAsia="Times New Roman" w:hAnsi="Times New Roman" w:cs="Times New Roman"/>
          <w:sz w:val="24"/>
          <w:szCs w:val="24"/>
        </w:rPr>
        <w:t xml:space="preserve">Tables and Figures </w:t>
      </w:r>
    </w:p>
    <w:p w14:paraId="32129C41" w14:textId="0B7A3DAA" w:rsidR="00C94376" w:rsidRDefault="00C94376" w:rsidP="00C943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A6C760" w14:textId="717C10FC" w:rsidR="005F13F3" w:rsidRPr="00554F09" w:rsidRDefault="000D24D2" w:rsidP="000D24D2">
      <w:pPr>
        <w:pBdr>
          <w:bar w:val="single" w:sz="4" w:color="auto"/>
        </w:pBd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F09">
        <w:rPr>
          <w:rFonts w:ascii="Times New Roman" w:eastAsia="Times New Roman" w:hAnsi="Times New Roman" w:cs="Times New Roman"/>
          <w:sz w:val="24"/>
          <w:szCs w:val="24"/>
        </w:rPr>
        <w:t>Table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F09">
        <w:rPr>
          <w:rFonts w:ascii="Times New Roman" w:eastAsia="Times New Roman" w:hAnsi="Times New Roman" w:cs="Times New Roman"/>
          <w:i/>
          <w:sz w:val="24"/>
          <w:szCs w:val="24"/>
        </w:rPr>
        <w:t>The illustration of the coding process</w:t>
      </w:r>
    </w:p>
    <w:p w14:paraId="39B63009" w14:textId="67F52FFB" w:rsidR="00C94376" w:rsidRDefault="00CC716C" w:rsidP="000D24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87F809" wp14:editId="2D44ACA7">
            <wp:simplePos x="0" y="0"/>
            <wp:positionH relativeFrom="column">
              <wp:posOffset>542925</wp:posOffset>
            </wp:positionH>
            <wp:positionV relativeFrom="paragraph">
              <wp:posOffset>19685</wp:posOffset>
            </wp:positionV>
            <wp:extent cx="4010025" cy="443828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817" t="27435" r="30024" b="5305"/>
                    <a:stretch/>
                  </pic:blipFill>
                  <pic:spPr bwMode="auto">
                    <a:xfrm>
                      <a:off x="0" y="0"/>
                      <a:ext cx="4016084" cy="4444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0F769" w14:textId="59ECAEA7" w:rsidR="000D24D2" w:rsidRDefault="000D24D2" w:rsidP="000D24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612FF" w14:textId="6CD3CCE6" w:rsidR="000D24D2" w:rsidRDefault="000D24D2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6894F5" w14:textId="6767D22F" w:rsidR="000D24D2" w:rsidRPr="00554F09" w:rsidRDefault="000D24D2" w:rsidP="000D24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DA343" w14:textId="2435F755" w:rsidR="00C94376" w:rsidRPr="00554F09" w:rsidRDefault="00C94376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4CFA96" w14:textId="0EAAFA19" w:rsidR="00C94376" w:rsidRDefault="00C94376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4949A7" w14:textId="5C582EDB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E53708" w14:textId="4E7CF4B7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C4DCE9" w14:textId="1C172FE6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6106D5" w14:textId="11219CDD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280298" w14:textId="54071F11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882E9B" w14:textId="2E2BFFC8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24A42F" w14:textId="7A248D4B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4D6A9C" w14:textId="1FFFBFF6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73F950" w14:textId="49304DB3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21AB7C" w14:textId="6FBC9D9E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844AB8" w14:textId="5991CA26" w:rsidR="00DA6BDC" w:rsidRPr="00DA6BDC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6A8AFA8" wp14:editId="18A80250">
            <wp:simplePos x="0" y="0"/>
            <wp:positionH relativeFrom="column">
              <wp:posOffset>542925</wp:posOffset>
            </wp:positionH>
            <wp:positionV relativeFrom="paragraph">
              <wp:posOffset>177800</wp:posOffset>
            </wp:positionV>
            <wp:extent cx="4505325" cy="1557897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755" t="65761" r="25935" b="9427"/>
                    <a:stretch/>
                  </pic:blipFill>
                  <pic:spPr bwMode="auto">
                    <a:xfrm>
                      <a:off x="0" y="0"/>
                      <a:ext cx="4505325" cy="1557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BDC" w:rsidRPr="00DA6BDC">
        <w:rPr>
          <w:rFonts w:ascii="Times New Roman" w:eastAsia="Times New Roman" w:hAnsi="Times New Roman" w:cs="Times New Roman"/>
          <w:i/>
          <w:iCs/>
          <w:sz w:val="24"/>
          <w:szCs w:val="24"/>
        </w:rPr>
        <w:t>Table 2. Analytical Memo Writing during Initial Coding</w:t>
      </w:r>
    </w:p>
    <w:p w14:paraId="276F510F" w14:textId="2E8C5B28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C4942" w14:textId="78A66664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307C3" w14:textId="493D7A03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EAB71" w14:textId="5483EC89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61F7B" w14:textId="006D81EC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DD975" w14:textId="65A6BF2E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1309C" w14:textId="4DB2B5E6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9219A" w14:textId="7F8B041B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986FB" w14:textId="3B2C18BC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DBE10" w14:textId="7B313683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54377" w14:textId="26F9FA15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BC6E7" w14:textId="77777777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24FA0" w14:textId="1BC584B8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14749" w14:textId="77777777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A5EE5" w14:textId="77777777" w:rsidR="00985A00" w:rsidRPr="00554F09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4C108" w14:textId="1153E378" w:rsidR="00DA6BDC" w:rsidRPr="00554F09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5A0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145F96FC" wp14:editId="21A9C6BF">
            <wp:simplePos x="0" y="0"/>
            <wp:positionH relativeFrom="column">
              <wp:posOffset>533399</wp:posOffset>
            </wp:positionH>
            <wp:positionV relativeFrom="paragraph">
              <wp:posOffset>171450</wp:posOffset>
            </wp:positionV>
            <wp:extent cx="4534503" cy="25050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3989" t="53998" r="26007" b="6685"/>
                    <a:stretch/>
                  </pic:blipFill>
                  <pic:spPr bwMode="auto">
                    <a:xfrm>
                      <a:off x="0" y="0"/>
                      <a:ext cx="4548811" cy="2512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BDC" w:rsidRPr="00DA6BDC">
        <w:rPr>
          <w:rFonts w:ascii="Times New Roman" w:eastAsia="Times New Roman" w:hAnsi="Times New Roman" w:cs="Times New Roman"/>
          <w:i/>
          <w:iCs/>
          <w:sz w:val="24"/>
          <w:szCs w:val="24"/>
        </w:rPr>
        <w:t>Table 3.</w:t>
      </w:r>
      <w:r w:rsidR="00DA6B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A6BDC" w:rsidRPr="00554F09">
        <w:rPr>
          <w:rFonts w:ascii="Times New Roman" w:eastAsia="Times New Roman" w:hAnsi="Times New Roman" w:cs="Times New Roman"/>
          <w:i/>
          <w:sz w:val="24"/>
          <w:szCs w:val="24"/>
        </w:rPr>
        <w:t>Analytical Memo Writing after Interview</w:t>
      </w:r>
    </w:p>
    <w:p w14:paraId="5B7B5054" w14:textId="6A646306" w:rsidR="00DA6BDC" w:rsidRPr="00554F09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6B15B1" w14:textId="38B09330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3C240" w14:textId="77777777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73639" w14:textId="77777777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ECF20" w14:textId="093A541F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9EEB9" w14:textId="11CB8410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611AC" w14:textId="6330E0FE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3448D6" w14:textId="77777777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B5D09" w14:textId="77777777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A6EAD" w14:textId="77777777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9B9EA" w14:textId="77777777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8FF2D" w14:textId="77777777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1AE4A" w14:textId="77777777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8ABB4" w14:textId="77777777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D4565" w14:textId="18E8FC09" w:rsidR="00DA6BDC" w:rsidRDefault="00DA6BDC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99214" w14:textId="77777777" w:rsidR="00985A00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F935D" w14:textId="690B7978" w:rsidR="00DA6BDC" w:rsidRPr="00DA6BDC" w:rsidRDefault="00985A00" w:rsidP="00DA6B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85A0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4C52B8A" wp14:editId="46B207A3">
            <wp:simplePos x="0" y="0"/>
            <wp:positionH relativeFrom="column">
              <wp:posOffset>533400</wp:posOffset>
            </wp:positionH>
            <wp:positionV relativeFrom="paragraph">
              <wp:posOffset>175260</wp:posOffset>
            </wp:positionV>
            <wp:extent cx="4526581" cy="1419225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3539" t="47019" r="25811" b="30302"/>
                    <a:stretch/>
                  </pic:blipFill>
                  <pic:spPr bwMode="auto">
                    <a:xfrm>
                      <a:off x="0" y="0"/>
                      <a:ext cx="4535256" cy="142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BDC" w:rsidRPr="00DA6BDC">
        <w:rPr>
          <w:rFonts w:ascii="Times New Roman" w:eastAsia="Times New Roman" w:hAnsi="Times New Roman" w:cs="Times New Roman"/>
          <w:i/>
          <w:iCs/>
          <w:sz w:val="24"/>
          <w:szCs w:val="24"/>
        </w:rPr>
        <w:t>Table 4. Descriptive Memo Writing during Theoretical Coding</w:t>
      </w:r>
    </w:p>
    <w:p w14:paraId="799728FB" w14:textId="799C8200" w:rsidR="00DA6BDC" w:rsidRPr="00554F09" w:rsidRDefault="00DA6BDC" w:rsidP="00DA6BD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F7B3FB" w14:textId="714F1942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68239E" w14:textId="1C2B2583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4AE683" w14:textId="5A79F3D9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8CB7E2" w14:textId="187709BC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BD205B" w14:textId="4A575E0D" w:rsidR="00B366A0" w:rsidRDefault="00B366A0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BFF543" w14:textId="2330CB55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F53401" w14:textId="56D8BFB6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3F8F8B" w14:textId="2572ACF3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61BDDE" w14:textId="2FBDD474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8C21B6" w14:textId="3AF6061B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54FC20" w14:textId="56590195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9EA68B" w14:textId="7467EE2C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28F95B" w14:textId="08F2FD24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E602D3" w14:textId="4F07540F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30A395" w14:textId="500066B1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706CCB" w14:textId="060A6F15" w:rsidR="003838F1" w:rsidRDefault="003838F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ADA86E" w14:textId="62ED3F5F" w:rsidR="00B366A0" w:rsidRPr="00B366A0" w:rsidRDefault="00B366A0" w:rsidP="00B366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lk68555994"/>
      <w:r w:rsidRPr="00554F0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Figure 1. </w:t>
      </w:r>
      <w:r w:rsidRPr="00B366A0">
        <w:rPr>
          <w:rFonts w:ascii="Times New Roman" w:eastAsia="Times New Roman" w:hAnsi="Times New Roman" w:cs="Times New Roman"/>
          <w:i/>
          <w:sz w:val="24"/>
          <w:szCs w:val="24"/>
        </w:rPr>
        <w:t>The incorporation of codes in the analytic process</w:t>
      </w:r>
    </w:p>
    <w:bookmarkEnd w:id="0"/>
    <w:p w14:paraId="10048E77" w14:textId="7D585BDA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4F0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65DDE1" wp14:editId="738DD464">
            <wp:simplePos x="0" y="0"/>
            <wp:positionH relativeFrom="margin">
              <wp:posOffset>628649</wp:posOffset>
            </wp:positionH>
            <wp:positionV relativeFrom="paragraph">
              <wp:posOffset>33655</wp:posOffset>
            </wp:positionV>
            <wp:extent cx="4829175" cy="3543796"/>
            <wp:effectExtent l="19050" t="19050" r="9525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7" t="22236" r="27083" b="9065"/>
                    <a:stretch/>
                  </pic:blipFill>
                  <pic:spPr bwMode="auto">
                    <a:xfrm>
                      <a:off x="0" y="0"/>
                      <a:ext cx="4833435" cy="354692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2A5B5" w14:textId="1912B28C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7328EA" w14:textId="40E224EF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971CC2" w14:textId="7CF77A43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3217B8" w14:textId="41C8C6D6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80D755" w14:textId="3D57A76C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BEB891" w14:textId="07747BFF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2FC83B" w14:textId="6A216423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0B715A" w14:textId="38084CFB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7E175F" w14:textId="0103E9BA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4AE83F" w14:textId="3061F211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1A0C00" w14:textId="4C2293F4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6963CA" w14:textId="75D01F5D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F4D7FC" w14:textId="241C9F9E" w:rsidR="00391D11" w:rsidRDefault="00391D11" w:rsidP="00391D11">
      <w:pPr>
        <w:rPr>
          <w:rFonts w:ascii="Times New Roman" w:eastAsia="Times New Roman" w:hAnsi="Times New Roman" w:cs="Times New Roman"/>
          <w:sz w:val="24"/>
          <w:szCs w:val="24"/>
        </w:rPr>
      </w:pPr>
      <w:r w:rsidRPr="00554F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80E005B" wp14:editId="47E48250">
            <wp:simplePos x="0" y="0"/>
            <wp:positionH relativeFrom="column">
              <wp:posOffset>628650</wp:posOffset>
            </wp:positionH>
            <wp:positionV relativeFrom="paragraph">
              <wp:posOffset>217170</wp:posOffset>
            </wp:positionV>
            <wp:extent cx="4371975" cy="2590800"/>
            <wp:effectExtent l="19050" t="19050" r="28575" b="19050"/>
            <wp:wrapNone/>
            <wp:docPr id="4" name="Content Placeholder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1" t="20810" r="16667" b="11916"/>
                    <a:stretch/>
                  </pic:blipFill>
                  <pic:spPr bwMode="auto">
                    <a:xfrm>
                      <a:off x="0" y="0"/>
                      <a:ext cx="4371975" cy="25908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4F09">
        <w:rPr>
          <w:rFonts w:ascii="Times New Roman" w:eastAsia="Times New Roman" w:hAnsi="Times New Roman" w:cs="Times New Roman"/>
          <w:i/>
          <w:sz w:val="24"/>
          <w:szCs w:val="24"/>
        </w:rPr>
        <w:t>Figure 2. The data analytic procedures in developing the theoretical framework</w:t>
      </w:r>
    </w:p>
    <w:p w14:paraId="2DC2A4D4" w14:textId="63870421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A1910F" w14:textId="27A45EA7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F989B7" w14:textId="4321D071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C978AA" w14:textId="5EF5271D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F1D2AC" w14:textId="5B0D30F9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8FF1EC" w14:textId="77AEE903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04981F" w14:textId="4AD8F683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9577A" w14:textId="7539ED14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8FA8E1" w14:textId="714E8EEF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CE66CD" w14:textId="37AE5500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595EC6" w14:textId="28EFE7B9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0E2032" w14:textId="10F6020C" w:rsidR="00391D11" w:rsidRDefault="00391D11" w:rsidP="00C943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91D11" w:rsidSect="00C94376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4411F" w14:textId="77777777" w:rsidR="002D32C2" w:rsidRDefault="002D32C2">
      <w:pPr>
        <w:spacing w:after="0" w:line="240" w:lineRule="auto"/>
      </w:pPr>
      <w:r>
        <w:separator/>
      </w:r>
    </w:p>
  </w:endnote>
  <w:endnote w:type="continuationSeparator" w:id="0">
    <w:p w14:paraId="7204E638" w14:textId="77777777" w:rsidR="002D32C2" w:rsidRDefault="002D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71DB3" w14:textId="77777777" w:rsidR="002D32C2" w:rsidRDefault="002D32C2">
      <w:pPr>
        <w:spacing w:after="0" w:line="240" w:lineRule="auto"/>
      </w:pPr>
      <w:r>
        <w:separator/>
      </w:r>
    </w:p>
  </w:footnote>
  <w:footnote w:type="continuationSeparator" w:id="0">
    <w:p w14:paraId="20BDA948" w14:textId="77777777" w:rsidR="002D32C2" w:rsidRDefault="002D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89593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A845A9" w14:textId="77777777" w:rsidR="00C26296" w:rsidRDefault="006337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114</w:t>
        </w:r>
        <w:r>
          <w:rPr>
            <w:noProof/>
          </w:rPr>
          <w:fldChar w:fldCharType="end"/>
        </w:r>
      </w:p>
    </w:sdtContent>
  </w:sdt>
  <w:p w14:paraId="0E8567D2" w14:textId="77777777" w:rsidR="00C26296" w:rsidRDefault="002D3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F0ED2"/>
    <w:multiLevelType w:val="hybridMultilevel"/>
    <w:tmpl w:val="FD4005D0"/>
    <w:lvl w:ilvl="0" w:tplc="3F064DB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B2C1D"/>
    <w:multiLevelType w:val="hybridMultilevel"/>
    <w:tmpl w:val="55C250C4"/>
    <w:lvl w:ilvl="0" w:tplc="4AEA6E4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E590F"/>
    <w:multiLevelType w:val="hybridMultilevel"/>
    <w:tmpl w:val="62FA6786"/>
    <w:lvl w:ilvl="0" w:tplc="E0C0A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6D51"/>
    <w:multiLevelType w:val="hybridMultilevel"/>
    <w:tmpl w:val="8242A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B3FF0"/>
    <w:multiLevelType w:val="hybridMultilevel"/>
    <w:tmpl w:val="9F8C2580"/>
    <w:lvl w:ilvl="0" w:tplc="02EA18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17C0"/>
    <w:multiLevelType w:val="hybridMultilevel"/>
    <w:tmpl w:val="C7743B02"/>
    <w:lvl w:ilvl="0" w:tplc="D3C2752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251B1D"/>
    <w:multiLevelType w:val="hybridMultilevel"/>
    <w:tmpl w:val="6FAC99C6"/>
    <w:lvl w:ilvl="0" w:tplc="41FE1AB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D7191"/>
    <w:multiLevelType w:val="hybridMultilevel"/>
    <w:tmpl w:val="1102F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7C2B"/>
    <w:multiLevelType w:val="hybridMultilevel"/>
    <w:tmpl w:val="950A18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D3139"/>
    <w:multiLevelType w:val="hybridMultilevel"/>
    <w:tmpl w:val="6A3028E0"/>
    <w:lvl w:ilvl="0" w:tplc="C2860D8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1E63DC"/>
    <w:multiLevelType w:val="hybridMultilevel"/>
    <w:tmpl w:val="950A18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76DBD"/>
    <w:multiLevelType w:val="multilevel"/>
    <w:tmpl w:val="6BAC2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D6EC1"/>
    <w:multiLevelType w:val="hybridMultilevel"/>
    <w:tmpl w:val="3CF61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76"/>
    <w:rsid w:val="000352E7"/>
    <w:rsid w:val="000A52E0"/>
    <w:rsid w:val="000B5F7E"/>
    <w:rsid w:val="000D24D2"/>
    <w:rsid w:val="001B0C97"/>
    <w:rsid w:val="00204EF5"/>
    <w:rsid w:val="002C4619"/>
    <w:rsid w:val="002D32C2"/>
    <w:rsid w:val="00355C52"/>
    <w:rsid w:val="003838F1"/>
    <w:rsid w:val="00391D11"/>
    <w:rsid w:val="003B24FD"/>
    <w:rsid w:val="005337BC"/>
    <w:rsid w:val="00566EB0"/>
    <w:rsid w:val="005F13F3"/>
    <w:rsid w:val="00633721"/>
    <w:rsid w:val="0063700B"/>
    <w:rsid w:val="00746CE1"/>
    <w:rsid w:val="00985A00"/>
    <w:rsid w:val="009E33B1"/>
    <w:rsid w:val="00A317D0"/>
    <w:rsid w:val="00AC3D05"/>
    <w:rsid w:val="00B3242B"/>
    <w:rsid w:val="00B366A0"/>
    <w:rsid w:val="00B6456D"/>
    <w:rsid w:val="00C24B6E"/>
    <w:rsid w:val="00C94376"/>
    <w:rsid w:val="00CC716C"/>
    <w:rsid w:val="00DA6BDC"/>
    <w:rsid w:val="00DE6FD6"/>
    <w:rsid w:val="00EC213D"/>
    <w:rsid w:val="00F62B49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D85E"/>
  <w15:chartTrackingRefBased/>
  <w15:docId w15:val="{E9AC0A2A-CFA5-4E9A-A64C-BECB4C8F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76"/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rsid w:val="00C943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C943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C943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C943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C9437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C943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4376"/>
    <w:rPr>
      <w:rFonts w:ascii="Calibri" w:eastAsia="Calibri" w:hAnsi="Calibri" w:cs="Calibri"/>
      <w:b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C94376"/>
    <w:rPr>
      <w:rFonts w:ascii="Calibri" w:eastAsia="Calibri" w:hAnsi="Calibri" w:cs="Calibri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C94376"/>
    <w:rPr>
      <w:rFonts w:ascii="Calibri" w:eastAsia="Calibri" w:hAnsi="Calibri" w:cs="Calibri"/>
      <w:b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C94376"/>
    <w:rPr>
      <w:rFonts w:ascii="Calibri" w:eastAsia="Calibri" w:hAnsi="Calibri" w:cs="Calibri"/>
      <w:b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C94376"/>
    <w:rPr>
      <w:rFonts w:ascii="Calibri" w:eastAsia="Calibri" w:hAnsi="Calibri" w:cs="Calibri"/>
      <w:b/>
      <w:lang w:val="en-US"/>
    </w:rPr>
  </w:style>
  <w:style w:type="character" w:customStyle="1" w:styleId="Heading6Char">
    <w:name w:val="Heading 6 Char"/>
    <w:basedOn w:val="DefaultParagraphFont"/>
    <w:link w:val="Heading6"/>
    <w:rsid w:val="00C94376"/>
    <w:rPr>
      <w:rFonts w:ascii="Calibri" w:eastAsia="Calibri" w:hAnsi="Calibri" w:cs="Calibr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rsid w:val="00C9437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94376"/>
    <w:rPr>
      <w:rFonts w:ascii="Calibri" w:eastAsia="Calibri" w:hAnsi="Calibri" w:cs="Calibri"/>
      <w:b/>
      <w:sz w:val="72"/>
      <w:szCs w:val="72"/>
      <w:lang w:val="en-US"/>
    </w:rPr>
  </w:style>
  <w:style w:type="character" w:styleId="Hyperlink">
    <w:name w:val="Hyperlink"/>
    <w:basedOn w:val="DefaultParagraphFont"/>
    <w:uiPriority w:val="99"/>
    <w:unhideWhenUsed/>
    <w:rsid w:val="00C9437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4376"/>
    <w:rPr>
      <w:i/>
      <w:iCs/>
    </w:rPr>
  </w:style>
  <w:style w:type="character" w:styleId="Strong">
    <w:name w:val="Strong"/>
    <w:basedOn w:val="DefaultParagraphFont"/>
    <w:uiPriority w:val="22"/>
    <w:qFormat/>
    <w:rsid w:val="00C94376"/>
    <w:rPr>
      <w:b/>
      <w:bCs/>
    </w:rPr>
  </w:style>
  <w:style w:type="paragraph" w:customStyle="1" w:styleId="Default">
    <w:name w:val="Default"/>
    <w:rsid w:val="00C943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ref-journal">
    <w:name w:val="ref-journal"/>
    <w:basedOn w:val="DefaultParagraphFont"/>
    <w:rsid w:val="00C94376"/>
  </w:style>
  <w:style w:type="character" w:customStyle="1" w:styleId="s1">
    <w:name w:val="s1"/>
    <w:basedOn w:val="DefaultParagraphFont"/>
    <w:rsid w:val="00C94376"/>
  </w:style>
  <w:style w:type="paragraph" w:styleId="ListParagraph">
    <w:name w:val="List Paragraph"/>
    <w:basedOn w:val="Normal"/>
    <w:uiPriority w:val="34"/>
    <w:qFormat/>
    <w:rsid w:val="00C9437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rsid w:val="00C943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94376"/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4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376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376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76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76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76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C943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4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Jemerson Dominguez</dc:creator>
  <cp:keywords/>
  <dc:description/>
  <cp:lastModifiedBy>Jemerson Dominguez</cp:lastModifiedBy>
  <cp:revision>20</cp:revision>
  <dcterms:created xsi:type="dcterms:W3CDTF">2021-04-07T06:26:00Z</dcterms:created>
  <dcterms:modified xsi:type="dcterms:W3CDTF">2021-04-07T06:58:00Z</dcterms:modified>
</cp:coreProperties>
</file>