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C61A5" w14:textId="77777777" w:rsidR="00F233DC" w:rsidRDefault="00A70F45" w:rsidP="00F233DC">
      <w:pPr>
        <w:spacing w:after="0"/>
        <w:jc w:val="center"/>
        <w:rPr>
          <w:rFonts w:ascii="Times New Roman" w:hAnsi="Times New Roman" w:cs="Times New Roman"/>
          <w:b/>
          <w:bCs/>
          <w:sz w:val="28"/>
          <w:szCs w:val="28"/>
        </w:rPr>
      </w:pPr>
      <w:r w:rsidRPr="00A70F45">
        <w:rPr>
          <w:rFonts w:ascii="Times New Roman" w:hAnsi="Times New Roman" w:cs="Times New Roman"/>
          <w:b/>
          <w:bCs/>
          <w:sz w:val="28"/>
          <w:szCs w:val="28"/>
        </w:rPr>
        <w:t xml:space="preserve">ANALISIS SISTEM PENGENDALIAN PENCEMARAN AIR </w:t>
      </w:r>
    </w:p>
    <w:p w14:paraId="26319987" w14:textId="098C8F26" w:rsidR="00A70F45" w:rsidRPr="00A70F45" w:rsidRDefault="00A70F45" w:rsidP="00F233DC">
      <w:pPr>
        <w:spacing w:after="0"/>
        <w:jc w:val="center"/>
        <w:rPr>
          <w:rFonts w:ascii="Times New Roman" w:hAnsi="Times New Roman" w:cs="Times New Roman"/>
          <w:b/>
          <w:bCs/>
          <w:sz w:val="28"/>
          <w:szCs w:val="28"/>
        </w:rPr>
      </w:pPr>
      <w:r>
        <w:rPr>
          <w:rFonts w:ascii="Times New Roman" w:hAnsi="Times New Roman" w:cs="Times New Roman"/>
          <w:b/>
          <w:bCs/>
          <w:sz w:val="28"/>
          <w:szCs w:val="28"/>
          <w:lang w:val="id-ID"/>
        </w:rPr>
        <w:t xml:space="preserve">DAERAH ALIRAN </w:t>
      </w:r>
      <w:r w:rsidRPr="00A70F45">
        <w:rPr>
          <w:rFonts w:ascii="Times New Roman" w:hAnsi="Times New Roman" w:cs="Times New Roman"/>
          <w:b/>
          <w:bCs/>
          <w:sz w:val="28"/>
          <w:szCs w:val="28"/>
        </w:rPr>
        <w:t>SUNGAI CI</w:t>
      </w:r>
      <w:r>
        <w:rPr>
          <w:rFonts w:ascii="Times New Roman" w:hAnsi="Times New Roman" w:cs="Times New Roman"/>
          <w:b/>
          <w:bCs/>
          <w:sz w:val="28"/>
          <w:szCs w:val="28"/>
          <w:lang w:val="id-ID"/>
        </w:rPr>
        <w:t>TARUM</w:t>
      </w:r>
    </w:p>
    <w:p w14:paraId="03BA2203" w14:textId="77777777" w:rsidR="00F233DC" w:rsidRDefault="00F233DC" w:rsidP="003951DD">
      <w:pPr>
        <w:spacing w:after="0" w:line="360" w:lineRule="auto"/>
        <w:jc w:val="center"/>
        <w:rPr>
          <w:rFonts w:ascii="Times New Roman" w:hAnsi="Times New Roman" w:cs="Times New Roman"/>
          <w:b/>
          <w:bCs/>
          <w:sz w:val="24"/>
          <w:szCs w:val="24"/>
          <w:lang w:val="id-ID"/>
        </w:rPr>
      </w:pPr>
    </w:p>
    <w:p w14:paraId="1FDAA2BE" w14:textId="31AAE258" w:rsidR="00A70F45" w:rsidRPr="003951DD" w:rsidRDefault="0029103F" w:rsidP="003951DD">
      <w:pPr>
        <w:spacing w:after="0" w:line="360" w:lineRule="auto"/>
        <w:jc w:val="center"/>
        <w:rPr>
          <w:rFonts w:ascii="Times New Roman" w:hAnsi="Times New Roman" w:cs="Times New Roman"/>
          <w:b/>
          <w:bCs/>
          <w:sz w:val="24"/>
          <w:szCs w:val="24"/>
        </w:rPr>
      </w:pPr>
      <w:r w:rsidRPr="003951DD">
        <w:rPr>
          <w:rFonts w:ascii="Times New Roman" w:hAnsi="Times New Roman" w:cs="Times New Roman"/>
          <w:b/>
          <w:bCs/>
          <w:sz w:val="24"/>
          <w:szCs w:val="24"/>
          <w:lang w:val="id-ID"/>
        </w:rPr>
        <w:t>Maria Agustine</w:t>
      </w:r>
      <w:r w:rsidR="003951DD">
        <w:rPr>
          <w:rFonts w:ascii="Times New Roman" w:hAnsi="Times New Roman" w:cs="Times New Roman"/>
          <w:b/>
          <w:bCs/>
          <w:sz w:val="24"/>
          <w:szCs w:val="24"/>
          <w:lang w:val="id-ID"/>
        </w:rPr>
        <w:t>,</w:t>
      </w:r>
    </w:p>
    <w:p w14:paraId="07AE3196" w14:textId="77777777" w:rsidR="003951DD" w:rsidRDefault="003951DD" w:rsidP="003951DD">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id-ID"/>
        </w:rPr>
        <w:t xml:space="preserve">Program Studi </w:t>
      </w:r>
      <w:r w:rsidR="00A70F45" w:rsidRPr="003951DD">
        <w:rPr>
          <w:rFonts w:ascii="Times New Roman" w:hAnsi="Times New Roman" w:cs="Times New Roman"/>
          <w:sz w:val="20"/>
          <w:szCs w:val="20"/>
        </w:rPr>
        <w:t xml:space="preserve">Teknik </w:t>
      </w:r>
      <w:proofErr w:type="spellStart"/>
      <w:r w:rsidR="00A70F45" w:rsidRPr="003951DD">
        <w:rPr>
          <w:rFonts w:ascii="Times New Roman" w:hAnsi="Times New Roman" w:cs="Times New Roman"/>
          <w:sz w:val="20"/>
          <w:szCs w:val="20"/>
        </w:rPr>
        <w:t>Sipil</w:t>
      </w:r>
      <w:proofErr w:type="spellEnd"/>
      <w:r w:rsidR="00A70F45" w:rsidRPr="003951DD">
        <w:rPr>
          <w:rFonts w:ascii="Times New Roman" w:hAnsi="Times New Roman" w:cs="Times New Roman"/>
          <w:sz w:val="20"/>
          <w:szCs w:val="20"/>
        </w:rPr>
        <w:t>,</w:t>
      </w:r>
      <w:r>
        <w:rPr>
          <w:rFonts w:ascii="Times New Roman" w:hAnsi="Times New Roman" w:cs="Times New Roman"/>
          <w:sz w:val="20"/>
          <w:szCs w:val="20"/>
          <w:lang w:val="id-ID"/>
        </w:rPr>
        <w:t xml:space="preserve"> Fakultas Teknik,</w:t>
      </w:r>
      <w:r w:rsidR="00A70F45" w:rsidRPr="003951DD">
        <w:rPr>
          <w:rFonts w:ascii="Times New Roman" w:hAnsi="Times New Roman" w:cs="Times New Roman"/>
          <w:sz w:val="20"/>
          <w:szCs w:val="20"/>
        </w:rPr>
        <w:t xml:space="preserve"> </w:t>
      </w:r>
    </w:p>
    <w:p w14:paraId="6344471D" w14:textId="10181A1B" w:rsidR="00A70F45" w:rsidRPr="003951DD" w:rsidRDefault="00A70F45" w:rsidP="003951DD">
      <w:pPr>
        <w:spacing w:after="0" w:line="240" w:lineRule="auto"/>
        <w:jc w:val="center"/>
        <w:rPr>
          <w:rFonts w:ascii="Times New Roman" w:hAnsi="Times New Roman" w:cs="Times New Roman"/>
          <w:sz w:val="20"/>
          <w:szCs w:val="20"/>
          <w:lang w:val="id-ID"/>
        </w:rPr>
      </w:pPr>
      <w:r w:rsidRPr="003951DD">
        <w:rPr>
          <w:rFonts w:ascii="Times New Roman" w:hAnsi="Times New Roman" w:cs="Times New Roman"/>
          <w:sz w:val="20"/>
          <w:szCs w:val="20"/>
        </w:rPr>
        <w:t xml:space="preserve">Universitas </w:t>
      </w:r>
      <w:r w:rsidR="0029103F" w:rsidRPr="003951DD">
        <w:rPr>
          <w:rFonts w:ascii="Times New Roman" w:hAnsi="Times New Roman" w:cs="Times New Roman"/>
          <w:sz w:val="20"/>
          <w:szCs w:val="20"/>
          <w:lang w:val="id-ID"/>
        </w:rPr>
        <w:t>Katolik Soegijapranata Semarang</w:t>
      </w:r>
      <w:r w:rsidRPr="003951DD">
        <w:rPr>
          <w:rFonts w:ascii="Times New Roman" w:hAnsi="Times New Roman" w:cs="Times New Roman"/>
          <w:sz w:val="20"/>
          <w:szCs w:val="20"/>
        </w:rPr>
        <w:t>,</w:t>
      </w:r>
      <w:r w:rsidR="0029103F" w:rsidRPr="003951DD">
        <w:rPr>
          <w:rFonts w:ascii="Times New Roman" w:hAnsi="Times New Roman" w:cs="Times New Roman"/>
          <w:sz w:val="20"/>
          <w:szCs w:val="20"/>
          <w:lang w:val="id-ID"/>
        </w:rPr>
        <w:t xml:space="preserve"> Jawa Tengah</w:t>
      </w:r>
      <w:r w:rsidR="003951DD" w:rsidRPr="003951DD">
        <w:rPr>
          <w:rFonts w:ascii="Times New Roman" w:hAnsi="Times New Roman" w:cs="Times New Roman"/>
          <w:sz w:val="20"/>
          <w:szCs w:val="20"/>
          <w:lang w:val="id-ID"/>
        </w:rPr>
        <w:t>.</w:t>
      </w:r>
    </w:p>
    <w:p w14:paraId="0654BF4C" w14:textId="77777777" w:rsidR="003951DD" w:rsidRPr="003951DD" w:rsidRDefault="0029103F" w:rsidP="003951DD">
      <w:pPr>
        <w:spacing w:after="0" w:line="240" w:lineRule="auto"/>
        <w:jc w:val="center"/>
        <w:rPr>
          <w:rStyle w:val="lrzxr"/>
          <w:rFonts w:ascii="Times New Roman" w:hAnsi="Times New Roman" w:cs="Times New Roman"/>
          <w:color w:val="222222"/>
          <w:sz w:val="20"/>
          <w:szCs w:val="20"/>
          <w:shd w:val="clear" w:color="auto" w:fill="FFFFFF"/>
        </w:rPr>
      </w:pPr>
      <w:r w:rsidRPr="003951DD">
        <w:rPr>
          <w:rStyle w:val="w8qarf"/>
          <w:rFonts w:ascii="Times New Roman" w:hAnsi="Times New Roman" w:cs="Times New Roman"/>
          <w:b/>
          <w:bCs/>
          <w:color w:val="222222"/>
          <w:sz w:val="20"/>
          <w:szCs w:val="20"/>
          <w:shd w:val="clear" w:color="auto" w:fill="FFFFFF"/>
        </w:rPr>
        <w:t> </w:t>
      </w:r>
      <w:r w:rsidRPr="003951DD">
        <w:rPr>
          <w:rStyle w:val="lrzxr"/>
          <w:rFonts w:ascii="Times New Roman" w:hAnsi="Times New Roman" w:cs="Times New Roman"/>
          <w:color w:val="222222"/>
          <w:sz w:val="20"/>
          <w:szCs w:val="20"/>
          <w:shd w:val="clear" w:color="auto" w:fill="FFFFFF"/>
        </w:rPr>
        <w:t xml:space="preserve">Jl. </w:t>
      </w:r>
      <w:proofErr w:type="spellStart"/>
      <w:r w:rsidRPr="003951DD">
        <w:rPr>
          <w:rStyle w:val="lrzxr"/>
          <w:rFonts w:ascii="Times New Roman" w:hAnsi="Times New Roman" w:cs="Times New Roman"/>
          <w:color w:val="222222"/>
          <w:sz w:val="20"/>
          <w:szCs w:val="20"/>
          <w:shd w:val="clear" w:color="auto" w:fill="FFFFFF"/>
        </w:rPr>
        <w:t>Pawiyatan</w:t>
      </w:r>
      <w:proofErr w:type="spellEnd"/>
      <w:r w:rsidRPr="003951DD">
        <w:rPr>
          <w:rStyle w:val="lrzxr"/>
          <w:rFonts w:ascii="Times New Roman" w:hAnsi="Times New Roman" w:cs="Times New Roman"/>
          <w:color w:val="222222"/>
          <w:sz w:val="20"/>
          <w:szCs w:val="20"/>
          <w:shd w:val="clear" w:color="auto" w:fill="FFFFFF"/>
        </w:rPr>
        <w:t xml:space="preserve"> </w:t>
      </w:r>
      <w:proofErr w:type="spellStart"/>
      <w:r w:rsidRPr="003951DD">
        <w:rPr>
          <w:rStyle w:val="lrzxr"/>
          <w:rFonts w:ascii="Times New Roman" w:hAnsi="Times New Roman" w:cs="Times New Roman"/>
          <w:color w:val="222222"/>
          <w:sz w:val="20"/>
          <w:szCs w:val="20"/>
          <w:shd w:val="clear" w:color="auto" w:fill="FFFFFF"/>
        </w:rPr>
        <w:t>Luhur</w:t>
      </w:r>
      <w:proofErr w:type="spellEnd"/>
      <w:r w:rsidRPr="003951DD">
        <w:rPr>
          <w:rStyle w:val="lrzxr"/>
          <w:rFonts w:ascii="Times New Roman" w:hAnsi="Times New Roman" w:cs="Times New Roman"/>
          <w:color w:val="222222"/>
          <w:sz w:val="20"/>
          <w:szCs w:val="20"/>
          <w:shd w:val="clear" w:color="auto" w:fill="FFFFFF"/>
        </w:rPr>
        <w:t xml:space="preserve"> Sel. IV No.1, </w:t>
      </w:r>
      <w:proofErr w:type="spellStart"/>
      <w:r w:rsidRPr="003951DD">
        <w:rPr>
          <w:rStyle w:val="lrzxr"/>
          <w:rFonts w:ascii="Times New Roman" w:hAnsi="Times New Roman" w:cs="Times New Roman"/>
          <w:color w:val="222222"/>
          <w:sz w:val="20"/>
          <w:szCs w:val="20"/>
          <w:shd w:val="clear" w:color="auto" w:fill="FFFFFF"/>
        </w:rPr>
        <w:t>Bendan</w:t>
      </w:r>
      <w:proofErr w:type="spellEnd"/>
      <w:r w:rsidRPr="003951DD">
        <w:rPr>
          <w:rStyle w:val="lrzxr"/>
          <w:rFonts w:ascii="Times New Roman" w:hAnsi="Times New Roman" w:cs="Times New Roman"/>
          <w:color w:val="222222"/>
          <w:sz w:val="20"/>
          <w:szCs w:val="20"/>
          <w:shd w:val="clear" w:color="auto" w:fill="FFFFFF"/>
        </w:rPr>
        <w:t xml:space="preserve"> </w:t>
      </w:r>
      <w:proofErr w:type="spellStart"/>
      <w:r w:rsidRPr="003951DD">
        <w:rPr>
          <w:rStyle w:val="lrzxr"/>
          <w:rFonts w:ascii="Times New Roman" w:hAnsi="Times New Roman" w:cs="Times New Roman"/>
          <w:color w:val="222222"/>
          <w:sz w:val="20"/>
          <w:szCs w:val="20"/>
          <w:shd w:val="clear" w:color="auto" w:fill="FFFFFF"/>
        </w:rPr>
        <w:t>Duwur</w:t>
      </w:r>
      <w:proofErr w:type="spellEnd"/>
      <w:r w:rsidRPr="003951DD">
        <w:rPr>
          <w:rStyle w:val="lrzxr"/>
          <w:rFonts w:ascii="Times New Roman" w:hAnsi="Times New Roman" w:cs="Times New Roman"/>
          <w:color w:val="222222"/>
          <w:sz w:val="20"/>
          <w:szCs w:val="20"/>
          <w:shd w:val="clear" w:color="auto" w:fill="FFFFFF"/>
        </w:rPr>
        <w:t xml:space="preserve">, </w:t>
      </w:r>
      <w:proofErr w:type="spellStart"/>
      <w:r w:rsidRPr="003951DD">
        <w:rPr>
          <w:rStyle w:val="lrzxr"/>
          <w:rFonts w:ascii="Times New Roman" w:hAnsi="Times New Roman" w:cs="Times New Roman"/>
          <w:color w:val="222222"/>
          <w:sz w:val="20"/>
          <w:szCs w:val="20"/>
          <w:shd w:val="clear" w:color="auto" w:fill="FFFFFF"/>
        </w:rPr>
        <w:t>Kec</w:t>
      </w:r>
      <w:proofErr w:type="spellEnd"/>
      <w:r w:rsidRPr="003951DD">
        <w:rPr>
          <w:rStyle w:val="lrzxr"/>
          <w:rFonts w:ascii="Times New Roman" w:hAnsi="Times New Roman" w:cs="Times New Roman"/>
          <w:color w:val="222222"/>
          <w:sz w:val="20"/>
          <w:szCs w:val="20"/>
          <w:shd w:val="clear" w:color="auto" w:fill="FFFFFF"/>
        </w:rPr>
        <w:t xml:space="preserve">. </w:t>
      </w:r>
      <w:proofErr w:type="spellStart"/>
      <w:r w:rsidRPr="003951DD">
        <w:rPr>
          <w:rStyle w:val="lrzxr"/>
          <w:rFonts w:ascii="Times New Roman" w:hAnsi="Times New Roman" w:cs="Times New Roman"/>
          <w:color w:val="222222"/>
          <w:sz w:val="20"/>
          <w:szCs w:val="20"/>
          <w:shd w:val="clear" w:color="auto" w:fill="FFFFFF"/>
        </w:rPr>
        <w:t>Gajahmungkur</w:t>
      </w:r>
      <w:proofErr w:type="spellEnd"/>
      <w:r w:rsidRPr="003951DD">
        <w:rPr>
          <w:rStyle w:val="lrzxr"/>
          <w:rFonts w:ascii="Times New Roman" w:hAnsi="Times New Roman" w:cs="Times New Roman"/>
          <w:color w:val="222222"/>
          <w:sz w:val="20"/>
          <w:szCs w:val="20"/>
          <w:shd w:val="clear" w:color="auto" w:fill="FFFFFF"/>
        </w:rPr>
        <w:t xml:space="preserve">, Kota Semarang, </w:t>
      </w:r>
    </w:p>
    <w:p w14:paraId="410996A7" w14:textId="6CE8AA9E" w:rsidR="0029103F" w:rsidRDefault="0029103F" w:rsidP="003951DD">
      <w:pPr>
        <w:spacing w:after="0" w:line="240" w:lineRule="auto"/>
        <w:jc w:val="center"/>
        <w:rPr>
          <w:rStyle w:val="lrzxr"/>
          <w:rFonts w:ascii="Times New Roman" w:hAnsi="Times New Roman" w:cs="Times New Roman"/>
          <w:color w:val="222222"/>
          <w:sz w:val="20"/>
          <w:szCs w:val="20"/>
          <w:shd w:val="clear" w:color="auto" w:fill="FFFFFF"/>
        </w:rPr>
      </w:pPr>
      <w:proofErr w:type="spellStart"/>
      <w:r w:rsidRPr="003951DD">
        <w:rPr>
          <w:rStyle w:val="lrzxr"/>
          <w:rFonts w:ascii="Times New Roman" w:hAnsi="Times New Roman" w:cs="Times New Roman"/>
          <w:color w:val="222222"/>
          <w:sz w:val="20"/>
          <w:szCs w:val="20"/>
          <w:shd w:val="clear" w:color="auto" w:fill="FFFFFF"/>
        </w:rPr>
        <w:t>Jawa</w:t>
      </w:r>
      <w:proofErr w:type="spellEnd"/>
      <w:r w:rsidRPr="003951DD">
        <w:rPr>
          <w:rStyle w:val="lrzxr"/>
          <w:rFonts w:ascii="Times New Roman" w:hAnsi="Times New Roman" w:cs="Times New Roman"/>
          <w:color w:val="222222"/>
          <w:sz w:val="20"/>
          <w:szCs w:val="20"/>
          <w:shd w:val="clear" w:color="auto" w:fill="FFFFFF"/>
        </w:rPr>
        <w:t xml:space="preserve"> Tengah 50234</w:t>
      </w:r>
    </w:p>
    <w:p w14:paraId="34E653F4" w14:textId="77777777" w:rsidR="003951DD" w:rsidRPr="003951DD" w:rsidRDefault="003951DD" w:rsidP="003951DD">
      <w:pPr>
        <w:spacing w:after="0" w:line="240" w:lineRule="auto"/>
        <w:jc w:val="center"/>
        <w:rPr>
          <w:rFonts w:ascii="Times New Roman" w:hAnsi="Times New Roman" w:cs="Times New Roman"/>
          <w:sz w:val="20"/>
          <w:szCs w:val="20"/>
          <w:lang w:val="id-ID"/>
        </w:rPr>
      </w:pPr>
    </w:p>
    <w:p w14:paraId="58DBAB37" w14:textId="659590B1" w:rsidR="009A2606" w:rsidRPr="003951DD" w:rsidRDefault="00A70F45" w:rsidP="003951DD">
      <w:pPr>
        <w:spacing w:after="0" w:line="240" w:lineRule="auto"/>
        <w:jc w:val="center"/>
        <w:rPr>
          <w:rFonts w:ascii="Times New Roman" w:hAnsi="Times New Roman" w:cs="Times New Roman"/>
          <w:sz w:val="20"/>
          <w:szCs w:val="20"/>
        </w:rPr>
      </w:pPr>
      <w:proofErr w:type="gramStart"/>
      <w:r w:rsidRPr="003951DD">
        <w:rPr>
          <w:rFonts w:ascii="Times New Roman" w:hAnsi="Times New Roman" w:cs="Times New Roman"/>
          <w:sz w:val="20"/>
          <w:szCs w:val="20"/>
        </w:rPr>
        <w:t>E-mail :</w:t>
      </w:r>
      <w:proofErr w:type="gramEnd"/>
      <w:r w:rsidRPr="003951DD">
        <w:rPr>
          <w:rFonts w:ascii="Times New Roman" w:hAnsi="Times New Roman" w:cs="Times New Roman"/>
          <w:sz w:val="20"/>
          <w:szCs w:val="20"/>
        </w:rPr>
        <w:t xml:space="preserve"> </w:t>
      </w:r>
      <w:hyperlink r:id="rId8" w:history="1">
        <w:r w:rsidR="003951DD" w:rsidRPr="003951DD">
          <w:rPr>
            <w:rStyle w:val="Hyperlink"/>
            <w:rFonts w:ascii="Times New Roman" w:hAnsi="Times New Roman" w:cs="Times New Roman"/>
            <w:color w:val="auto"/>
            <w:sz w:val="20"/>
            <w:szCs w:val="20"/>
            <w:u w:val="none"/>
            <w:lang w:val="id-ID"/>
          </w:rPr>
          <w:t>18b10029@student.unika.ac.id</w:t>
        </w:r>
      </w:hyperlink>
    </w:p>
    <w:p w14:paraId="2D256F7A" w14:textId="77777777" w:rsidR="009F17D9" w:rsidRDefault="009F17D9" w:rsidP="0029103F">
      <w:pPr>
        <w:jc w:val="center"/>
        <w:rPr>
          <w:rFonts w:ascii="Times New Roman" w:hAnsi="Times New Roman" w:cs="Times New Roman"/>
          <w:sz w:val="24"/>
          <w:szCs w:val="24"/>
        </w:rPr>
      </w:pPr>
    </w:p>
    <w:p w14:paraId="342C137F" w14:textId="77777777" w:rsidR="003951DD" w:rsidRPr="009F17D9" w:rsidRDefault="003951DD" w:rsidP="003951DD">
      <w:pPr>
        <w:spacing w:line="0" w:lineRule="atLeast"/>
        <w:jc w:val="center"/>
        <w:rPr>
          <w:rFonts w:ascii="Times New Roman" w:eastAsia="Times New Roman" w:hAnsi="Times New Roman"/>
          <w:b/>
          <w:sz w:val="24"/>
          <w:szCs w:val="24"/>
        </w:rPr>
      </w:pPr>
      <w:r w:rsidRPr="009F17D9">
        <w:rPr>
          <w:rFonts w:ascii="Times New Roman" w:eastAsia="Times New Roman" w:hAnsi="Times New Roman"/>
          <w:b/>
          <w:sz w:val="24"/>
          <w:szCs w:val="24"/>
        </w:rPr>
        <w:t>ABSTRAK</w:t>
      </w:r>
    </w:p>
    <w:p w14:paraId="54C5721A" w14:textId="463B75B0" w:rsidR="0004777E" w:rsidRDefault="009A7441" w:rsidP="009F17D9">
      <w:pPr>
        <w:spacing w:after="0" w:line="276" w:lineRule="auto"/>
        <w:jc w:val="both"/>
        <w:rPr>
          <w:rFonts w:ascii="Times New Roman" w:eastAsia="Times New Roman" w:hAnsi="Times New Roman"/>
          <w:sz w:val="24"/>
          <w:szCs w:val="24"/>
          <w:lang w:val="id-ID"/>
        </w:rPr>
      </w:pPr>
      <w:r w:rsidRPr="009F17D9">
        <w:rPr>
          <w:rFonts w:ascii="Times New Roman" w:eastAsia="Times New Roman" w:hAnsi="Times New Roman"/>
          <w:sz w:val="24"/>
          <w:szCs w:val="24"/>
          <w:lang w:val="id-ID"/>
        </w:rPr>
        <w:t>Sebagai komponen penting dalam kehidupan, air merupakan penunjang hidup bagi manusia. Tidak hanya di pesisir pantai, namu air juga hadir melalui sungai sungai di daerah dataran tinggi maupun dataran rendah, namun bagaimana jika sungai yang menjadi penunjang kehidupan</w:t>
      </w:r>
      <w:r w:rsidR="009F17D9" w:rsidRPr="009F17D9">
        <w:rPr>
          <w:rFonts w:ascii="Times New Roman" w:eastAsia="Times New Roman" w:hAnsi="Times New Roman"/>
          <w:sz w:val="24"/>
          <w:szCs w:val="24"/>
          <w:lang w:val="id-ID"/>
        </w:rPr>
        <w:t xml:space="preserve"> kini ada dengan pencemaran terburuk sepanjang beberapa dekade ini. </w:t>
      </w:r>
      <w:r w:rsidR="0004777E" w:rsidRPr="009F17D9">
        <w:rPr>
          <w:rFonts w:ascii="Times New Roman" w:eastAsia="Times New Roman" w:hAnsi="Times New Roman"/>
          <w:sz w:val="24"/>
          <w:szCs w:val="24"/>
        </w:rPr>
        <w:t xml:space="preserve">Ci </w:t>
      </w:r>
      <w:proofErr w:type="spellStart"/>
      <w:r w:rsidR="0004777E" w:rsidRPr="009F17D9">
        <w:rPr>
          <w:rFonts w:ascii="Times New Roman" w:eastAsia="Times New Roman" w:hAnsi="Times New Roman"/>
          <w:sz w:val="24"/>
          <w:szCs w:val="24"/>
        </w:rPr>
        <w:t>Tarum</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atau</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Citarum</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adalah</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sungai</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terpanjang</w:t>
      </w:r>
      <w:proofErr w:type="spellEnd"/>
      <w:r w:rsidR="0004777E" w:rsidRPr="009F17D9">
        <w:rPr>
          <w:rFonts w:ascii="Times New Roman" w:eastAsia="Times New Roman" w:hAnsi="Times New Roman"/>
          <w:sz w:val="24"/>
          <w:szCs w:val="24"/>
        </w:rPr>
        <w:t xml:space="preserve"> dan </w:t>
      </w:r>
      <w:proofErr w:type="spellStart"/>
      <w:r w:rsidR="0004777E" w:rsidRPr="009F17D9">
        <w:rPr>
          <w:rFonts w:ascii="Times New Roman" w:eastAsia="Times New Roman" w:hAnsi="Times New Roman"/>
          <w:sz w:val="24"/>
          <w:szCs w:val="24"/>
        </w:rPr>
        <w:t>terbesar</w:t>
      </w:r>
      <w:proofErr w:type="spellEnd"/>
      <w:r w:rsidR="0004777E" w:rsidRPr="009F17D9">
        <w:rPr>
          <w:rFonts w:ascii="Times New Roman" w:eastAsia="Times New Roman" w:hAnsi="Times New Roman"/>
          <w:sz w:val="24"/>
          <w:szCs w:val="24"/>
        </w:rPr>
        <w:t xml:space="preserve"> di Tatar </w:t>
      </w:r>
      <w:proofErr w:type="spellStart"/>
      <w:r w:rsidR="0004777E" w:rsidRPr="009F17D9">
        <w:rPr>
          <w:rFonts w:ascii="Times New Roman" w:eastAsia="Times New Roman" w:hAnsi="Times New Roman"/>
          <w:sz w:val="24"/>
          <w:szCs w:val="24"/>
        </w:rPr>
        <w:t>Pasundan</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Provinsi</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Jawa</w:t>
      </w:r>
      <w:proofErr w:type="spellEnd"/>
      <w:r w:rsidR="0004777E" w:rsidRPr="009F17D9">
        <w:rPr>
          <w:rFonts w:ascii="Times New Roman" w:eastAsia="Times New Roman" w:hAnsi="Times New Roman"/>
          <w:sz w:val="24"/>
          <w:szCs w:val="24"/>
        </w:rPr>
        <w:t xml:space="preserve"> Barat, Indonesia. Sungai </w:t>
      </w:r>
      <w:proofErr w:type="spellStart"/>
      <w:r w:rsidR="0004777E" w:rsidRPr="009F17D9">
        <w:rPr>
          <w:rFonts w:ascii="Times New Roman" w:eastAsia="Times New Roman" w:hAnsi="Times New Roman"/>
          <w:sz w:val="24"/>
          <w:szCs w:val="24"/>
        </w:rPr>
        <w:t>dengan</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nilai</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sejarah</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ekonomi</w:t>
      </w:r>
      <w:proofErr w:type="spellEnd"/>
      <w:r w:rsidR="0004777E" w:rsidRPr="009F17D9">
        <w:rPr>
          <w:rFonts w:ascii="Times New Roman" w:eastAsia="Times New Roman" w:hAnsi="Times New Roman"/>
          <w:sz w:val="24"/>
          <w:szCs w:val="24"/>
        </w:rPr>
        <w:t xml:space="preserve">, dan </w:t>
      </w:r>
      <w:proofErr w:type="spellStart"/>
      <w:r w:rsidR="0004777E" w:rsidRPr="009F17D9">
        <w:rPr>
          <w:rFonts w:ascii="Times New Roman" w:eastAsia="Times New Roman" w:hAnsi="Times New Roman"/>
          <w:sz w:val="24"/>
          <w:szCs w:val="24"/>
        </w:rPr>
        <w:t>sosial</w:t>
      </w:r>
      <w:proofErr w:type="spellEnd"/>
      <w:r w:rsidR="0004777E" w:rsidRPr="009F17D9">
        <w:rPr>
          <w:rFonts w:ascii="Times New Roman" w:eastAsia="Times New Roman" w:hAnsi="Times New Roman"/>
          <w:sz w:val="24"/>
          <w:szCs w:val="24"/>
        </w:rPr>
        <w:t xml:space="preserve"> yang </w:t>
      </w:r>
      <w:proofErr w:type="spellStart"/>
      <w:r w:rsidR="0004777E" w:rsidRPr="009F17D9">
        <w:rPr>
          <w:rFonts w:ascii="Times New Roman" w:eastAsia="Times New Roman" w:hAnsi="Times New Roman"/>
          <w:sz w:val="24"/>
          <w:szCs w:val="24"/>
        </w:rPr>
        <w:t>penting</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ini</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sejak</w:t>
      </w:r>
      <w:proofErr w:type="spellEnd"/>
      <w:r w:rsidR="0004777E" w:rsidRPr="009F17D9">
        <w:rPr>
          <w:rFonts w:ascii="Times New Roman" w:eastAsia="Times New Roman" w:hAnsi="Times New Roman"/>
          <w:sz w:val="24"/>
          <w:szCs w:val="24"/>
        </w:rPr>
        <w:t xml:space="preserve"> 2007 </w:t>
      </w:r>
      <w:proofErr w:type="spellStart"/>
      <w:r w:rsidR="0004777E" w:rsidRPr="009F17D9">
        <w:rPr>
          <w:rFonts w:ascii="Times New Roman" w:eastAsia="Times New Roman" w:hAnsi="Times New Roman"/>
          <w:sz w:val="24"/>
          <w:szCs w:val="24"/>
        </w:rPr>
        <w:t>menjadi</w:t>
      </w:r>
      <w:proofErr w:type="spellEnd"/>
      <w:r w:rsidR="0004777E" w:rsidRPr="009F17D9">
        <w:rPr>
          <w:rFonts w:ascii="Times New Roman" w:eastAsia="Times New Roman" w:hAnsi="Times New Roman"/>
          <w:sz w:val="24"/>
          <w:szCs w:val="24"/>
        </w:rPr>
        <w:t xml:space="preserve"> salah </w:t>
      </w:r>
      <w:proofErr w:type="spellStart"/>
      <w:r w:rsidR="0004777E" w:rsidRPr="009F17D9">
        <w:rPr>
          <w:rFonts w:ascii="Times New Roman" w:eastAsia="Times New Roman" w:hAnsi="Times New Roman"/>
          <w:sz w:val="24"/>
          <w:szCs w:val="24"/>
        </w:rPr>
        <w:t>satu</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dari</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sungai</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dengan</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tingkat</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ketercemaran</w:t>
      </w:r>
      <w:proofErr w:type="spellEnd"/>
      <w:r w:rsidR="0004777E" w:rsidRPr="009F17D9">
        <w:rPr>
          <w:rFonts w:ascii="Times New Roman" w:eastAsia="Times New Roman" w:hAnsi="Times New Roman"/>
          <w:sz w:val="24"/>
          <w:szCs w:val="24"/>
        </w:rPr>
        <w:t xml:space="preserve"> </w:t>
      </w:r>
      <w:proofErr w:type="spellStart"/>
      <w:r w:rsidR="0004777E" w:rsidRPr="009F17D9">
        <w:rPr>
          <w:rFonts w:ascii="Times New Roman" w:eastAsia="Times New Roman" w:hAnsi="Times New Roman"/>
          <w:sz w:val="24"/>
          <w:szCs w:val="24"/>
        </w:rPr>
        <w:t>tertinggi</w:t>
      </w:r>
      <w:proofErr w:type="spellEnd"/>
      <w:r w:rsidR="0004777E" w:rsidRPr="009F17D9">
        <w:rPr>
          <w:rFonts w:ascii="Times New Roman" w:eastAsia="Times New Roman" w:hAnsi="Times New Roman"/>
          <w:sz w:val="24"/>
          <w:szCs w:val="24"/>
        </w:rPr>
        <w:t xml:space="preserve"> di dunia</w:t>
      </w:r>
      <w:r w:rsidRPr="009F17D9">
        <w:rPr>
          <w:rFonts w:ascii="Times New Roman" w:eastAsia="Times New Roman" w:hAnsi="Times New Roman"/>
          <w:sz w:val="24"/>
          <w:szCs w:val="24"/>
          <w:lang w:val="id-ID"/>
        </w:rPr>
        <w:t xml:space="preserve"> menurut </w:t>
      </w:r>
      <w:r w:rsidRPr="009F17D9">
        <w:rPr>
          <w:rFonts w:ascii="Times New Roman" w:eastAsia="Times New Roman" w:hAnsi="Times New Roman"/>
          <w:i/>
          <w:iCs/>
          <w:sz w:val="24"/>
          <w:szCs w:val="24"/>
          <w:lang w:val="id-ID"/>
        </w:rPr>
        <w:t>National Geographic</w:t>
      </w:r>
      <w:r w:rsidR="0004777E" w:rsidRPr="009F17D9">
        <w:rPr>
          <w:rFonts w:ascii="Times New Roman" w:eastAsia="Times New Roman" w:hAnsi="Times New Roman"/>
          <w:sz w:val="24"/>
          <w:szCs w:val="24"/>
        </w:rPr>
        <w:t>.</w:t>
      </w:r>
      <w:r w:rsidR="0004777E" w:rsidRPr="009F17D9">
        <w:rPr>
          <w:rFonts w:ascii="Times New Roman" w:eastAsia="Times New Roman" w:hAnsi="Times New Roman"/>
          <w:sz w:val="24"/>
          <w:szCs w:val="24"/>
          <w:lang w:val="id-ID"/>
        </w:rPr>
        <w:t xml:space="preserve"> </w:t>
      </w:r>
      <w:r w:rsidR="009F17D9" w:rsidRPr="009F17D9">
        <w:rPr>
          <w:rFonts w:ascii="Times New Roman" w:eastAsia="Times New Roman" w:hAnsi="Times New Roman"/>
          <w:sz w:val="24"/>
          <w:szCs w:val="24"/>
          <w:lang w:val="id-ID"/>
        </w:rPr>
        <w:t>Maka, sangat diperlukan upaya pengendalian pencemaran air di daerah aliran sungai Citarum ini agar sungai ini dapat sembuh dari pencemaran air yang parah ini. Untuk itu jurnal ini dibuat untuk membahas tentang pencemaran, dan upaya pengendalian pencemaran air di kawasan DAS Citarum.</w:t>
      </w:r>
    </w:p>
    <w:p w14:paraId="721EC8B6" w14:textId="77777777" w:rsidR="009F17D9" w:rsidRPr="009F17D9" w:rsidRDefault="009F17D9" w:rsidP="009F17D9">
      <w:pPr>
        <w:spacing w:after="0" w:line="276" w:lineRule="auto"/>
        <w:jc w:val="both"/>
        <w:rPr>
          <w:rFonts w:ascii="Times New Roman" w:eastAsia="Times New Roman" w:hAnsi="Times New Roman"/>
          <w:sz w:val="24"/>
          <w:szCs w:val="24"/>
          <w:lang w:val="id-ID"/>
        </w:rPr>
      </w:pPr>
    </w:p>
    <w:p w14:paraId="1E1FE7D7" w14:textId="794BBC99" w:rsidR="001D15DC" w:rsidRPr="00FA15E5" w:rsidRDefault="00595972" w:rsidP="00FA15E5">
      <w:pPr>
        <w:spacing w:after="0" w:line="360" w:lineRule="auto"/>
        <w:ind w:left="1350" w:hanging="1350"/>
        <w:rPr>
          <w:rFonts w:ascii="Times New Roman" w:eastAsia="Times New Roman" w:hAnsi="Times New Roman"/>
          <w:sz w:val="24"/>
          <w:szCs w:val="24"/>
          <w:lang w:val="id-ID"/>
        </w:rPr>
      </w:pPr>
      <w:r w:rsidRPr="009F17D9">
        <w:rPr>
          <w:rFonts w:ascii="Times New Roman" w:eastAsia="Times New Roman" w:hAnsi="Times New Roman"/>
          <w:b/>
          <w:bCs/>
          <w:sz w:val="24"/>
          <w:szCs w:val="24"/>
        </w:rPr>
        <w:t xml:space="preserve">Kata </w:t>
      </w:r>
      <w:proofErr w:type="spellStart"/>
      <w:r w:rsidRPr="009F17D9">
        <w:rPr>
          <w:rFonts w:ascii="Times New Roman" w:eastAsia="Times New Roman" w:hAnsi="Times New Roman"/>
          <w:b/>
          <w:bCs/>
          <w:sz w:val="24"/>
          <w:szCs w:val="24"/>
        </w:rPr>
        <w:t>Kunci</w:t>
      </w:r>
      <w:proofErr w:type="spellEnd"/>
      <w:r w:rsidRPr="009F17D9">
        <w:rPr>
          <w:rFonts w:ascii="Times New Roman" w:eastAsia="Times New Roman" w:hAnsi="Times New Roman"/>
          <w:sz w:val="24"/>
          <w:szCs w:val="24"/>
        </w:rPr>
        <w:t xml:space="preserve">: Sungai </w:t>
      </w:r>
      <w:proofErr w:type="spellStart"/>
      <w:r w:rsidRPr="009F17D9">
        <w:rPr>
          <w:rFonts w:ascii="Times New Roman" w:eastAsia="Times New Roman" w:hAnsi="Times New Roman"/>
          <w:sz w:val="24"/>
          <w:szCs w:val="24"/>
        </w:rPr>
        <w:t>Citarum</w:t>
      </w:r>
      <w:proofErr w:type="spellEnd"/>
      <w:r w:rsidRPr="009F17D9">
        <w:rPr>
          <w:rFonts w:ascii="Times New Roman" w:eastAsia="Times New Roman" w:hAnsi="Times New Roman"/>
          <w:sz w:val="24"/>
          <w:szCs w:val="24"/>
        </w:rPr>
        <w:t xml:space="preserve">; </w:t>
      </w:r>
      <w:proofErr w:type="spellStart"/>
      <w:r w:rsidRPr="009F17D9">
        <w:rPr>
          <w:rFonts w:ascii="Times New Roman" w:eastAsia="Times New Roman" w:hAnsi="Times New Roman"/>
          <w:sz w:val="24"/>
          <w:szCs w:val="24"/>
        </w:rPr>
        <w:t>Kondisi</w:t>
      </w:r>
      <w:proofErr w:type="spellEnd"/>
      <w:r w:rsidRPr="009F17D9">
        <w:rPr>
          <w:rFonts w:ascii="Times New Roman" w:eastAsia="Times New Roman" w:hAnsi="Times New Roman"/>
          <w:sz w:val="24"/>
          <w:szCs w:val="24"/>
        </w:rPr>
        <w:t xml:space="preserve"> </w:t>
      </w:r>
      <w:proofErr w:type="spellStart"/>
      <w:r w:rsidRPr="009F17D9">
        <w:rPr>
          <w:rFonts w:ascii="Times New Roman" w:eastAsia="Times New Roman" w:hAnsi="Times New Roman"/>
          <w:sz w:val="24"/>
          <w:szCs w:val="24"/>
        </w:rPr>
        <w:t>Geografis</w:t>
      </w:r>
      <w:proofErr w:type="spellEnd"/>
      <w:r w:rsidRPr="009F17D9">
        <w:rPr>
          <w:rFonts w:ascii="Times New Roman" w:eastAsia="Times New Roman" w:hAnsi="Times New Roman"/>
          <w:sz w:val="24"/>
          <w:szCs w:val="24"/>
        </w:rPr>
        <w:t xml:space="preserve"> dan </w:t>
      </w:r>
      <w:proofErr w:type="spellStart"/>
      <w:r w:rsidRPr="009F17D9">
        <w:rPr>
          <w:rFonts w:ascii="Times New Roman" w:eastAsia="Times New Roman" w:hAnsi="Times New Roman"/>
          <w:sz w:val="24"/>
          <w:szCs w:val="24"/>
        </w:rPr>
        <w:t>Morfologi</w:t>
      </w:r>
      <w:proofErr w:type="spellEnd"/>
      <w:r w:rsidRPr="009F17D9">
        <w:rPr>
          <w:rFonts w:ascii="Times New Roman" w:eastAsia="Times New Roman" w:hAnsi="Times New Roman"/>
          <w:sz w:val="24"/>
          <w:szCs w:val="24"/>
        </w:rPr>
        <w:t xml:space="preserve">; </w:t>
      </w:r>
      <w:proofErr w:type="spellStart"/>
      <w:r w:rsidRPr="009F17D9">
        <w:rPr>
          <w:rFonts w:ascii="Times New Roman" w:eastAsia="Times New Roman" w:hAnsi="Times New Roman"/>
          <w:sz w:val="24"/>
          <w:szCs w:val="24"/>
        </w:rPr>
        <w:t>Pengendalian</w:t>
      </w:r>
      <w:proofErr w:type="spellEnd"/>
      <w:r w:rsidRPr="009F17D9">
        <w:rPr>
          <w:rFonts w:ascii="Times New Roman" w:eastAsia="Times New Roman" w:hAnsi="Times New Roman"/>
          <w:sz w:val="24"/>
          <w:szCs w:val="24"/>
        </w:rPr>
        <w:t xml:space="preserve"> </w:t>
      </w:r>
      <w:proofErr w:type="spellStart"/>
      <w:r w:rsidRPr="009F17D9">
        <w:rPr>
          <w:rFonts w:ascii="Times New Roman" w:eastAsia="Times New Roman" w:hAnsi="Times New Roman"/>
          <w:sz w:val="24"/>
          <w:szCs w:val="24"/>
        </w:rPr>
        <w:t>Pncemaran</w:t>
      </w:r>
      <w:proofErr w:type="spellEnd"/>
      <w:r w:rsidRPr="009F17D9">
        <w:rPr>
          <w:rFonts w:ascii="Times New Roman" w:eastAsia="Times New Roman" w:hAnsi="Times New Roman"/>
          <w:sz w:val="24"/>
          <w:szCs w:val="24"/>
        </w:rPr>
        <w:t xml:space="preserve"> Air;</w:t>
      </w:r>
      <w:r w:rsidR="00FA15E5">
        <w:rPr>
          <w:rFonts w:ascii="Times New Roman" w:eastAsia="Times New Roman" w:hAnsi="Times New Roman"/>
          <w:sz w:val="24"/>
          <w:szCs w:val="24"/>
          <w:lang w:val="id-ID"/>
        </w:rPr>
        <w:t xml:space="preserve"> Daerah Aliran Sungai;</w:t>
      </w:r>
    </w:p>
    <w:p w14:paraId="2C7A68D7" w14:textId="5E06F066" w:rsidR="009F17D9" w:rsidRPr="009F17D9" w:rsidRDefault="009F17D9" w:rsidP="00595972">
      <w:pPr>
        <w:spacing w:line="0" w:lineRule="atLeast"/>
        <w:rPr>
          <w:rFonts w:ascii="Times New Roman" w:eastAsia="Times New Roman" w:hAnsi="Times New Roman"/>
          <w:iCs/>
          <w:sz w:val="24"/>
          <w:szCs w:val="24"/>
        </w:rPr>
      </w:pPr>
    </w:p>
    <w:p w14:paraId="4B4158D1" w14:textId="48CCCAE6" w:rsidR="009F17D9" w:rsidRPr="005C28F6" w:rsidRDefault="009F17D9" w:rsidP="009F17D9">
      <w:pPr>
        <w:spacing w:line="0" w:lineRule="atLeast"/>
        <w:jc w:val="center"/>
        <w:rPr>
          <w:rFonts w:ascii="Times New Roman" w:eastAsia="Times New Roman" w:hAnsi="Times New Roman"/>
          <w:b/>
          <w:bCs/>
          <w:i/>
          <w:sz w:val="24"/>
          <w:szCs w:val="24"/>
        </w:rPr>
      </w:pPr>
      <w:r w:rsidRPr="005C28F6">
        <w:rPr>
          <w:rFonts w:ascii="Times New Roman" w:eastAsia="Times New Roman" w:hAnsi="Times New Roman"/>
          <w:b/>
          <w:bCs/>
          <w:i/>
          <w:sz w:val="24"/>
          <w:szCs w:val="24"/>
        </w:rPr>
        <w:t>ABSTRACT</w:t>
      </w:r>
    </w:p>
    <w:p w14:paraId="13837928" w14:textId="2206DDEA" w:rsidR="0004777E" w:rsidRPr="005C28F6" w:rsidRDefault="009F17D9" w:rsidP="009F17D9">
      <w:pPr>
        <w:spacing w:after="0" w:line="276" w:lineRule="auto"/>
        <w:jc w:val="both"/>
        <w:rPr>
          <w:rFonts w:ascii="Times New Roman" w:eastAsia="Times New Roman" w:hAnsi="Times New Roman"/>
          <w:i/>
          <w:sz w:val="24"/>
          <w:szCs w:val="24"/>
          <w:lang w:val="id-ID"/>
        </w:rPr>
      </w:pPr>
      <w:r w:rsidRPr="005C28F6">
        <w:rPr>
          <w:rFonts w:ascii="Times New Roman" w:eastAsia="Times New Roman" w:hAnsi="Times New Roman"/>
          <w:i/>
          <w:sz w:val="24"/>
          <w:szCs w:val="24"/>
          <w:lang w:val="id-ID"/>
        </w:rPr>
        <w:t>As an important component in life, water is a life support for humans. Not only on the coast, but water is also present through rivers in the highlands and lowlands, but what if the rivers which support life now exist with the worst pollution in decades. Ci Tarum or Citarum is the longest and largest river in Tatar Pasundan, West Java Province, Indonesia. This river with historical, economic and social importance since 2007 has become one of the rivers with the highest level of pollution in the world according to National Geographic. So, it is necessary to control water pollution in the Citarum river basin so that this river can recover from this severe water pollution. For this reason, this journal was created to discuss pollution and efforts to control water pollution in the Citarum watershed area.</w:t>
      </w:r>
    </w:p>
    <w:p w14:paraId="7C7C0DC8" w14:textId="77777777" w:rsidR="009F17D9" w:rsidRPr="005C28F6" w:rsidRDefault="009F17D9" w:rsidP="009F17D9">
      <w:pPr>
        <w:spacing w:after="0" w:line="276" w:lineRule="auto"/>
        <w:jc w:val="both"/>
        <w:rPr>
          <w:rFonts w:ascii="Times New Roman" w:eastAsia="Times New Roman" w:hAnsi="Times New Roman"/>
          <w:i/>
          <w:sz w:val="24"/>
          <w:szCs w:val="24"/>
          <w:lang w:val="id-ID"/>
        </w:rPr>
      </w:pPr>
    </w:p>
    <w:p w14:paraId="61EC7CB9" w14:textId="7FB5B773" w:rsidR="0004777E" w:rsidRPr="005C28F6" w:rsidRDefault="009F17D9" w:rsidP="009F17D9">
      <w:pPr>
        <w:spacing w:after="0" w:line="276" w:lineRule="auto"/>
        <w:ind w:left="1170" w:hanging="1170"/>
        <w:rPr>
          <w:rFonts w:ascii="Times New Roman" w:eastAsia="Times New Roman" w:hAnsi="Times New Roman"/>
          <w:i/>
          <w:sz w:val="24"/>
          <w:szCs w:val="24"/>
          <w:lang w:val="id-ID"/>
        </w:rPr>
      </w:pPr>
      <w:r w:rsidRPr="005C28F6">
        <w:rPr>
          <w:rFonts w:ascii="Times New Roman" w:eastAsia="Times New Roman" w:hAnsi="Times New Roman"/>
          <w:b/>
          <w:bCs/>
          <w:i/>
          <w:sz w:val="24"/>
          <w:szCs w:val="24"/>
          <w:lang w:val="id-ID"/>
        </w:rPr>
        <w:t>Keywords</w:t>
      </w:r>
      <w:r w:rsidRPr="005C28F6">
        <w:rPr>
          <w:rFonts w:ascii="Times New Roman" w:eastAsia="Times New Roman" w:hAnsi="Times New Roman"/>
          <w:i/>
          <w:sz w:val="24"/>
          <w:szCs w:val="24"/>
          <w:lang w:val="id-ID"/>
        </w:rPr>
        <w:t>: Citarum River; Geographical and Morphological Conditions; Water Pollution  Control;</w:t>
      </w:r>
      <w:r w:rsidR="00FA15E5" w:rsidRPr="005C28F6">
        <w:rPr>
          <w:rFonts w:ascii="Times New Roman" w:eastAsia="Times New Roman" w:hAnsi="Times New Roman"/>
          <w:i/>
          <w:sz w:val="24"/>
          <w:szCs w:val="24"/>
          <w:lang w:val="id-ID"/>
        </w:rPr>
        <w:t xml:space="preserve"> Watershed;</w:t>
      </w:r>
    </w:p>
    <w:p w14:paraId="4DF96731" w14:textId="4A9A45ED" w:rsidR="009F17D9" w:rsidRPr="009F17D9" w:rsidRDefault="009F17D9" w:rsidP="009F17D9">
      <w:pPr>
        <w:tabs>
          <w:tab w:val="left" w:pos="1080"/>
        </w:tabs>
        <w:spacing w:line="276" w:lineRule="exact"/>
        <w:ind w:left="1080" w:hanging="1080"/>
        <w:rPr>
          <w:rFonts w:ascii="Times New Roman" w:eastAsia="Times New Roman" w:hAnsi="Times New Roman"/>
          <w:sz w:val="24"/>
          <w:szCs w:val="24"/>
          <w:lang w:val="id-ID"/>
        </w:rPr>
      </w:pPr>
    </w:p>
    <w:p w14:paraId="1381AAAE" w14:textId="77777777" w:rsidR="002B77F2" w:rsidRDefault="002B77F2" w:rsidP="009C1438">
      <w:pPr>
        <w:spacing w:after="0" w:line="360" w:lineRule="auto"/>
        <w:jc w:val="both"/>
        <w:rPr>
          <w:rFonts w:ascii="Times New Roman" w:hAnsi="Times New Roman" w:cs="Times New Roman"/>
          <w:b/>
          <w:bCs/>
          <w:sz w:val="24"/>
          <w:szCs w:val="24"/>
          <w:lang w:val="id-ID"/>
        </w:rPr>
        <w:sectPr w:rsidR="002B77F2">
          <w:headerReference w:type="default" r:id="rId9"/>
          <w:footerReference w:type="default" r:id="rId10"/>
          <w:pgSz w:w="12240" w:h="15840"/>
          <w:pgMar w:top="1440" w:right="1440" w:bottom="1440" w:left="1440" w:header="720" w:footer="720" w:gutter="0"/>
          <w:cols w:space="720"/>
          <w:docGrid w:linePitch="360"/>
        </w:sectPr>
      </w:pPr>
    </w:p>
    <w:p w14:paraId="5FA5AF5E" w14:textId="288F10BB" w:rsidR="009C1438" w:rsidRDefault="009C1438" w:rsidP="009C1438">
      <w:p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PENDAHULUAN</w:t>
      </w:r>
    </w:p>
    <w:p w14:paraId="259B07F1" w14:textId="6948C5C5" w:rsidR="009C1438" w:rsidRPr="009C1438" w:rsidRDefault="009C1438" w:rsidP="009C1438">
      <w:pPr>
        <w:spacing w:after="0" w:line="360" w:lineRule="auto"/>
        <w:jc w:val="both"/>
        <w:rPr>
          <w:rFonts w:ascii="Times New Roman" w:hAnsi="Times New Roman" w:cs="Times New Roman"/>
          <w:b/>
          <w:bCs/>
          <w:sz w:val="24"/>
          <w:szCs w:val="24"/>
          <w:lang w:val="id-ID"/>
        </w:rPr>
      </w:pPr>
      <w:r w:rsidRPr="009C1438">
        <w:rPr>
          <w:rFonts w:ascii="Times New Roman" w:hAnsi="Times New Roman" w:cs="Times New Roman"/>
          <w:b/>
          <w:bCs/>
          <w:sz w:val="24"/>
          <w:szCs w:val="24"/>
          <w:lang w:val="id-ID"/>
        </w:rPr>
        <w:t>LATAR BELAKANG</w:t>
      </w:r>
    </w:p>
    <w:p w14:paraId="391843D4" w14:textId="4CB2708F" w:rsidR="00594A3D" w:rsidRDefault="00FA15E5" w:rsidP="00594A3D">
      <w:pPr>
        <w:spacing w:after="0" w:line="360" w:lineRule="auto"/>
        <w:ind w:firstLine="720"/>
        <w:jc w:val="both"/>
        <w:rPr>
          <w:rFonts w:ascii="Times New Roman" w:hAnsi="Times New Roman" w:cs="Times New Roman"/>
          <w:sz w:val="24"/>
          <w:szCs w:val="24"/>
          <w:shd w:val="clear" w:color="auto" w:fill="FFFFFF"/>
        </w:rPr>
      </w:pPr>
      <w:r w:rsidRPr="00846F47">
        <w:rPr>
          <w:rFonts w:ascii="Times New Roman" w:hAnsi="Times New Roman" w:cs="Times New Roman"/>
          <w:sz w:val="24"/>
          <w:szCs w:val="24"/>
        </w:rPr>
        <w:t xml:space="preserve">Air </w:t>
      </w:r>
      <w:proofErr w:type="spellStart"/>
      <w:r w:rsidRPr="00846F47">
        <w:rPr>
          <w:rFonts w:ascii="Times New Roman" w:hAnsi="Times New Roman" w:cs="Times New Roman"/>
          <w:sz w:val="24"/>
          <w:szCs w:val="24"/>
        </w:rPr>
        <w:t>diperlukan</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untuk</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pembangunan</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berkelanjutan</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suatu</w:t>
      </w:r>
      <w:proofErr w:type="spellEnd"/>
      <w:r w:rsidRPr="00846F47">
        <w:rPr>
          <w:rFonts w:ascii="Times New Roman" w:hAnsi="Times New Roman" w:cs="Times New Roman"/>
          <w:sz w:val="24"/>
          <w:szCs w:val="24"/>
        </w:rPr>
        <w:t xml:space="preserve"> wilayah (Setiawan, 2009). </w:t>
      </w:r>
      <w:proofErr w:type="spellStart"/>
      <w:r w:rsidRPr="00846F47">
        <w:rPr>
          <w:rFonts w:ascii="Times New Roman" w:hAnsi="Times New Roman" w:cs="Times New Roman"/>
          <w:sz w:val="24"/>
          <w:szCs w:val="24"/>
        </w:rPr>
        <w:t>Distribusi</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akses</w:t>
      </w:r>
      <w:proofErr w:type="spellEnd"/>
      <w:r w:rsidRPr="00846F47">
        <w:rPr>
          <w:rFonts w:ascii="Times New Roman" w:hAnsi="Times New Roman" w:cs="Times New Roman"/>
          <w:sz w:val="24"/>
          <w:szCs w:val="24"/>
        </w:rPr>
        <w:t xml:space="preserve"> air yang </w:t>
      </w:r>
      <w:proofErr w:type="spellStart"/>
      <w:r w:rsidRPr="00846F47">
        <w:rPr>
          <w:rFonts w:ascii="Times New Roman" w:hAnsi="Times New Roman" w:cs="Times New Roman"/>
          <w:sz w:val="24"/>
          <w:szCs w:val="24"/>
        </w:rPr>
        <w:t>cukup</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adalah</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cerminan</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distribusi</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kesejahteraan</w:t>
      </w:r>
      <w:proofErr w:type="spellEnd"/>
      <w:r w:rsidRPr="00846F47">
        <w:rPr>
          <w:rFonts w:ascii="Times New Roman" w:hAnsi="Times New Roman" w:cs="Times New Roman"/>
          <w:sz w:val="24"/>
          <w:szCs w:val="24"/>
        </w:rPr>
        <w:t xml:space="preserve"> (United Nations Development </w:t>
      </w:r>
      <w:proofErr w:type="spellStart"/>
      <w:r w:rsidRPr="00846F47">
        <w:rPr>
          <w:rFonts w:ascii="Times New Roman" w:hAnsi="Times New Roman" w:cs="Times New Roman"/>
          <w:sz w:val="24"/>
          <w:szCs w:val="24"/>
        </w:rPr>
        <w:t>Programme</w:t>
      </w:r>
      <w:proofErr w:type="spellEnd"/>
      <w:r w:rsidRPr="00846F47">
        <w:rPr>
          <w:rFonts w:ascii="Times New Roman" w:hAnsi="Times New Roman" w:cs="Times New Roman"/>
          <w:sz w:val="24"/>
          <w:szCs w:val="24"/>
        </w:rPr>
        <w:t xml:space="preserve">, 2006). </w:t>
      </w:r>
      <w:proofErr w:type="spellStart"/>
      <w:r w:rsidRPr="00846F47">
        <w:rPr>
          <w:rFonts w:ascii="Times New Roman" w:hAnsi="Times New Roman" w:cs="Times New Roman"/>
          <w:sz w:val="24"/>
          <w:szCs w:val="24"/>
        </w:rPr>
        <w:t>Kebutuhan</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akan</w:t>
      </w:r>
      <w:proofErr w:type="spellEnd"/>
      <w:r w:rsidRPr="00846F47">
        <w:rPr>
          <w:rFonts w:ascii="Times New Roman" w:hAnsi="Times New Roman" w:cs="Times New Roman"/>
          <w:sz w:val="24"/>
          <w:szCs w:val="24"/>
        </w:rPr>
        <w:t xml:space="preserve"> air </w:t>
      </w:r>
      <w:proofErr w:type="spellStart"/>
      <w:r w:rsidRPr="00846F47">
        <w:rPr>
          <w:rFonts w:ascii="Times New Roman" w:hAnsi="Times New Roman" w:cs="Times New Roman"/>
          <w:sz w:val="24"/>
          <w:szCs w:val="24"/>
        </w:rPr>
        <w:t>terus</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meningkat</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seiring</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dengan</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bertambahnya</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jumlah</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populasi</w:t>
      </w:r>
      <w:proofErr w:type="spellEnd"/>
      <w:r w:rsidRPr="00846F47">
        <w:rPr>
          <w:rFonts w:ascii="Times New Roman" w:hAnsi="Times New Roman" w:cs="Times New Roman"/>
          <w:sz w:val="24"/>
          <w:szCs w:val="24"/>
        </w:rPr>
        <w:t xml:space="preserve"> </w:t>
      </w:r>
      <w:proofErr w:type="spellStart"/>
      <w:r w:rsidRPr="00846F47">
        <w:rPr>
          <w:rFonts w:ascii="Times New Roman" w:hAnsi="Times New Roman" w:cs="Times New Roman"/>
          <w:sz w:val="24"/>
          <w:szCs w:val="24"/>
        </w:rPr>
        <w:t>manusia</w:t>
      </w:r>
      <w:proofErr w:type="spellEnd"/>
      <w:r w:rsidRPr="00846F47">
        <w:rPr>
          <w:rFonts w:ascii="Times New Roman" w:hAnsi="Times New Roman" w:cs="Times New Roman"/>
          <w:sz w:val="24"/>
          <w:szCs w:val="24"/>
        </w:rPr>
        <w:t xml:space="preserve"> (Oki and </w:t>
      </w:r>
      <w:proofErr w:type="spellStart"/>
      <w:r w:rsidRPr="00846F47">
        <w:rPr>
          <w:rFonts w:ascii="Times New Roman" w:hAnsi="Times New Roman" w:cs="Times New Roman"/>
          <w:sz w:val="24"/>
          <w:szCs w:val="24"/>
        </w:rPr>
        <w:t>Kanae</w:t>
      </w:r>
      <w:proofErr w:type="spellEnd"/>
      <w:r w:rsidRPr="00846F47">
        <w:rPr>
          <w:rFonts w:ascii="Times New Roman" w:hAnsi="Times New Roman" w:cs="Times New Roman"/>
          <w:sz w:val="24"/>
          <w:szCs w:val="24"/>
        </w:rPr>
        <w:t>, 2006).</w:t>
      </w:r>
      <w:r w:rsidR="00482DFB">
        <w:rPr>
          <w:rFonts w:ascii="Times New Roman" w:hAnsi="Times New Roman" w:cs="Times New Roman"/>
          <w:sz w:val="24"/>
          <w:szCs w:val="24"/>
          <w:lang w:val="id-ID"/>
        </w:rPr>
        <w:t xml:space="preserve"> Namun jumlah populasi manusia dengan kesadaran lingkungan yang rendah juga yang membuat pencemaran limbah sungai citarum ini semakin parah</w:t>
      </w:r>
      <w:r w:rsidR="00482DFB" w:rsidRPr="00482DFB">
        <w:rPr>
          <w:rFonts w:ascii="Times New Roman" w:hAnsi="Times New Roman" w:cs="Times New Roman"/>
          <w:sz w:val="24"/>
          <w:szCs w:val="24"/>
          <w:lang w:val="id-ID"/>
        </w:rPr>
        <w:t xml:space="preserve">. Menurut </w:t>
      </w:r>
      <w:r w:rsidR="00482DFB" w:rsidRPr="00482DFB">
        <w:rPr>
          <w:rFonts w:ascii="Times New Roman" w:hAnsi="Times New Roman" w:cs="Times New Roman"/>
          <w:sz w:val="24"/>
          <w:szCs w:val="24"/>
          <w:shd w:val="clear" w:color="auto" w:fill="FCFCFC"/>
        </w:rPr>
        <w:t xml:space="preserve">Wakil Menteri </w:t>
      </w:r>
      <w:proofErr w:type="spellStart"/>
      <w:r w:rsidR="00482DFB" w:rsidRPr="00482DFB">
        <w:rPr>
          <w:rFonts w:ascii="Times New Roman" w:hAnsi="Times New Roman" w:cs="Times New Roman"/>
          <w:sz w:val="24"/>
          <w:szCs w:val="24"/>
          <w:shd w:val="clear" w:color="auto" w:fill="FCFCFC"/>
        </w:rPr>
        <w:t>Lingkungan</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Hidup</w:t>
      </w:r>
      <w:proofErr w:type="spellEnd"/>
      <w:r w:rsidR="00482DFB" w:rsidRPr="00482DFB">
        <w:rPr>
          <w:rFonts w:ascii="Times New Roman" w:hAnsi="Times New Roman" w:cs="Times New Roman"/>
          <w:sz w:val="24"/>
          <w:szCs w:val="24"/>
          <w:shd w:val="clear" w:color="auto" w:fill="FCFCFC"/>
        </w:rPr>
        <w:t xml:space="preserve"> dan </w:t>
      </w:r>
      <w:proofErr w:type="spellStart"/>
      <w:r w:rsidR="00482DFB" w:rsidRPr="00482DFB">
        <w:rPr>
          <w:rFonts w:ascii="Times New Roman" w:hAnsi="Times New Roman" w:cs="Times New Roman"/>
          <w:sz w:val="24"/>
          <w:szCs w:val="24"/>
          <w:shd w:val="clear" w:color="auto" w:fill="FCFCFC"/>
        </w:rPr>
        <w:t>Kehutanan</w:t>
      </w:r>
      <w:proofErr w:type="spellEnd"/>
      <w:r w:rsidR="00482DFB" w:rsidRPr="00482DFB">
        <w:rPr>
          <w:rFonts w:ascii="Times New Roman" w:hAnsi="Times New Roman" w:cs="Times New Roman"/>
          <w:sz w:val="24"/>
          <w:szCs w:val="24"/>
          <w:shd w:val="clear" w:color="auto" w:fill="FCFCFC"/>
        </w:rPr>
        <w:t xml:space="preserve"> (LHK) </w:t>
      </w:r>
      <w:proofErr w:type="spellStart"/>
      <w:r w:rsidR="00482DFB" w:rsidRPr="00482DFB">
        <w:rPr>
          <w:rFonts w:ascii="Times New Roman" w:hAnsi="Times New Roman" w:cs="Times New Roman"/>
          <w:sz w:val="24"/>
          <w:szCs w:val="24"/>
          <w:shd w:val="clear" w:color="auto" w:fill="FCFCFC"/>
        </w:rPr>
        <w:t>Alue</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Dohong</w:t>
      </w:r>
      <w:proofErr w:type="spellEnd"/>
      <w:r w:rsidR="00482DFB">
        <w:rPr>
          <w:rFonts w:ascii="Times New Roman" w:hAnsi="Times New Roman" w:cs="Times New Roman"/>
          <w:sz w:val="24"/>
          <w:szCs w:val="24"/>
          <w:shd w:val="clear" w:color="auto" w:fill="FCFCFC"/>
          <w:lang w:val="id-ID"/>
        </w:rPr>
        <w:t>,</w:t>
      </w:r>
      <w:r w:rsidR="00482DFB" w:rsidRPr="00482DFB">
        <w:rPr>
          <w:rFonts w:ascii="Times New Roman" w:hAnsi="Times New Roman" w:cs="Times New Roman"/>
          <w:sz w:val="24"/>
          <w:szCs w:val="24"/>
          <w:lang w:val="id-ID"/>
        </w:rPr>
        <w:t xml:space="preserve"> </w:t>
      </w:r>
      <w:r w:rsidR="00482DFB">
        <w:rPr>
          <w:rFonts w:ascii="Times New Roman" w:hAnsi="Times New Roman" w:cs="Times New Roman"/>
          <w:sz w:val="24"/>
          <w:szCs w:val="24"/>
          <w:shd w:val="clear" w:color="auto" w:fill="FCFCFC"/>
          <w:lang w:val="id-ID"/>
        </w:rPr>
        <w:t>p</w:t>
      </w:r>
      <w:proofErr w:type="spellStart"/>
      <w:r w:rsidR="00482DFB" w:rsidRPr="00482DFB">
        <w:rPr>
          <w:rFonts w:ascii="Times New Roman" w:hAnsi="Times New Roman" w:cs="Times New Roman"/>
          <w:sz w:val="24"/>
          <w:szCs w:val="24"/>
          <w:shd w:val="clear" w:color="auto" w:fill="FCFCFC"/>
        </w:rPr>
        <w:t>encemaran</w:t>
      </w:r>
      <w:proofErr w:type="spellEnd"/>
      <w:r w:rsidR="00482DFB" w:rsidRPr="00482DFB">
        <w:rPr>
          <w:rFonts w:ascii="Times New Roman" w:hAnsi="Times New Roman" w:cs="Times New Roman"/>
          <w:sz w:val="24"/>
          <w:szCs w:val="24"/>
          <w:shd w:val="clear" w:color="auto" w:fill="FCFCFC"/>
        </w:rPr>
        <w:t xml:space="preserve"> DAS </w:t>
      </w:r>
      <w:proofErr w:type="spellStart"/>
      <w:r w:rsidR="00482DFB" w:rsidRPr="00482DFB">
        <w:rPr>
          <w:rFonts w:ascii="Times New Roman" w:hAnsi="Times New Roman" w:cs="Times New Roman"/>
          <w:sz w:val="24"/>
          <w:szCs w:val="24"/>
          <w:shd w:val="clear" w:color="auto" w:fill="FCFCFC"/>
        </w:rPr>
        <w:t>Citarum</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terjadi</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akibat</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tidak</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optimalnya</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penerapan</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pengelolaan</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sampah</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pengangkutan</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sampah</w:t>
      </w:r>
      <w:proofErr w:type="spellEnd"/>
      <w:r w:rsidR="00482DFB" w:rsidRPr="00482DFB">
        <w:rPr>
          <w:rFonts w:ascii="Times New Roman" w:hAnsi="Times New Roman" w:cs="Times New Roman"/>
          <w:sz w:val="24"/>
          <w:szCs w:val="24"/>
          <w:shd w:val="clear" w:color="auto" w:fill="FCFCFC"/>
        </w:rPr>
        <w:t xml:space="preserve"> yang </w:t>
      </w:r>
      <w:proofErr w:type="spellStart"/>
      <w:r w:rsidR="00482DFB" w:rsidRPr="00482DFB">
        <w:rPr>
          <w:rFonts w:ascii="Times New Roman" w:hAnsi="Times New Roman" w:cs="Times New Roman"/>
          <w:sz w:val="24"/>
          <w:szCs w:val="24"/>
          <w:shd w:val="clear" w:color="auto" w:fill="FCFCFC"/>
        </w:rPr>
        <w:t>tidak</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dilakukan</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setiap</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hari</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kurangnya</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sarana</w:t>
      </w:r>
      <w:proofErr w:type="spellEnd"/>
      <w:r w:rsidR="00482DFB" w:rsidRPr="00482DFB">
        <w:rPr>
          <w:rFonts w:ascii="Times New Roman" w:hAnsi="Times New Roman" w:cs="Times New Roman"/>
          <w:sz w:val="24"/>
          <w:szCs w:val="24"/>
          <w:shd w:val="clear" w:color="auto" w:fill="FCFCFC"/>
        </w:rPr>
        <w:t xml:space="preserve"> dan </w:t>
      </w:r>
      <w:proofErr w:type="spellStart"/>
      <w:r w:rsidR="00482DFB" w:rsidRPr="00482DFB">
        <w:rPr>
          <w:rFonts w:ascii="Times New Roman" w:hAnsi="Times New Roman" w:cs="Times New Roman"/>
          <w:sz w:val="24"/>
          <w:szCs w:val="24"/>
          <w:shd w:val="clear" w:color="auto" w:fill="FCFCFC"/>
        </w:rPr>
        <w:t>prasarana</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pengelolaan</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sampah</w:t>
      </w:r>
      <w:proofErr w:type="spellEnd"/>
      <w:r w:rsidR="00482DFB" w:rsidRPr="00482DFB">
        <w:rPr>
          <w:rFonts w:ascii="Times New Roman" w:hAnsi="Times New Roman" w:cs="Times New Roman"/>
          <w:sz w:val="24"/>
          <w:szCs w:val="24"/>
          <w:shd w:val="clear" w:color="auto" w:fill="FCFCFC"/>
        </w:rPr>
        <w:t xml:space="preserve"> dan </w:t>
      </w:r>
      <w:proofErr w:type="spellStart"/>
      <w:r w:rsidR="00482DFB" w:rsidRPr="00482DFB">
        <w:rPr>
          <w:rFonts w:ascii="Times New Roman" w:hAnsi="Times New Roman" w:cs="Times New Roman"/>
          <w:sz w:val="24"/>
          <w:szCs w:val="24"/>
          <w:shd w:val="clear" w:color="auto" w:fill="FCFCFC"/>
        </w:rPr>
        <w:t>rendahnya</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kepedulian</w:t>
      </w:r>
      <w:proofErr w:type="spellEnd"/>
      <w:r w:rsidR="00482DFB" w:rsidRPr="00482DFB">
        <w:rPr>
          <w:rFonts w:ascii="Times New Roman" w:hAnsi="Times New Roman" w:cs="Times New Roman"/>
          <w:sz w:val="24"/>
          <w:szCs w:val="24"/>
          <w:shd w:val="clear" w:color="auto" w:fill="FCFCFC"/>
        </w:rPr>
        <w:t xml:space="preserve"> </w:t>
      </w:r>
      <w:proofErr w:type="spellStart"/>
      <w:r w:rsidR="00482DFB" w:rsidRPr="00482DFB">
        <w:rPr>
          <w:rFonts w:ascii="Times New Roman" w:hAnsi="Times New Roman" w:cs="Times New Roman"/>
          <w:sz w:val="24"/>
          <w:szCs w:val="24"/>
          <w:shd w:val="clear" w:color="auto" w:fill="FCFCFC"/>
        </w:rPr>
        <w:t>masyarakat</w:t>
      </w:r>
      <w:proofErr w:type="spellEnd"/>
      <w:r w:rsidR="00482DFB" w:rsidRPr="00482DFB">
        <w:rPr>
          <w:rFonts w:ascii="Times New Roman" w:hAnsi="Times New Roman" w:cs="Times New Roman"/>
          <w:sz w:val="24"/>
          <w:szCs w:val="24"/>
          <w:shd w:val="clear" w:color="auto" w:fill="FCFCFC"/>
        </w:rPr>
        <w:t xml:space="preserve"> di </w:t>
      </w:r>
      <w:proofErr w:type="spellStart"/>
      <w:r w:rsidR="00482DFB" w:rsidRPr="00482DFB">
        <w:rPr>
          <w:rFonts w:ascii="Times New Roman" w:hAnsi="Times New Roman" w:cs="Times New Roman"/>
          <w:sz w:val="24"/>
          <w:szCs w:val="24"/>
          <w:shd w:val="clear" w:color="auto" w:fill="FCFCFC"/>
        </w:rPr>
        <w:t>sekitar</w:t>
      </w:r>
      <w:proofErr w:type="spellEnd"/>
      <w:r w:rsidR="00482DFB" w:rsidRPr="00482DFB">
        <w:rPr>
          <w:rFonts w:ascii="Times New Roman" w:hAnsi="Times New Roman" w:cs="Times New Roman"/>
          <w:sz w:val="24"/>
          <w:szCs w:val="24"/>
          <w:shd w:val="clear" w:color="auto" w:fill="FCFCFC"/>
        </w:rPr>
        <w:t xml:space="preserve"> </w:t>
      </w:r>
      <w:r w:rsidR="00482DFB" w:rsidRPr="00594A3D">
        <w:rPr>
          <w:rFonts w:ascii="Times New Roman" w:hAnsi="Times New Roman" w:cs="Times New Roman"/>
          <w:sz w:val="24"/>
          <w:szCs w:val="24"/>
          <w:shd w:val="clear" w:color="auto" w:fill="FCFCFC"/>
        </w:rPr>
        <w:t xml:space="preserve">Sungai </w:t>
      </w:r>
      <w:proofErr w:type="spellStart"/>
      <w:r w:rsidR="00482DFB" w:rsidRPr="00594A3D">
        <w:rPr>
          <w:rFonts w:ascii="Times New Roman" w:hAnsi="Times New Roman" w:cs="Times New Roman"/>
          <w:sz w:val="24"/>
          <w:szCs w:val="24"/>
          <w:shd w:val="clear" w:color="auto" w:fill="FCFCFC"/>
        </w:rPr>
        <w:t>Citarum</w:t>
      </w:r>
      <w:proofErr w:type="spellEnd"/>
      <w:r w:rsidR="00482DFB" w:rsidRPr="00594A3D">
        <w:rPr>
          <w:rFonts w:ascii="Times New Roman" w:hAnsi="Times New Roman" w:cs="Times New Roman"/>
          <w:sz w:val="24"/>
          <w:szCs w:val="24"/>
          <w:shd w:val="clear" w:color="auto" w:fill="FCFCFC"/>
          <w:lang w:val="id-ID"/>
        </w:rPr>
        <w:t xml:space="preserve">. </w:t>
      </w:r>
      <w:r w:rsidR="00594A3D" w:rsidRPr="00594A3D">
        <w:rPr>
          <w:rFonts w:ascii="Times New Roman" w:hAnsi="Times New Roman" w:cs="Times New Roman"/>
          <w:sz w:val="24"/>
          <w:szCs w:val="24"/>
          <w:shd w:val="clear" w:color="auto" w:fill="FFFFFF"/>
        </w:rPr>
        <w:t xml:space="preserve">Pada </w:t>
      </w:r>
      <w:proofErr w:type="spellStart"/>
      <w:r w:rsidR="00594A3D" w:rsidRPr="00594A3D">
        <w:rPr>
          <w:rFonts w:ascii="Times New Roman" w:hAnsi="Times New Roman" w:cs="Times New Roman"/>
          <w:sz w:val="24"/>
          <w:szCs w:val="24"/>
          <w:shd w:val="clear" w:color="auto" w:fill="FFFFFF"/>
        </w:rPr>
        <w:t>tahun</w:t>
      </w:r>
      <w:proofErr w:type="spellEnd"/>
      <w:r w:rsidR="00594A3D" w:rsidRPr="00594A3D">
        <w:rPr>
          <w:rFonts w:ascii="Times New Roman" w:hAnsi="Times New Roman" w:cs="Times New Roman"/>
          <w:sz w:val="24"/>
          <w:szCs w:val="24"/>
          <w:shd w:val="clear" w:color="auto" w:fill="FFFFFF"/>
        </w:rPr>
        <w:t xml:space="preserve"> 2013, </w:t>
      </w:r>
      <w:r w:rsidR="00594A3D" w:rsidRPr="00594A3D">
        <w:rPr>
          <w:rStyle w:val="Emphasis"/>
          <w:rFonts w:ascii="Times New Roman" w:hAnsi="Times New Roman" w:cs="Times New Roman"/>
          <w:sz w:val="24"/>
          <w:szCs w:val="24"/>
          <w:shd w:val="clear" w:color="auto" w:fill="FFFFFF"/>
        </w:rPr>
        <w:t xml:space="preserve">Green Cross </w:t>
      </w:r>
      <w:proofErr w:type="spellStart"/>
      <w:r w:rsidR="00594A3D" w:rsidRPr="00594A3D">
        <w:rPr>
          <w:rStyle w:val="Emphasis"/>
          <w:rFonts w:ascii="Times New Roman" w:hAnsi="Times New Roman" w:cs="Times New Roman"/>
          <w:sz w:val="24"/>
          <w:szCs w:val="24"/>
          <w:shd w:val="clear" w:color="auto" w:fill="FFFFFF"/>
        </w:rPr>
        <w:t>Swizerland</w:t>
      </w:r>
      <w:proofErr w:type="spellEnd"/>
      <w:r w:rsidR="00594A3D" w:rsidRPr="00594A3D">
        <w:rPr>
          <w:rStyle w:val="Emphasis"/>
          <w:rFonts w:ascii="Times New Roman" w:hAnsi="Times New Roman" w:cs="Times New Roman"/>
          <w:sz w:val="24"/>
          <w:szCs w:val="24"/>
          <w:shd w:val="clear" w:color="auto" w:fill="FFFFFF"/>
        </w:rPr>
        <w:t xml:space="preserve"> dan Blacksmith Institute</w:t>
      </w:r>
      <w:r w:rsidR="00594A3D" w:rsidRPr="00594A3D">
        <w:rPr>
          <w:rFonts w:ascii="Times New Roman" w:hAnsi="Times New Roman" w:cs="Times New Roman"/>
          <w:sz w:val="24"/>
          <w:szCs w:val="24"/>
          <w:shd w:val="clear" w:color="auto" w:fill="FFFFFF"/>
        </w:rPr>
        <w:t> </w:t>
      </w:r>
      <w:proofErr w:type="spellStart"/>
      <w:r w:rsidR="00594A3D" w:rsidRPr="00594A3D">
        <w:rPr>
          <w:rFonts w:ascii="Times New Roman" w:hAnsi="Times New Roman" w:cs="Times New Roman"/>
          <w:sz w:val="24"/>
          <w:szCs w:val="24"/>
          <w:shd w:val="clear" w:color="auto" w:fill="FFFFFF"/>
        </w:rPr>
        <w:t>telah</w:t>
      </w:r>
      <w:proofErr w:type="spellEnd"/>
      <w:r w:rsidR="00594A3D" w:rsidRPr="00594A3D">
        <w:rPr>
          <w:rFonts w:ascii="Times New Roman" w:hAnsi="Times New Roman" w:cs="Times New Roman"/>
          <w:sz w:val="24"/>
          <w:szCs w:val="24"/>
          <w:shd w:val="clear" w:color="auto" w:fill="FFFFFF"/>
        </w:rPr>
        <w:t xml:space="preserve"> </w:t>
      </w:r>
      <w:proofErr w:type="spellStart"/>
      <w:r w:rsidR="00594A3D" w:rsidRPr="00594A3D">
        <w:rPr>
          <w:rFonts w:ascii="Times New Roman" w:hAnsi="Times New Roman" w:cs="Times New Roman"/>
          <w:sz w:val="24"/>
          <w:szCs w:val="24"/>
          <w:shd w:val="clear" w:color="auto" w:fill="FFFFFF"/>
        </w:rPr>
        <w:t>membenarkan</w:t>
      </w:r>
      <w:proofErr w:type="spellEnd"/>
      <w:r w:rsidR="00594A3D" w:rsidRPr="00594A3D">
        <w:rPr>
          <w:rFonts w:ascii="Times New Roman" w:hAnsi="Times New Roman" w:cs="Times New Roman"/>
          <w:sz w:val="24"/>
          <w:szCs w:val="24"/>
          <w:shd w:val="clear" w:color="auto" w:fill="FFFFFF"/>
        </w:rPr>
        <w:t xml:space="preserve"> </w:t>
      </w:r>
      <w:proofErr w:type="spellStart"/>
      <w:r w:rsidR="00594A3D" w:rsidRPr="00594A3D">
        <w:rPr>
          <w:rFonts w:ascii="Times New Roman" w:hAnsi="Times New Roman" w:cs="Times New Roman"/>
          <w:sz w:val="24"/>
          <w:szCs w:val="24"/>
          <w:shd w:val="clear" w:color="auto" w:fill="FFFFFF"/>
        </w:rPr>
        <w:t>bahwa</w:t>
      </w:r>
      <w:proofErr w:type="spellEnd"/>
      <w:r w:rsidR="00594A3D" w:rsidRPr="00594A3D">
        <w:rPr>
          <w:rFonts w:ascii="Times New Roman" w:hAnsi="Times New Roman" w:cs="Times New Roman"/>
          <w:sz w:val="24"/>
          <w:szCs w:val="24"/>
          <w:shd w:val="clear" w:color="auto" w:fill="FFFFFF"/>
        </w:rPr>
        <w:t xml:space="preserve"> Sungai </w:t>
      </w:r>
      <w:proofErr w:type="spellStart"/>
      <w:r w:rsidR="00594A3D" w:rsidRPr="00594A3D">
        <w:rPr>
          <w:rFonts w:ascii="Times New Roman" w:hAnsi="Times New Roman" w:cs="Times New Roman"/>
          <w:sz w:val="24"/>
          <w:szCs w:val="24"/>
          <w:shd w:val="clear" w:color="auto" w:fill="FFFFFF"/>
        </w:rPr>
        <w:t>Citarum</w:t>
      </w:r>
      <w:proofErr w:type="spellEnd"/>
      <w:r w:rsidR="00594A3D" w:rsidRPr="00594A3D">
        <w:rPr>
          <w:rFonts w:ascii="Times New Roman" w:hAnsi="Times New Roman" w:cs="Times New Roman"/>
          <w:sz w:val="24"/>
          <w:szCs w:val="24"/>
          <w:shd w:val="clear" w:color="auto" w:fill="FFFFFF"/>
        </w:rPr>
        <w:t xml:space="preserve"> </w:t>
      </w:r>
      <w:proofErr w:type="spellStart"/>
      <w:r w:rsidR="00594A3D" w:rsidRPr="00594A3D">
        <w:rPr>
          <w:rFonts w:ascii="Times New Roman" w:hAnsi="Times New Roman" w:cs="Times New Roman"/>
          <w:sz w:val="24"/>
          <w:szCs w:val="24"/>
          <w:shd w:val="clear" w:color="auto" w:fill="FFFFFF"/>
        </w:rPr>
        <w:t>menjadi</w:t>
      </w:r>
      <w:proofErr w:type="spellEnd"/>
      <w:r w:rsidR="00594A3D" w:rsidRPr="00594A3D">
        <w:rPr>
          <w:rFonts w:ascii="Times New Roman" w:hAnsi="Times New Roman" w:cs="Times New Roman"/>
          <w:sz w:val="24"/>
          <w:szCs w:val="24"/>
          <w:shd w:val="clear" w:color="auto" w:fill="FFFFFF"/>
        </w:rPr>
        <w:t xml:space="preserve"> salah </w:t>
      </w:r>
      <w:proofErr w:type="spellStart"/>
      <w:r w:rsidR="00594A3D" w:rsidRPr="00594A3D">
        <w:rPr>
          <w:rFonts w:ascii="Times New Roman" w:hAnsi="Times New Roman" w:cs="Times New Roman"/>
          <w:sz w:val="24"/>
          <w:szCs w:val="24"/>
          <w:shd w:val="clear" w:color="auto" w:fill="FFFFFF"/>
        </w:rPr>
        <w:t>satu</w:t>
      </w:r>
      <w:proofErr w:type="spellEnd"/>
      <w:r w:rsidR="00594A3D" w:rsidRPr="00594A3D">
        <w:rPr>
          <w:rFonts w:ascii="Times New Roman" w:hAnsi="Times New Roman" w:cs="Times New Roman"/>
          <w:sz w:val="24"/>
          <w:szCs w:val="24"/>
          <w:shd w:val="clear" w:color="auto" w:fill="FFFFFF"/>
        </w:rPr>
        <w:t xml:space="preserve"> </w:t>
      </w:r>
      <w:proofErr w:type="spellStart"/>
      <w:r w:rsidR="00594A3D" w:rsidRPr="00594A3D">
        <w:rPr>
          <w:rFonts w:ascii="Times New Roman" w:hAnsi="Times New Roman" w:cs="Times New Roman"/>
          <w:sz w:val="24"/>
          <w:szCs w:val="24"/>
          <w:shd w:val="clear" w:color="auto" w:fill="FFFFFF"/>
        </w:rPr>
        <w:t>tempat</w:t>
      </w:r>
      <w:proofErr w:type="spellEnd"/>
      <w:r w:rsidR="00594A3D" w:rsidRPr="00594A3D">
        <w:rPr>
          <w:rFonts w:ascii="Times New Roman" w:hAnsi="Times New Roman" w:cs="Times New Roman"/>
          <w:sz w:val="24"/>
          <w:szCs w:val="24"/>
          <w:shd w:val="clear" w:color="auto" w:fill="FFFFFF"/>
        </w:rPr>
        <w:t xml:space="preserve"> </w:t>
      </w:r>
      <w:proofErr w:type="spellStart"/>
      <w:r w:rsidR="00594A3D" w:rsidRPr="00594A3D">
        <w:rPr>
          <w:rFonts w:ascii="Times New Roman" w:hAnsi="Times New Roman" w:cs="Times New Roman"/>
          <w:sz w:val="24"/>
          <w:szCs w:val="24"/>
          <w:shd w:val="clear" w:color="auto" w:fill="FFFFFF"/>
        </w:rPr>
        <w:t>tercemar</w:t>
      </w:r>
      <w:proofErr w:type="spellEnd"/>
      <w:r w:rsidR="00594A3D" w:rsidRPr="00594A3D">
        <w:rPr>
          <w:rFonts w:ascii="Times New Roman" w:hAnsi="Times New Roman" w:cs="Times New Roman"/>
          <w:sz w:val="24"/>
          <w:szCs w:val="24"/>
          <w:shd w:val="clear" w:color="auto" w:fill="FFFFFF"/>
        </w:rPr>
        <w:t xml:space="preserve"> dan </w:t>
      </w:r>
      <w:proofErr w:type="spellStart"/>
      <w:r w:rsidR="00594A3D" w:rsidRPr="00594A3D">
        <w:rPr>
          <w:rFonts w:ascii="Times New Roman" w:hAnsi="Times New Roman" w:cs="Times New Roman"/>
          <w:sz w:val="24"/>
          <w:szCs w:val="24"/>
          <w:shd w:val="clear" w:color="auto" w:fill="FFFFFF"/>
        </w:rPr>
        <w:t>terkotor</w:t>
      </w:r>
      <w:proofErr w:type="spellEnd"/>
      <w:r w:rsidR="00594A3D" w:rsidRPr="00594A3D">
        <w:rPr>
          <w:rFonts w:ascii="Times New Roman" w:hAnsi="Times New Roman" w:cs="Times New Roman"/>
          <w:sz w:val="24"/>
          <w:szCs w:val="24"/>
          <w:shd w:val="clear" w:color="auto" w:fill="FFFFFF"/>
        </w:rPr>
        <w:t xml:space="preserve"> di dunia.</w:t>
      </w:r>
    </w:p>
    <w:p w14:paraId="11071CAA" w14:textId="77777777" w:rsidR="00EE4BB9" w:rsidRPr="00594A3D" w:rsidRDefault="00EE4BB9" w:rsidP="00EE4BB9">
      <w:pPr>
        <w:pStyle w:val="Default"/>
        <w:spacing w:line="360" w:lineRule="auto"/>
        <w:rPr>
          <w:color w:val="auto"/>
        </w:rPr>
      </w:pPr>
      <w:r w:rsidRPr="00594A3D">
        <w:rPr>
          <w:b/>
          <w:bCs/>
          <w:color w:val="auto"/>
        </w:rPr>
        <w:t xml:space="preserve">Daerah </w:t>
      </w:r>
      <w:proofErr w:type="spellStart"/>
      <w:r w:rsidRPr="00594A3D">
        <w:rPr>
          <w:b/>
          <w:bCs/>
          <w:color w:val="auto"/>
        </w:rPr>
        <w:t>Aliran</w:t>
      </w:r>
      <w:proofErr w:type="spellEnd"/>
      <w:r w:rsidRPr="00594A3D">
        <w:rPr>
          <w:b/>
          <w:bCs/>
          <w:color w:val="auto"/>
        </w:rPr>
        <w:t xml:space="preserve"> Sungai </w:t>
      </w:r>
    </w:p>
    <w:p w14:paraId="58E35171" w14:textId="5A5FA817" w:rsidR="00EE4BB9" w:rsidRDefault="00EE4BB9" w:rsidP="00EE4BB9">
      <w:pPr>
        <w:spacing w:after="0" w:line="360" w:lineRule="auto"/>
        <w:ind w:firstLine="720"/>
        <w:jc w:val="both"/>
        <w:rPr>
          <w:rFonts w:ascii="Times New Roman" w:hAnsi="Times New Roman" w:cs="Times New Roman"/>
          <w:sz w:val="24"/>
          <w:szCs w:val="24"/>
        </w:rPr>
      </w:pPr>
      <w:proofErr w:type="spellStart"/>
      <w:r w:rsidRPr="00594A3D">
        <w:rPr>
          <w:rFonts w:ascii="Times New Roman" w:hAnsi="Times New Roman" w:cs="Times New Roman"/>
          <w:sz w:val="24"/>
          <w:szCs w:val="24"/>
        </w:rPr>
        <w:t>Berdasarkan</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Undang-Undang</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Republik</w:t>
      </w:r>
      <w:proofErr w:type="spellEnd"/>
      <w:r w:rsidRPr="00594A3D">
        <w:rPr>
          <w:rFonts w:ascii="Times New Roman" w:hAnsi="Times New Roman" w:cs="Times New Roman"/>
          <w:sz w:val="24"/>
          <w:szCs w:val="24"/>
        </w:rPr>
        <w:t xml:space="preserve"> Indonesia </w:t>
      </w:r>
      <w:proofErr w:type="spellStart"/>
      <w:r w:rsidRPr="00594A3D">
        <w:rPr>
          <w:rFonts w:ascii="Times New Roman" w:hAnsi="Times New Roman" w:cs="Times New Roman"/>
          <w:sz w:val="24"/>
          <w:szCs w:val="24"/>
        </w:rPr>
        <w:t>Nomor</w:t>
      </w:r>
      <w:proofErr w:type="spellEnd"/>
      <w:r w:rsidRPr="00594A3D">
        <w:rPr>
          <w:rFonts w:ascii="Times New Roman" w:hAnsi="Times New Roman" w:cs="Times New Roman"/>
          <w:sz w:val="24"/>
          <w:szCs w:val="24"/>
        </w:rPr>
        <w:t xml:space="preserve"> 7 </w:t>
      </w:r>
      <w:proofErr w:type="spellStart"/>
      <w:r w:rsidRPr="00594A3D">
        <w:rPr>
          <w:rFonts w:ascii="Times New Roman" w:hAnsi="Times New Roman" w:cs="Times New Roman"/>
          <w:sz w:val="24"/>
          <w:szCs w:val="24"/>
        </w:rPr>
        <w:t>Tahun</w:t>
      </w:r>
      <w:proofErr w:type="spellEnd"/>
      <w:r w:rsidRPr="00594A3D">
        <w:rPr>
          <w:rFonts w:ascii="Times New Roman" w:hAnsi="Times New Roman" w:cs="Times New Roman"/>
          <w:sz w:val="24"/>
          <w:szCs w:val="24"/>
        </w:rPr>
        <w:t xml:space="preserve"> 2004 </w:t>
      </w:r>
      <w:proofErr w:type="spellStart"/>
      <w:r w:rsidRPr="00594A3D">
        <w:rPr>
          <w:rFonts w:ascii="Times New Roman" w:hAnsi="Times New Roman" w:cs="Times New Roman"/>
          <w:sz w:val="24"/>
          <w:szCs w:val="24"/>
        </w:rPr>
        <w:t>tentang</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Sumber</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Daya</w:t>
      </w:r>
      <w:proofErr w:type="spellEnd"/>
      <w:r w:rsidRPr="00594A3D">
        <w:rPr>
          <w:rFonts w:ascii="Times New Roman" w:hAnsi="Times New Roman" w:cs="Times New Roman"/>
          <w:sz w:val="24"/>
          <w:szCs w:val="24"/>
        </w:rPr>
        <w:t xml:space="preserve"> Air </w:t>
      </w:r>
      <w:proofErr w:type="spellStart"/>
      <w:r w:rsidRPr="00594A3D">
        <w:rPr>
          <w:rFonts w:ascii="Times New Roman" w:hAnsi="Times New Roman" w:cs="Times New Roman"/>
          <w:sz w:val="24"/>
          <w:szCs w:val="24"/>
        </w:rPr>
        <w:t>menyatakan</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bahwa</w:t>
      </w:r>
      <w:proofErr w:type="spellEnd"/>
      <w:r w:rsidRPr="00594A3D">
        <w:rPr>
          <w:rFonts w:ascii="Times New Roman" w:hAnsi="Times New Roman" w:cs="Times New Roman"/>
          <w:sz w:val="24"/>
          <w:szCs w:val="24"/>
        </w:rPr>
        <w:t xml:space="preserve"> </w:t>
      </w:r>
      <w:r w:rsidRPr="00594A3D">
        <w:rPr>
          <w:rFonts w:ascii="Times New Roman" w:hAnsi="Times New Roman" w:cs="Times New Roman"/>
          <w:sz w:val="24"/>
          <w:szCs w:val="24"/>
        </w:rPr>
        <w:t xml:space="preserve">Daerah </w:t>
      </w:r>
      <w:proofErr w:type="spellStart"/>
      <w:r w:rsidRPr="00594A3D">
        <w:rPr>
          <w:rFonts w:ascii="Times New Roman" w:hAnsi="Times New Roman" w:cs="Times New Roman"/>
          <w:sz w:val="24"/>
          <w:szCs w:val="24"/>
        </w:rPr>
        <w:t>aliran</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sungai</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adalah</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suatu</w:t>
      </w:r>
      <w:proofErr w:type="spellEnd"/>
      <w:r w:rsidRPr="00594A3D">
        <w:rPr>
          <w:rFonts w:ascii="Times New Roman" w:hAnsi="Times New Roman" w:cs="Times New Roman"/>
          <w:sz w:val="24"/>
          <w:szCs w:val="24"/>
        </w:rPr>
        <w:t xml:space="preserve"> wilayah </w:t>
      </w:r>
      <w:proofErr w:type="spellStart"/>
      <w:r w:rsidRPr="00594A3D">
        <w:rPr>
          <w:rFonts w:ascii="Times New Roman" w:hAnsi="Times New Roman" w:cs="Times New Roman"/>
          <w:sz w:val="24"/>
          <w:szCs w:val="24"/>
        </w:rPr>
        <w:t>daratan</w:t>
      </w:r>
      <w:proofErr w:type="spellEnd"/>
      <w:r w:rsidRPr="00594A3D">
        <w:rPr>
          <w:rFonts w:ascii="Times New Roman" w:hAnsi="Times New Roman" w:cs="Times New Roman"/>
          <w:sz w:val="24"/>
          <w:szCs w:val="24"/>
        </w:rPr>
        <w:t xml:space="preserve"> yang </w:t>
      </w:r>
      <w:proofErr w:type="spellStart"/>
      <w:r w:rsidRPr="00594A3D">
        <w:rPr>
          <w:rFonts w:ascii="Times New Roman" w:hAnsi="Times New Roman" w:cs="Times New Roman"/>
          <w:sz w:val="24"/>
          <w:szCs w:val="24"/>
        </w:rPr>
        <w:t>merupakan</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satu</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kesatuan</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dengan</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sungai</w:t>
      </w:r>
      <w:proofErr w:type="spellEnd"/>
      <w:r w:rsidRPr="00594A3D">
        <w:rPr>
          <w:rFonts w:ascii="Times New Roman" w:hAnsi="Times New Roman" w:cs="Times New Roman"/>
          <w:sz w:val="24"/>
          <w:szCs w:val="24"/>
        </w:rPr>
        <w:t xml:space="preserve"> dan </w:t>
      </w:r>
      <w:proofErr w:type="spellStart"/>
      <w:r w:rsidRPr="00594A3D">
        <w:rPr>
          <w:rFonts w:ascii="Times New Roman" w:hAnsi="Times New Roman" w:cs="Times New Roman"/>
          <w:sz w:val="24"/>
          <w:szCs w:val="24"/>
        </w:rPr>
        <w:t>anak-anak</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sungainya</w:t>
      </w:r>
      <w:proofErr w:type="spellEnd"/>
      <w:r w:rsidRPr="00594A3D">
        <w:rPr>
          <w:rFonts w:ascii="Times New Roman" w:hAnsi="Times New Roman" w:cs="Times New Roman"/>
          <w:sz w:val="24"/>
          <w:szCs w:val="24"/>
        </w:rPr>
        <w:t xml:space="preserve">, yang </w:t>
      </w:r>
      <w:proofErr w:type="spellStart"/>
      <w:r w:rsidRPr="00594A3D">
        <w:rPr>
          <w:rFonts w:ascii="Times New Roman" w:hAnsi="Times New Roman" w:cs="Times New Roman"/>
          <w:sz w:val="24"/>
          <w:szCs w:val="24"/>
        </w:rPr>
        <w:t>berfungsi</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menampung</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menyimpan</w:t>
      </w:r>
      <w:proofErr w:type="spellEnd"/>
      <w:r w:rsidRPr="00594A3D">
        <w:rPr>
          <w:rFonts w:ascii="Times New Roman" w:hAnsi="Times New Roman" w:cs="Times New Roman"/>
          <w:sz w:val="24"/>
          <w:szCs w:val="24"/>
        </w:rPr>
        <w:t xml:space="preserve">, dan </w:t>
      </w:r>
      <w:proofErr w:type="spellStart"/>
      <w:r w:rsidRPr="00594A3D">
        <w:rPr>
          <w:rFonts w:ascii="Times New Roman" w:hAnsi="Times New Roman" w:cs="Times New Roman"/>
          <w:sz w:val="24"/>
          <w:szCs w:val="24"/>
        </w:rPr>
        <w:t>mengalirkan</w:t>
      </w:r>
      <w:proofErr w:type="spellEnd"/>
      <w:r w:rsidRPr="00594A3D">
        <w:rPr>
          <w:rFonts w:ascii="Times New Roman" w:hAnsi="Times New Roman" w:cs="Times New Roman"/>
          <w:sz w:val="24"/>
          <w:szCs w:val="24"/>
        </w:rPr>
        <w:t xml:space="preserve"> air </w:t>
      </w:r>
      <w:proofErr w:type="spellStart"/>
      <w:r w:rsidRPr="00594A3D">
        <w:rPr>
          <w:rFonts w:ascii="Times New Roman" w:hAnsi="Times New Roman" w:cs="Times New Roman"/>
          <w:sz w:val="24"/>
          <w:szCs w:val="24"/>
        </w:rPr>
        <w:t>secara</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alami</w:t>
      </w:r>
      <w:proofErr w:type="spellEnd"/>
      <w:r w:rsidRPr="00594A3D">
        <w:rPr>
          <w:rFonts w:ascii="Times New Roman" w:hAnsi="Times New Roman" w:cs="Times New Roman"/>
          <w:sz w:val="24"/>
          <w:szCs w:val="24"/>
        </w:rPr>
        <w:t xml:space="preserve"> yang </w:t>
      </w:r>
      <w:proofErr w:type="spellStart"/>
      <w:r w:rsidRPr="00594A3D">
        <w:rPr>
          <w:rFonts w:ascii="Times New Roman" w:hAnsi="Times New Roman" w:cs="Times New Roman"/>
          <w:sz w:val="24"/>
          <w:szCs w:val="24"/>
        </w:rPr>
        <w:t>berasal</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dari</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curah</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hujan</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menuju</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danau</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ataupun</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laut</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batas</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daratnya</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ialah</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pemisah</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topografis</w:t>
      </w:r>
      <w:proofErr w:type="spellEnd"/>
      <w:r w:rsidRPr="00594A3D">
        <w:rPr>
          <w:rFonts w:ascii="Times New Roman" w:hAnsi="Times New Roman" w:cs="Times New Roman"/>
          <w:sz w:val="24"/>
          <w:szCs w:val="24"/>
        </w:rPr>
        <w:t xml:space="preserve"> dan </w:t>
      </w:r>
      <w:proofErr w:type="spellStart"/>
      <w:r w:rsidRPr="00594A3D">
        <w:rPr>
          <w:rFonts w:ascii="Times New Roman" w:hAnsi="Times New Roman" w:cs="Times New Roman"/>
          <w:sz w:val="24"/>
          <w:szCs w:val="24"/>
        </w:rPr>
        <w:t>batas</w:t>
      </w:r>
      <w:proofErr w:type="spellEnd"/>
      <w:r w:rsidRPr="00594A3D">
        <w:rPr>
          <w:rFonts w:ascii="Times New Roman" w:hAnsi="Times New Roman" w:cs="Times New Roman"/>
          <w:sz w:val="24"/>
          <w:szCs w:val="24"/>
        </w:rPr>
        <w:t xml:space="preserve"> di </w:t>
      </w:r>
      <w:proofErr w:type="spellStart"/>
      <w:r w:rsidRPr="00594A3D">
        <w:rPr>
          <w:rFonts w:ascii="Times New Roman" w:hAnsi="Times New Roman" w:cs="Times New Roman"/>
          <w:sz w:val="24"/>
          <w:szCs w:val="24"/>
        </w:rPr>
        <w:t>laut</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hingga</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daerah</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perairan</w:t>
      </w:r>
      <w:proofErr w:type="spellEnd"/>
      <w:r w:rsidRPr="00594A3D">
        <w:rPr>
          <w:rFonts w:ascii="Times New Roman" w:hAnsi="Times New Roman" w:cs="Times New Roman"/>
          <w:sz w:val="24"/>
          <w:szCs w:val="24"/>
        </w:rPr>
        <w:t xml:space="preserve"> yang </w:t>
      </w:r>
      <w:proofErr w:type="spellStart"/>
      <w:r w:rsidRPr="00594A3D">
        <w:rPr>
          <w:rFonts w:ascii="Times New Roman" w:hAnsi="Times New Roman" w:cs="Times New Roman"/>
          <w:sz w:val="24"/>
          <w:szCs w:val="24"/>
        </w:rPr>
        <w:t>masih</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dipengaruhi</w:t>
      </w:r>
      <w:proofErr w:type="spellEnd"/>
      <w:r w:rsidRPr="00594A3D">
        <w:rPr>
          <w:rFonts w:ascii="Times New Roman" w:hAnsi="Times New Roman" w:cs="Times New Roman"/>
          <w:sz w:val="24"/>
          <w:szCs w:val="24"/>
        </w:rPr>
        <w:t xml:space="preserve"> oleh </w:t>
      </w:r>
      <w:proofErr w:type="spellStart"/>
      <w:r w:rsidRPr="00594A3D">
        <w:rPr>
          <w:rFonts w:ascii="Times New Roman" w:hAnsi="Times New Roman" w:cs="Times New Roman"/>
          <w:sz w:val="24"/>
          <w:szCs w:val="24"/>
        </w:rPr>
        <w:t>kegiatan</w:t>
      </w:r>
      <w:proofErr w:type="spellEnd"/>
      <w:r w:rsidRPr="00594A3D">
        <w:rPr>
          <w:rFonts w:ascii="Times New Roman" w:hAnsi="Times New Roman" w:cs="Times New Roman"/>
          <w:sz w:val="24"/>
          <w:szCs w:val="24"/>
        </w:rPr>
        <w:t xml:space="preserve"> </w:t>
      </w:r>
      <w:proofErr w:type="spellStart"/>
      <w:r w:rsidRPr="00594A3D">
        <w:rPr>
          <w:rFonts w:ascii="Times New Roman" w:hAnsi="Times New Roman" w:cs="Times New Roman"/>
          <w:sz w:val="24"/>
          <w:szCs w:val="24"/>
        </w:rPr>
        <w:t>daratan</w:t>
      </w:r>
      <w:proofErr w:type="spellEnd"/>
      <w:r w:rsidRPr="00594A3D">
        <w:rPr>
          <w:rFonts w:ascii="Times New Roman" w:hAnsi="Times New Roman" w:cs="Times New Roman"/>
          <w:sz w:val="24"/>
          <w:szCs w:val="24"/>
        </w:rPr>
        <w:t>.</w:t>
      </w:r>
    </w:p>
    <w:p w14:paraId="73F524BA" w14:textId="009AB15E" w:rsidR="00B0292B" w:rsidRPr="002B77F2" w:rsidRDefault="00B0292B" w:rsidP="00B0292B">
      <w:pPr>
        <w:spacing w:after="0" w:line="360" w:lineRule="auto"/>
        <w:jc w:val="both"/>
        <w:rPr>
          <w:rFonts w:ascii="Times New Roman" w:hAnsi="Times New Roman" w:cs="Times New Roman"/>
          <w:b/>
          <w:bCs/>
          <w:sz w:val="24"/>
          <w:szCs w:val="24"/>
          <w:lang w:val="id-ID"/>
        </w:rPr>
      </w:pPr>
      <w:r w:rsidRPr="002B77F2">
        <w:rPr>
          <w:rFonts w:ascii="Times New Roman" w:hAnsi="Times New Roman" w:cs="Times New Roman"/>
          <w:b/>
          <w:bCs/>
          <w:sz w:val="24"/>
          <w:szCs w:val="24"/>
          <w:lang w:val="id-ID"/>
        </w:rPr>
        <w:t>Sungai</w:t>
      </w:r>
    </w:p>
    <w:p w14:paraId="576BBCED" w14:textId="6490F9F2" w:rsidR="00B0292B" w:rsidRPr="00B0292B" w:rsidRDefault="00B0292B" w:rsidP="00EE4BB9">
      <w:pPr>
        <w:spacing w:after="0" w:line="360" w:lineRule="auto"/>
        <w:ind w:firstLine="720"/>
        <w:jc w:val="both"/>
        <w:rPr>
          <w:rFonts w:ascii="Times New Roman" w:eastAsia="Times New Roman" w:hAnsi="Times New Roman" w:cs="Times New Roman"/>
          <w:sz w:val="24"/>
          <w:szCs w:val="24"/>
          <w:lang w:val="id-ID"/>
        </w:rPr>
      </w:pPr>
      <w:r w:rsidRPr="00B0292B">
        <w:rPr>
          <w:rStyle w:val="Strong"/>
          <w:rFonts w:ascii="Times New Roman" w:hAnsi="Times New Roman" w:cs="Times New Roman"/>
          <w:b w:val="0"/>
          <w:bCs w:val="0"/>
          <w:sz w:val="24"/>
          <w:szCs w:val="24"/>
          <w:shd w:val="clear" w:color="auto" w:fill="FFFFFF"/>
        </w:rPr>
        <w:t>Sungai</w:t>
      </w:r>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jumlah</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sungai</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besar</w:t>
      </w:r>
      <w:proofErr w:type="spellEnd"/>
      <w:r w:rsidRPr="00B0292B">
        <w:rPr>
          <w:rFonts w:ascii="Times New Roman" w:hAnsi="Times New Roman" w:cs="Times New Roman"/>
          <w:sz w:val="24"/>
          <w:szCs w:val="24"/>
          <w:shd w:val="clear" w:color="auto" w:fill="FFFFFF"/>
        </w:rPr>
        <w:t xml:space="preserve"> yang </w:t>
      </w:r>
      <w:proofErr w:type="spellStart"/>
      <w:r w:rsidRPr="00B0292B">
        <w:rPr>
          <w:rFonts w:ascii="Times New Roman" w:hAnsi="Times New Roman" w:cs="Times New Roman"/>
          <w:sz w:val="24"/>
          <w:szCs w:val="24"/>
          <w:shd w:val="clear" w:color="auto" w:fill="FFFFFF"/>
        </w:rPr>
        <w:t>ada</w:t>
      </w:r>
      <w:proofErr w:type="spellEnd"/>
      <w:r w:rsidRPr="00B0292B">
        <w:rPr>
          <w:rFonts w:ascii="Times New Roman" w:hAnsi="Times New Roman" w:cs="Times New Roman"/>
          <w:sz w:val="24"/>
          <w:szCs w:val="24"/>
          <w:shd w:val="clear" w:color="auto" w:fill="FFFFFF"/>
        </w:rPr>
        <w:t xml:space="preserve"> di Wilayah Sungai </w:t>
      </w:r>
      <w:proofErr w:type="spellStart"/>
      <w:r w:rsidRPr="00B0292B">
        <w:rPr>
          <w:rFonts w:ascii="Times New Roman" w:hAnsi="Times New Roman" w:cs="Times New Roman"/>
          <w:sz w:val="24"/>
          <w:szCs w:val="24"/>
          <w:shd w:val="clear" w:color="auto" w:fill="FFFFFF"/>
        </w:rPr>
        <w:t>Citarum</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kurang</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lebih</w:t>
      </w:r>
      <w:proofErr w:type="spellEnd"/>
      <w:r w:rsidRPr="00B0292B">
        <w:rPr>
          <w:rFonts w:ascii="Times New Roman" w:hAnsi="Times New Roman" w:cs="Times New Roman"/>
          <w:sz w:val="24"/>
          <w:szCs w:val="24"/>
          <w:shd w:val="clear" w:color="auto" w:fill="FFFFFF"/>
        </w:rPr>
        <w:t xml:space="preserve"> 19 </w:t>
      </w:r>
      <w:proofErr w:type="spellStart"/>
      <w:r w:rsidRPr="00B0292B">
        <w:rPr>
          <w:rFonts w:ascii="Times New Roman" w:hAnsi="Times New Roman" w:cs="Times New Roman"/>
          <w:sz w:val="24"/>
          <w:szCs w:val="24"/>
          <w:shd w:val="clear" w:color="auto" w:fill="FFFFFF"/>
        </w:rPr>
        <w:t>sungai</w:t>
      </w:r>
      <w:proofErr w:type="spellEnd"/>
      <w:r w:rsidRPr="00B0292B">
        <w:rPr>
          <w:rFonts w:ascii="Times New Roman" w:hAnsi="Times New Roman" w:cs="Times New Roman"/>
          <w:sz w:val="24"/>
          <w:szCs w:val="24"/>
          <w:shd w:val="clear" w:color="auto" w:fill="FFFFFF"/>
        </w:rPr>
        <w:t xml:space="preserve"> yang </w:t>
      </w:r>
      <w:proofErr w:type="spellStart"/>
      <w:r w:rsidRPr="00B0292B">
        <w:rPr>
          <w:rFonts w:ascii="Times New Roman" w:hAnsi="Times New Roman" w:cs="Times New Roman"/>
          <w:sz w:val="24"/>
          <w:szCs w:val="24"/>
          <w:shd w:val="clear" w:color="auto" w:fill="FFFFFF"/>
        </w:rPr>
        <w:t>bermuara</w:t>
      </w:r>
      <w:proofErr w:type="spellEnd"/>
      <w:r w:rsidRPr="00B0292B">
        <w:rPr>
          <w:rFonts w:ascii="Times New Roman" w:hAnsi="Times New Roman" w:cs="Times New Roman"/>
          <w:sz w:val="24"/>
          <w:szCs w:val="24"/>
          <w:shd w:val="clear" w:color="auto" w:fill="FFFFFF"/>
        </w:rPr>
        <w:t xml:space="preserve"> di </w:t>
      </w:r>
      <w:proofErr w:type="spellStart"/>
      <w:r w:rsidRPr="00B0292B">
        <w:rPr>
          <w:rFonts w:ascii="Times New Roman" w:hAnsi="Times New Roman" w:cs="Times New Roman"/>
          <w:sz w:val="24"/>
          <w:szCs w:val="24"/>
          <w:shd w:val="clear" w:color="auto" w:fill="FFFFFF"/>
        </w:rPr>
        <w:t>laut</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utara</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maupun</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bergabung</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dengan</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sungai</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lainnya</w:t>
      </w:r>
      <w:proofErr w:type="spellEnd"/>
      <w:r w:rsidRPr="00B0292B">
        <w:rPr>
          <w:rFonts w:ascii="Times New Roman" w:hAnsi="Times New Roman" w:cs="Times New Roman"/>
          <w:sz w:val="24"/>
          <w:szCs w:val="24"/>
          <w:shd w:val="clear" w:color="auto" w:fill="FFFFFF"/>
        </w:rPr>
        <w:t xml:space="preserve">. Sungai </w:t>
      </w:r>
      <w:proofErr w:type="spellStart"/>
      <w:r w:rsidRPr="00B0292B">
        <w:rPr>
          <w:rFonts w:ascii="Times New Roman" w:hAnsi="Times New Roman" w:cs="Times New Roman"/>
          <w:sz w:val="24"/>
          <w:szCs w:val="24"/>
          <w:shd w:val="clear" w:color="auto" w:fill="FFFFFF"/>
        </w:rPr>
        <w:t>utama</w:t>
      </w:r>
      <w:proofErr w:type="spellEnd"/>
      <w:r w:rsidRPr="00B0292B">
        <w:rPr>
          <w:rFonts w:ascii="Times New Roman" w:hAnsi="Times New Roman" w:cs="Times New Roman"/>
          <w:sz w:val="24"/>
          <w:szCs w:val="24"/>
          <w:shd w:val="clear" w:color="auto" w:fill="FFFFFF"/>
        </w:rPr>
        <w:t xml:space="preserve"> yang </w:t>
      </w:r>
      <w:proofErr w:type="spellStart"/>
      <w:r w:rsidRPr="00B0292B">
        <w:rPr>
          <w:rFonts w:ascii="Times New Roman" w:hAnsi="Times New Roman" w:cs="Times New Roman"/>
          <w:sz w:val="24"/>
          <w:szCs w:val="24"/>
          <w:shd w:val="clear" w:color="auto" w:fill="FFFFFF"/>
        </w:rPr>
        <w:t>ada</w:t>
      </w:r>
      <w:proofErr w:type="spellEnd"/>
      <w:r w:rsidRPr="00B0292B">
        <w:rPr>
          <w:rFonts w:ascii="Times New Roman" w:hAnsi="Times New Roman" w:cs="Times New Roman"/>
          <w:sz w:val="24"/>
          <w:szCs w:val="24"/>
          <w:shd w:val="clear" w:color="auto" w:fill="FFFFFF"/>
        </w:rPr>
        <w:t xml:space="preserve"> di WS </w:t>
      </w:r>
      <w:proofErr w:type="spellStart"/>
      <w:r w:rsidRPr="00B0292B">
        <w:rPr>
          <w:rFonts w:ascii="Times New Roman" w:hAnsi="Times New Roman" w:cs="Times New Roman"/>
          <w:sz w:val="24"/>
          <w:szCs w:val="24"/>
          <w:shd w:val="clear" w:color="auto" w:fill="FFFFFF"/>
        </w:rPr>
        <w:t>Citarum</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adalah</w:t>
      </w:r>
      <w:proofErr w:type="spellEnd"/>
      <w:r w:rsidRPr="00B0292B">
        <w:rPr>
          <w:rFonts w:ascii="Times New Roman" w:hAnsi="Times New Roman" w:cs="Times New Roman"/>
          <w:sz w:val="24"/>
          <w:szCs w:val="24"/>
          <w:shd w:val="clear" w:color="auto" w:fill="FFFFFF"/>
        </w:rPr>
        <w:t xml:space="preserve"> Sungai </w:t>
      </w:r>
      <w:proofErr w:type="spellStart"/>
      <w:r w:rsidRPr="00B0292B">
        <w:rPr>
          <w:rFonts w:ascii="Times New Roman" w:hAnsi="Times New Roman" w:cs="Times New Roman"/>
          <w:sz w:val="24"/>
          <w:szCs w:val="24"/>
          <w:shd w:val="clear" w:color="auto" w:fill="FFFFFF"/>
        </w:rPr>
        <w:t>Citarum</w:t>
      </w:r>
      <w:proofErr w:type="spellEnd"/>
      <w:r w:rsidRPr="00B0292B">
        <w:rPr>
          <w:rFonts w:ascii="Times New Roman" w:hAnsi="Times New Roman" w:cs="Times New Roman"/>
          <w:sz w:val="24"/>
          <w:szCs w:val="24"/>
          <w:shd w:val="clear" w:color="auto" w:fill="FFFFFF"/>
        </w:rPr>
        <w:t xml:space="preserve">. Sungai </w:t>
      </w:r>
      <w:proofErr w:type="spellStart"/>
      <w:r w:rsidRPr="00B0292B">
        <w:rPr>
          <w:rFonts w:ascii="Times New Roman" w:hAnsi="Times New Roman" w:cs="Times New Roman"/>
          <w:sz w:val="24"/>
          <w:szCs w:val="24"/>
          <w:shd w:val="clear" w:color="auto" w:fill="FFFFFF"/>
        </w:rPr>
        <w:t>Citarum</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sendiri</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berhulu</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dari</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Gunung</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Wayang</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Kabupaten</w:t>
      </w:r>
      <w:proofErr w:type="spellEnd"/>
      <w:r w:rsidRPr="00B0292B">
        <w:rPr>
          <w:rFonts w:ascii="Times New Roman" w:hAnsi="Times New Roman" w:cs="Times New Roman"/>
          <w:sz w:val="24"/>
          <w:szCs w:val="24"/>
          <w:shd w:val="clear" w:color="auto" w:fill="FFFFFF"/>
        </w:rPr>
        <w:t xml:space="preserve"> Bandung) dan </w:t>
      </w:r>
      <w:proofErr w:type="spellStart"/>
      <w:r w:rsidRPr="00B0292B">
        <w:rPr>
          <w:rFonts w:ascii="Times New Roman" w:hAnsi="Times New Roman" w:cs="Times New Roman"/>
          <w:sz w:val="24"/>
          <w:szCs w:val="24"/>
          <w:shd w:val="clear" w:color="auto" w:fill="FFFFFF"/>
        </w:rPr>
        <w:t>bermuara</w:t>
      </w:r>
      <w:proofErr w:type="spellEnd"/>
      <w:r w:rsidRPr="00B0292B">
        <w:rPr>
          <w:rFonts w:ascii="Times New Roman" w:hAnsi="Times New Roman" w:cs="Times New Roman"/>
          <w:sz w:val="24"/>
          <w:szCs w:val="24"/>
          <w:shd w:val="clear" w:color="auto" w:fill="FFFFFF"/>
        </w:rPr>
        <w:t xml:space="preserve"> di Muara </w:t>
      </w:r>
      <w:proofErr w:type="spellStart"/>
      <w:r w:rsidRPr="00B0292B">
        <w:rPr>
          <w:rFonts w:ascii="Times New Roman" w:hAnsi="Times New Roman" w:cs="Times New Roman"/>
          <w:sz w:val="24"/>
          <w:szCs w:val="24"/>
          <w:shd w:val="clear" w:color="auto" w:fill="FFFFFF"/>
        </w:rPr>
        <w:t>Gembong</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Kabupaten</w:t>
      </w:r>
      <w:proofErr w:type="spellEnd"/>
      <w:r w:rsidRPr="00B0292B">
        <w:rPr>
          <w:rFonts w:ascii="Times New Roman" w:hAnsi="Times New Roman" w:cs="Times New Roman"/>
          <w:sz w:val="24"/>
          <w:szCs w:val="24"/>
          <w:shd w:val="clear" w:color="auto" w:fill="FFFFFF"/>
        </w:rPr>
        <w:t xml:space="preserve"> Bekasi).  </w:t>
      </w:r>
      <w:proofErr w:type="spellStart"/>
      <w:r w:rsidRPr="00B0292B">
        <w:rPr>
          <w:rFonts w:ascii="Times New Roman" w:hAnsi="Times New Roman" w:cs="Times New Roman"/>
          <w:sz w:val="24"/>
          <w:szCs w:val="24"/>
          <w:shd w:val="clear" w:color="auto" w:fill="FFFFFF"/>
        </w:rPr>
        <w:t>Berdasarkan</w:t>
      </w:r>
      <w:proofErr w:type="spellEnd"/>
      <w:r w:rsidRPr="00B0292B">
        <w:rPr>
          <w:rFonts w:ascii="Times New Roman" w:hAnsi="Times New Roman" w:cs="Times New Roman"/>
          <w:sz w:val="24"/>
          <w:szCs w:val="24"/>
          <w:shd w:val="clear" w:color="auto" w:fill="FFFFFF"/>
        </w:rPr>
        <w:t xml:space="preserve"> Keputusan </w:t>
      </w:r>
      <w:proofErr w:type="spellStart"/>
      <w:r w:rsidRPr="00B0292B">
        <w:rPr>
          <w:rFonts w:ascii="Times New Roman" w:hAnsi="Times New Roman" w:cs="Times New Roman"/>
          <w:sz w:val="24"/>
          <w:szCs w:val="24"/>
          <w:shd w:val="clear" w:color="auto" w:fill="FFFFFF"/>
        </w:rPr>
        <w:t>Presiden</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Nomor</w:t>
      </w:r>
      <w:proofErr w:type="spellEnd"/>
      <w:r w:rsidRPr="00B0292B">
        <w:rPr>
          <w:rFonts w:ascii="Times New Roman" w:hAnsi="Times New Roman" w:cs="Times New Roman"/>
          <w:sz w:val="24"/>
          <w:szCs w:val="24"/>
          <w:shd w:val="clear" w:color="auto" w:fill="FFFFFF"/>
        </w:rPr>
        <w:t xml:space="preserve"> 12 </w:t>
      </w:r>
      <w:proofErr w:type="spellStart"/>
      <w:r w:rsidRPr="00B0292B">
        <w:rPr>
          <w:rFonts w:ascii="Times New Roman" w:hAnsi="Times New Roman" w:cs="Times New Roman"/>
          <w:sz w:val="24"/>
          <w:szCs w:val="24"/>
          <w:shd w:val="clear" w:color="auto" w:fill="FFFFFF"/>
        </w:rPr>
        <w:t>Tahun</w:t>
      </w:r>
      <w:proofErr w:type="spellEnd"/>
      <w:r w:rsidRPr="00B0292B">
        <w:rPr>
          <w:rFonts w:ascii="Times New Roman" w:hAnsi="Times New Roman" w:cs="Times New Roman"/>
          <w:sz w:val="24"/>
          <w:szCs w:val="24"/>
          <w:shd w:val="clear" w:color="auto" w:fill="FFFFFF"/>
        </w:rPr>
        <w:t xml:space="preserve"> 2012 </w:t>
      </w:r>
      <w:proofErr w:type="spellStart"/>
      <w:r w:rsidRPr="00B0292B">
        <w:rPr>
          <w:rFonts w:ascii="Times New Roman" w:hAnsi="Times New Roman" w:cs="Times New Roman"/>
          <w:sz w:val="24"/>
          <w:szCs w:val="24"/>
          <w:shd w:val="clear" w:color="auto" w:fill="FFFFFF"/>
        </w:rPr>
        <w:t>tentang</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Penetapan</w:t>
      </w:r>
      <w:proofErr w:type="spellEnd"/>
      <w:r w:rsidRPr="00B0292B">
        <w:rPr>
          <w:rFonts w:ascii="Times New Roman" w:hAnsi="Times New Roman" w:cs="Times New Roman"/>
          <w:sz w:val="24"/>
          <w:szCs w:val="24"/>
          <w:shd w:val="clear" w:color="auto" w:fill="FFFFFF"/>
        </w:rPr>
        <w:t xml:space="preserve"> Wilayah Sungai, Wilayah Sungai </w:t>
      </w:r>
      <w:proofErr w:type="spellStart"/>
      <w:r w:rsidRPr="00B0292B">
        <w:rPr>
          <w:rFonts w:ascii="Times New Roman" w:hAnsi="Times New Roman" w:cs="Times New Roman"/>
          <w:sz w:val="24"/>
          <w:szCs w:val="24"/>
          <w:shd w:val="clear" w:color="auto" w:fill="FFFFFF"/>
        </w:rPr>
        <w:t>Citarum</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terdiri</w:t>
      </w:r>
      <w:proofErr w:type="spellEnd"/>
      <w:r w:rsidRPr="00B0292B">
        <w:rPr>
          <w:rFonts w:ascii="Times New Roman" w:hAnsi="Times New Roman" w:cs="Times New Roman"/>
          <w:sz w:val="24"/>
          <w:szCs w:val="24"/>
          <w:shd w:val="clear" w:color="auto" w:fill="FFFFFF"/>
        </w:rPr>
        <w:t xml:space="preserve"> </w:t>
      </w:r>
      <w:proofErr w:type="spellStart"/>
      <w:r w:rsidRPr="00B0292B">
        <w:rPr>
          <w:rFonts w:ascii="Times New Roman" w:hAnsi="Times New Roman" w:cs="Times New Roman"/>
          <w:sz w:val="24"/>
          <w:szCs w:val="24"/>
          <w:shd w:val="clear" w:color="auto" w:fill="FFFFFF"/>
        </w:rPr>
        <w:t>dari</w:t>
      </w:r>
      <w:proofErr w:type="spellEnd"/>
      <w:r w:rsidRPr="00B0292B">
        <w:rPr>
          <w:rFonts w:ascii="Times New Roman" w:hAnsi="Times New Roman" w:cs="Times New Roman"/>
          <w:sz w:val="24"/>
          <w:szCs w:val="24"/>
          <w:shd w:val="clear" w:color="auto" w:fill="FFFFFF"/>
        </w:rPr>
        <w:t xml:space="preserve"> 19 DAS.</w:t>
      </w:r>
    </w:p>
    <w:p w14:paraId="3D61E02A" w14:textId="5FA72995" w:rsidR="00846F47" w:rsidRPr="00846F47" w:rsidRDefault="00846F47" w:rsidP="00482DFB">
      <w:pPr>
        <w:pStyle w:val="Default"/>
        <w:spacing w:line="360" w:lineRule="auto"/>
        <w:rPr>
          <w:b/>
          <w:bCs/>
          <w:lang w:val="id-ID"/>
        </w:rPr>
      </w:pPr>
      <w:r w:rsidRPr="00846F47">
        <w:rPr>
          <w:b/>
          <w:bCs/>
          <w:lang w:val="id-ID"/>
        </w:rPr>
        <w:t>Kondisi Fisik dan Spasial</w:t>
      </w:r>
    </w:p>
    <w:p w14:paraId="12ED2476" w14:textId="1685B08A" w:rsidR="00594A3D" w:rsidRPr="00594A3D" w:rsidRDefault="00846F47" w:rsidP="00EE4BB9">
      <w:pPr>
        <w:pStyle w:val="Default"/>
        <w:spacing w:line="360" w:lineRule="auto"/>
        <w:ind w:firstLine="720"/>
        <w:jc w:val="both"/>
        <w:rPr>
          <w:color w:val="auto"/>
          <w:lang w:val="id-ID"/>
        </w:rPr>
      </w:pPr>
      <w:r w:rsidRPr="00846F47">
        <w:t xml:space="preserve">Sungai </w:t>
      </w:r>
      <w:proofErr w:type="spellStart"/>
      <w:r w:rsidRPr="00846F47">
        <w:t>Citarum</w:t>
      </w:r>
      <w:proofErr w:type="spellEnd"/>
      <w:r w:rsidRPr="00846F47">
        <w:t xml:space="preserve"> </w:t>
      </w:r>
      <w:proofErr w:type="spellStart"/>
      <w:r w:rsidRPr="00846F47">
        <w:t>adalah</w:t>
      </w:r>
      <w:proofErr w:type="spellEnd"/>
      <w:r w:rsidRPr="00846F47">
        <w:t xml:space="preserve"> salah </w:t>
      </w:r>
      <w:proofErr w:type="spellStart"/>
      <w:r w:rsidRPr="00846F47">
        <w:t>satu</w:t>
      </w:r>
      <w:proofErr w:type="spellEnd"/>
      <w:r w:rsidRPr="00846F47">
        <w:t xml:space="preserve"> </w:t>
      </w:r>
      <w:proofErr w:type="spellStart"/>
      <w:r w:rsidRPr="00846F47">
        <w:t>sungai</w:t>
      </w:r>
      <w:proofErr w:type="spellEnd"/>
      <w:r w:rsidRPr="00846F47">
        <w:t xml:space="preserve"> di </w:t>
      </w:r>
      <w:proofErr w:type="spellStart"/>
      <w:r w:rsidRPr="00846F47">
        <w:t>Jawa</w:t>
      </w:r>
      <w:proofErr w:type="spellEnd"/>
      <w:r w:rsidRPr="00846F47">
        <w:t xml:space="preserve"> Barat </w:t>
      </w:r>
      <w:proofErr w:type="spellStart"/>
      <w:r w:rsidRPr="00846F47">
        <w:t>dengan</w:t>
      </w:r>
      <w:proofErr w:type="spellEnd"/>
      <w:r w:rsidRPr="00846F47">
        <w:t xml:space="preserve"> </w:t>
      </w:r>
      <w:proofErr w:type="spellStart"/>
      <w:r w:rsidRPr="00846F47">
        <w:t>luas</w:t>
      </w:r>
      <w:proofErr w:type="spellEnd"/>
      <w:r w:rsidRPr="00846F47">
        <w:t xml:space="preserve"> </w:t>
      </w:r>
      <w:proofErr w:type="spellStart"/>
      <w:r w:rsidRPr="00846F47">
        <w:t>daerah</w:t>
      </w:r>
      <w:proofErr w:type="spellEnd"/>
      <w:r w:rsidRPr="00846F47">
        <w:t xml:space="preserve"> </w:t>
      </w:r>
      <w:proofErr w:type="spellStart"/>
      <w:r w:rsidRPr="00846F47">
        <w:t>aliran</w:t>
      </w:r>
      <w:proofErr w:type="spellEnd"/>
      <w:r w:rsidRPr="00846F47">
        <w:t xml:space="preserve"> </w:t>
      </w:r>
      <w:proofErr w:type="spellStart"/>
      <w:r w:rsidRPr="00846F47">
        <w:t>sungai</w:t>
      </w:r>
      <w:proofErr w:type="spellEnd"/>
      <w:r w:rsidRPr="00846F47">
        <w:t xml:space="preserve"> </w:t>
      </w:r>
      <w:proofErr w:type="spellStart"/>
      <w:r w:rsidRPr="00846F47">
        <w:t>sebesar</w:t>
      </w:r>
      <w:proofErr w:type="spellEnd"/>
      <w:r w:rsidRPr="00846F47">
        <w:t xml:space="preserve"> 6614 km2 dan </w:t>
      </w:r>
      <w:proofErr w:type="spellStart"/>
      <w:r w:rsidRPr="00846F47">
        <w:t>panjang</w:t>
      </w:r>
      <w:proofErr w:type="spellEnd"/>
      <w:r w:rsidRPr="00846F47">
        <w:t xml:space="preserve"> </w:t>
      </w:r>
      <w:proofErr w:type="spellStart"/>
      <w:r w:rsidRPr="00846F47">
        <w:t>sungai</w:t>
      </w:r>
      <w:proofErr w:type="spellEnd"/>
      <w:r w:rsidRPr="00846F47">
        <w:t xml:space="preserve"> </w:t>
      </w:r>
      <w:proofErr w:type="spellStart"/>
      <w:r w:rsidRPr="00846F47">
        <w:t>sebesar</w:t>
      </w:r>
      <w:proofErr w:type="spellEnd"/>
      <w:r w:rsidRPr="00846F47">
        <w:t xml:space="preserve"> 297 km. Sungai </w:t>
      </w:r>
      <w:proofErr w:type="spellStart"/>
      <w:r w:rsidRPr="00846F47">
        <w:t>Citarum</w:t>
      </w:r>
      <w:proofErr w:type="spellEnd"/>
      <w:r w:rsidRPr="00846F47">
        <w:t xml:space="preserve"> </w:t>
      </w:r>
      <w:proofErr w:type="spellStart"/>
      <w:r w:rsidRPr="00846F47">
        <w:t>melintasi</w:t>
      </w:r>
      <w:proofErr w:type="spellEnd"/>
      <w:r w:rsidRPr="00846F47">
        <w:t xml:space="preserve"> 10 </w:t>
      </w:r>
      <w:proofErr w:type="spellStart"/>
      <w:r w:rsidRPr="00846F47">
        <w:t>kabupaten</w:t>
      </w:r>
      <w:proofErr w:type="spellEnd"/>
      <w:r w:rsidRPr="00846F47">
        <w:t xml:space="preserve"> dan 3 </w:t>
      </w:r>
      <w:proofErr w:type="spellStart"/>
      <w:r w:rsidRPr="00846F47">
        <w:t>kota</w:t>
      </w:r>
      <w:proofErr w:type="spellEnd"/>
      <w:r w:rsidRPr="00846F47">
        <w:t xml:space="preserve"> di </w:t>
      </w:r>
      <w:proofErr w:type="spellStart"/>
      <w:r w:rsidRPr="00846F47">
        <w:t>Jawa</w:t>
      </w:r>
      <w:proofErr w:type="spellEnd"/>
      <w:r w:rsidRPr="00846F47">
        <w:t xml:space="preserve"> Barat. </w:t>
      </w:r>
      <w:proofErr w:type="spellStart"/>
      <w:r w:rsidRPr="00846F47">
        <w:t>Letak</w:t>
      </w:r>
      <w:proofErr w:type="spellEnd"/>
      <w:r w:rsidRPr="00846F47">
        <w:t xml:space="preserve"> </w:t>
      </w:r>
      <w:proofErr w:type="spellStart"/>
      <w:r w:rsidRPr="00846F47">
        <w:t>geografis</w:t>
      </w:r>
      <w:proofErr w:type="spellEnd"/>
      <w:r w:rsidRPr="00846F47">
        <w:t xml:space="preserve"> Sungai </w:t>
      </w:r>
      <w:proofErr w:type="spellStart"/>
      <w:r w:rsidRPr="00846F47">
        <w:t>Citarum</w:t>
      </w:r>
      <w:proofErr w:type="spellEnd"/>
      <w:r w:rsidRPr="00846F47">
        <w:t xml:space="preserve"> </w:t>
      </w:r>
      <w:proofErr w:type="spellStart"/>
      <w:r w:rsidRPr="00846F47">
        <w:t>yaitu</w:t>
      </w:r>
      <w:proofErr w:type="spellEnd"/>
      <w:r w:rsidRPr="00846F47">
        <w:t xml:space="preserve"> </w:t>
      </w:r>
      <w:r w:rsidRPr="00846F47">
        <w:lastRenderedPageBreak/>
        <w:t xml:space="preserve">106° 51’36” - 107° 51’ BT dan 7° 19’ - 6° 24’LS. Sungai </w:t>
      </w:r>
      <w:proofErr w:type="spellStart"/>
      <w:r w:rsidRPr="00846F47">
        <w:t>Citarum</w:t>
      </w:r>
      <w:proofErr w:type="spellEnd"/>
      <w:r w:rsidRPr="00846F47">
        <w:t xml:space="preserve"> </w:t>
      </w:r>
      <w:proofErr w:type="spellStart"/>
      <w:r w:rsidRPr="00846F47">
        <w:t>terbagi</w:t>
      </w:r>
      <w:proofErr w:type="spellEnd"/>
      <w:r w:rsidRPr="00846F47">
        <w:t xml:space="preserve"> </w:t>
      </w:r>
      <w:proofErr w:type="spellStart"/>
      <w:r w:rsidRPr="00846F47">
        <w:t>menjadi</w:t>
      </w:r>
      <w:proofErr w:type="spellEnd"/>
      <w:r w:rsidRPr="00846F47">
        <w:t xml:space="preserve"> </w:t>
      </w:r>
      <w:proofErr w:type="spellStart"/>
      <w:r w:rsidRPr="00846F47">
        <w:t>beberapa</w:t>
      </w:r>
      <w:proofErr w:type="spellEnd"/>
      <w:r w:rsidRPr="00846F47">
        <w:t xml:space="preserve"> </w:t>
      </w:r>
      <w:proofErr w:type="spellStart"/>
      <w:r w:rsidRPr="00846F47">
        <w:t>segmen</w:t>
      </w:r>
      <w:proofErr w:type="spellEnd"/>
      <w:r w:rsidRPr="00846F47">
        <w:t xml:space="preserve"> </w:t>
      </w:r>
      <w:proofErr w:type="spellStart"/>
      <w:r w:rsidRPr="00846F47">
        <w:t>dimana</w:t>
      </w:r>
      <w:proofErr w:type="spellEnd"/>
      <w:r w:rsidRPr="00846F47">
        <w:t xml:space="preserve"> pada </w:t>
      </w:r>
      <w:proofErr w:type="spellStart"/>
      <w:r w:rsidRPr="00846F47">
        <w:t>segmen</w:t>
      </w:r>
      <w:proofErr w:type="spellEnd"/>
      <w:r w:rsidRPr="00846F47">
        <w:t xml:space="preserve"> 1-8 </w:t>
      </w:r>
      <w:proofErr w:type="spellStart"/>
      <w:r w:rsidRPr="00846F47">
        <w:t>berada</w:t>
      </w:r>
      <w:proofErr w:type="spellEnd"/>
      <w:r w:rsidRPr="00846F47">
        <w:t xml:space="preserve"> di </w:t>
      </w:r>
      <w:proofErr w:type="spellStart"/>
      <w:r w:rsidRPr="00846F47">
        <w:t>bagian</w:t>
      </w:r>
      <w:proofErr w:type="spellEnd"/>
      <w:r w:rsidRPr="00846F47">
        <w:t xml:space="preserve"> </w:t>
      </w:r>
      <w:proofErr w:type="spellStart"/>
      <w:r w:rsidRPr="00846F47">
        <w:t>hulu</w:t>
      </w:r>
      <w:proofErr w:type="spellEnd"/>
      <w:r w:rsidRPr="00846F47">
        <w:t xml:space="preserve">, </w:t>
      </w:r>
      <w:proofErr w:type="spellStart"/>
      <w:r w:rsidRPr="00846F47">
        <w:t>segmen</w:t>
      </w:r>
      <w:proofErr w:type="spellEnd"/>
      <w:r w:rsidRPr="00846F47">
        <w:t xml:space="preserve"> 9-15 </w:t>
      </w:r>
      <w:proofErr w:type="spellStart"/>
      <w:r w:rsidRPr="00846F47">
        <w:t>berada</w:t>
      </w:r>
      <w:proofErr w:type="spellEnd"/>
      <w:r w:rsidRPr="00846F47">
        <w:t xml:space="preserve"> di </w:t>
      </w:r>
      <w:proofErr w:type="spellStart"/>
      <w:r w:rsidRPr="00846F47">
        <w:t>bagian</w:t>
      </w:r>
      <w:proofErr w:type="spellEnd"/>
      <w:r w:rsidRPr="00846F47">
        <w:t xml:space="preserve"> </w:t>
      </w:r>
      <w:proofErr w:type="spellStart"/>
      <w:r w:rsidRPr="00846F47">
        <w:t>tengah</w:t>
      </w:r>
      <w:proofErr w:type="spellEnd"/>
      <w:r w:rsidRPr="00846F47">
        <w:t xml:space="preserve">, dan </w:t>
      </w:r>
      <w:proofErr w:type="spellStart"/>
      <w:r w:rsidRPr="00846F47">
        <w:t>segmen</w:t>
      </w:r>
      <w:proofErr w:type="spellEnd"/>
      <w:r w:rsidRPr="00846F47">
        <w:t xml:space="preserve"> 16-20 </w:t>
      </w:r>
      <w:proofErr w:type="spellStart"/>
      <w:r w:rsidRPr="00846F47">
        <w:t>berada</w:t>
      </w:r>
      <w:proofErr w:type="spellEnd"/>
      <w:r w:rsidRPr="00846F47">
        <w:t xml:space="preserve"> </w:t>
      </w:r>
      <w:proofErr w:type="spellStart"/>
      <w:r w:rsidRPr="00846F47">
        <w:t>dibagian</w:t>
      </w:r>
      <w:proofErr w:type="spellEnd"/>
      <w:r w:rsidRPr="00846F47">
        <w:t xml:space="preserve"> </w:t>
      </w:r>
      <w:proofErr w:type="spellStart"/>
      <w:r w:rsidRPr="00846F47">
        <w:t>hilir</w:t>
      </w:r>
      <w:proofErr w:type="spellEnd"/>
      <w:r w:rsidRPr="00846F47">
        <w:t xml:space="preserve"> </w:t>
      </w:r>
      <w:proofErr w:type="spellStart"/>
      <w:r w:rsidRPr="00594A3D">
        <w:rPr>
          <w:color w:val="auto"/>
        </w:rPr>
        <w:t>Citarum</w:t>
      </w:r>
      <w:proofErr w:type="spellEnd"/>
      <w:r w:rsidRPr="00594A3D">
        <w:rPr>
          <w:color w:val="auto"/>
        </w:rPr>
        <w:t>.</w:t>
      </w:r>
      <w:sdt>
        <w:sdtPr>
          <w:rPr>
            <w:color w:val="auto"/>
            <w:lang w:val="id-ID"/>
          </w:rPr>
          <w:id w:val="-1750884927"/>
          <w:citation/>
        </w:sdtPr>
        <w:sdtEndPr/>
        <w:sdtContent>
          <w:r w:rsidR="00594A3D" w:rsidRPr="00594A3D">
            <w:rPr>
              <w:color w:val="auto"/>
              <w:lang w:val="id-ID"/>
            </w:rPr>
            <w:fldChar w:fldCharType="begin"/>
          </w:r>
          <w:r w:rsidR="00594A3D" w:rsidRPr="00594A3D">
            <w:rPr>
              <w:color w:val="auto"/>
              <w:lang w:val="id-ID"/>
            </w:rPr>
            <w:instrText xml:space="preserve"> CITATION Ayu19 \l 1057 </w:instrText>
          </w:r>
          <w:r w:rsidR="00594A3D" w:rsidRPr="00594A3D">
            <w:rPr>
              <w:color w:val="auto"/>
              <w:lang w:val="id-ID"/>
            </w:rPr>
            <w:fldChar w:fldCharType="separate"/>
          </w:r>
          <w:r w:rsidR="00594A3D" w:rsidRPr="00594A3D">
            <w:rPr>
              <w:noProof/>
              <w:color w:val="auto"/>
              <w:lang w:val="id-ID"/>
            </w:rPr>
            <w:t xml:space="preserve"> (Utami, 2019)</w:t>
          </w:r>
          <w:r w:rsidR="00594A3D" w:rsidRPr="00594A3D">
            <w:rPr>
              <w:color w:val="auto"/>
              <w:lang w:val="id-ID"/>
            </w:rPr>
            <w:fldChar w:fldCharType="end"/>
          </w:r>
        </w:sdtContent>
      </w:sdt>
    </w:p>
    <w:p w14:paraId="474B3147" w14:textId="77777777" w:rsidR="00594A3D" w:rsidRPr="00594A3D" w:rsidRDefault="00594A3D" w:rsidP="00EE4BB9">
      <w:pPr>
        <w:pStyle w:val="NormalWeb"/>
        <w:shd w:val="clear" w:color="auto" w:fill="FFFFFF"/>
        <w:spacing w:before="0" w:beforeAutospacing="0" w:after="0" w:afterAutospacing="0" w:line="360" w:lineRule="auto"/>
        <w:jc w:val="both"/>
      </w:pPr>
      <w:proofErr w:type="spellStart"/>
      <w:r w:rsidRPr="00594A3D">
        <w:rPr>
          <w:rStyle w:val="Strong"/>
        </w:rPr>
        <w:t>Topografi</w:t>
      </w:r>
      <w:proofErr w:type="spellEnd"/>
      <w:r w:rsidRPr="00594A3D">
        <w:t> </w:t>
      </w:r>
    </w:p>
    <w:p w14:paraId="617EE62A" w14:textId="6B547687" w:rsidR="00594A3D" w:rsidRPr="00594A3D" w:rsidRDefault="00EE4BB9" w:rsidP="00EE4BB9">
      <w:pPr>
        <w:pStyle w:val="NormalWeb"/>
        <w:shd w:val="clear" w:color="auto" w:fill="FFFFFF"/>
        <w:spacing w:before="0" w:beforeAutospacing="0" w:after="150" w:afterAutospacing="0" w:line="360" w:lineRule="auto"/>
        <w:ind w:firstLine="720"/>
        <w:jc w:val="both"/>
      </w:pPr>
      <w:r>
        <w:rPr>
          <w:lang w:val="id-ID"/>
        </w:rPr>
        <w:t xml:space="preserve">Tipografi </w:t>
      </w:r>
      <w:r w:rsidR="00594A3D" w:rsidRPr="00594A3D">
        <w:t xml:space="preserve">DAS Sungai </w:t>
      </w:r>
      <w:proofErr w:type="spellStart"/>
      <w:r w:rsidR="00594A3D" w:rsidRPr="00594A3D">
        <w:t>Citarum</w:t>
      </w:r>
      <w:proofErr w:type="spellEnd"/>
      <w:r w:rsidR="00594A3D" w:rsidRPr="00594A3D">
        <w:t xml:space="preserve"> </w:t>
      </w:r>
      <w:proofErr w:type="spellStart"/>
      <w:r w:rsidR="00594A3D" w:rsidRPr="00594A3D">
        <w:t>digambarkan</w:t>
      </w:r>
      <w:proofErr w:type="spellEnd"/>
      <w:r w:rsidR="00594A3D" w:rsidRPr="00594A3D">
        <w:t xml:space="preserve"> </w:t>
      </w:r>
      <w:proofErr w:type="spellStart"/>
      <w:r w:rsidR="00594A3D" w:rsidRPr="00594A3D">
        <w:t>dalam</w:t>
      </w:r>
      <w:proofErr w:type="spellEnd"/>
      <w:r w:rsidR="00594A3D" w:rsidRPr="00594A3D">
        <w:t xml:space="preserve"> </w:t>
      </w:r>
      <w:proofErr w:type="spellStart"/>
      <w:r w:rsidR="00594A3D" w:rsidRPr="00594A3D">
        <w:t>bentuk</w:t>
      </w:r>
      <w:proofErr w:type="spellEnd"/>
      <w:r w:rsidR="00594A3D" w:rsidRPr="00594A3D">
        <w:t xml:space="preserve"> </w:t>
      </w:r>
      <w:proofErr w:type="spellStart"/>
      <w:r w:rsidR="00594A3D" w:rsidRPr="00594A3D">
        <w:t>lahan</w:t>
      </w:r>
      <w:proofErr w:type="spellEnd"/>
      <w:r w:rsidR="00594A3D" w:rsidRPr="00594A3D">
        <w:t xml:space="preserve"> </w:t>
      </w:r>
      <w:proofErr w:type="spellStart"/>
      <w:r w:rsidR="00594A3D" w:rsidRPr="00594A3D">
        <w:t>atau</w:t>
      </w:r>
      <w:proofErr w:type="spellEnd"/>
      <w:r w:rsidR="00594A3D" w:rsidRPr="00594A3D">
        <w:t xml:space="preserve"> </w:t>
      </w:r>
      <w:proofErr w:type="spellStart"/>
      <w:r w:rsidR="00594A3D" w:rsidRPr="00594A3D">
        <w:t>morfologi</w:t>
      </w:r>
      <w:proofErr w:type="spellEnd"/>
      <w:r w:rsidR="00594A3D" w:rsidRPr="00594A3D">
        <w:t xml:space="preserve"> yang </w:t>
      </w:r>
      <w:proofErr w:type="spellStart"/>
      <w:r w:rsidR="00594A3D" w:rsidRPr="00594A3D">
        <w:t>dapat</w:t>
      </w:r>
      <w:proofErr w:type="spellEnd"/>
      <w:r w:rsidR="00594A3D" w:rsidRPr="00594A3D">
        <w:t xml:space="preserve"> </w:t>
      </w:r>
      <w:proofErr w:type="spellStart"/>
      <w:r w:rsidR="00594A3D" w:rsidRPr="00594A3D">
        <w:t>dikelompokkan</w:t>
      </w:r>
      <w:proofErr w:type="spellEnd"/>
      <w:r w:rsidR="00594A3D" w:rsidRPr="00594A3D">
        <w:t xml:space="preserve"> </w:t>
      </w:r>
      <w:proofErr w:type="spellStart"/>
      <w:r w:rsidR="00594A3D" w:rsidRPr="00594A3D">
        <w:t>dalam</w:t>
      </w:r>
      <w:proofErr w:type="spellEnd"/>
      <w:r w:rsidR="00594A3D" w:rsidRPr="00594A3D">
        <w:t xml:space="preserve"> 3 </w:t>
      </w:r>
      <w:proofErr w:type="spellStart"/>
      <w:r w:rsidR="00594A3D" w:rsidRPr="00594A3D">
        <w:t>bagian</w:t>
      </w:r>
      <w:proofErr w:type="spellEnd"/>
      <w:r w:rsidR="00594A3D" w:rsidRPr="00594A3D">
        <w:t xml:space="preserve">, </w:t>
      </w:r>
      <w:proofErr w:type="spellStart"/>
      <w:r w:rsidR="00594A3D" w:rsidRPr="00594A3D">
        <w:t>yaitu</w:t>
      </w:r>
      <w:proofErr w:type="spellEnd"/>
      <w:r w:rsidR="00594A3D" w:rsidRPr="00594A3D">
        <w:t xml:space="preserve"> </w:t>
      </w:r>
      <w:proofErr w:type="spellStart"/>
      <w:r w:rsidR="00594A3D" w:rsidRPr="00594A3D">
        <w:t>bagian</w:t>
      </w:r>
      <w:proofErr w:type="spellEnd"/>
      <w:r w:rsidR="00594A3D" w:rsidRPr="00594A3D">
        <w:t xml:space="preserve"> </w:t>
      </w:r>
      <w:proofErr w:type="spellStart"/>
      <w:r w:rsidR="00594A3D" w:rsidRPr="00594A3D">
        <w:t>hulu</w:t>
      </w:r>
      <w:proofErr w:type="spellEnd"/>
      <w:r w:rsidR="00594A3D" w:rsidRPr="00594A3D">
        <w:t xml:space="preserve">, </w:t>
      </w:r>
      <w:proofErr w:type="spellStart"/>
      <w:r w:rsidR="00594A3D" w:rsidRPr="00594A3D">
        <w:t>tengah</w:t>
      </w:r>
      <w:proofErr w:type="spellEnd"/>
      <w:r w:rsidR="00594A3D" w:rsidRPr="00594A3D">
        <w:t xml:space="preserve"> dan </w:t>
      </w:r>
      <w:proofErr w:type="spellStart"/>
      <w:r w:rsidR="00594A3D" w:rsidRPr="00594A3D">
        <w:t>hilir</w:t>
      </w:r>
      <w:proofErr w:type="spellEnd"/>
      <w:r w:rsidR="00594A3D" w:rsidRPr="00594A3D">
        <w:t xml:space="preserve">. (1) Wilayah Sungai </w:t>
      </w:r>
      <w:proofErr w:type="spellStart"/>
      <w:r w:rsidR="00594A3D" w:rsidRPr="00594A3D">
        <w:t>Citarum</w:t>
      </w:r>
      <w:proofErr w:type="spellEnd"/>
      <w:r w:rsidR="00594A3D" w:rsidRPr="00594A3D">
        <w:t xml:space="preserve"> </w:t>
      </w:r>
      <w:proofErr w:type="spellStart"/>
      <w:r w:rsidR="00594A3D" w:rsidRPr="00594A3D">
        <w:t>bagian</w:t>
      </w:r>
      <w:proofErr w:type="spellEnd"/>
      <w:r w:rsidR="00594A3D" w:rsidRPr="00594A3D">
        <w:t xml:space="preserve"> </w:t>
      </w:r>
      <w:proofErr w:type="spellStart"/>
      <w:r w:rsidR="00594A3D" w:rsidRPr="00594A3D">
        <w:t>hulu</w:t>
      </w:r>
      <w:proofErr w:type="spellEnd"/>
      <w:r w:rsidR="00594A3D" w:rsidRPr="00594A3D">
        <w:t xml:space="preserve"> </w:t>
      </w:r>
      <w:proofErr w:type="spellStart"/>
      <w:r w:rsidR="00594A3D" w:rsidRPr="00594A3D">
        <w:t>nampak</w:t>
      </w:r>
      <w:proofErr w:type="spellEnd"/>
      <w:r w:rsidR="00594A3D" w:rsidRPr="00594A3D">
        <w:t xml:space="preserve"> </w:t>
      </w:r>
      <w:proofErr w:type="spellStart"/>
      <w:r w:rsidR="00594A3D" w:rsidRPr="00594A3D">
        <w:t>seperti</w:t>
      </w:r>
      <w:proofErr w:type="spellEnd"/>
      <w:r w:rsidR="00594A3D" w:rsidRPr="00594A3D">
        <w:t xml:space="preserve"> </w:t>
      </w:r>
      <w:proofErr w:type="spellStart"/>
      <w:r w:rsidR="00594A3D" w:rsidRPr="00594A3D">
        <w:t>cekungan</w:t>
      </w:r>
      <w:proofErr w:type="spellEnd"/>
      <w:r w:rsidR="00594A3D" w:rsidRPr="00594A3D">
        <w:t xml:space="preserve"> </w:t>
      </w:r>
      <w:proofErr w:type="spellStart"/>
      <w:r w:rsidR="00594A3D" w:rsidRPr="00594A3D">
        <w:t>raksasa</w:t>
      </w:r>
      <w:proofErr w:type="spellEnd"/>
      <w:r w:rsidR="00594A3D" w:rsidRPr="00594A3D">
        <w:t xml:space="preserve"> yang </w:t>
      </w:r>
      <w:proofErr w:type="spellStart"/>
      <w:r w:rsidR="00594A3D" w:rsidRPr="00594A3D">
        <w:t>lebih</w:t>
      </w:r>
      <w:proofErr w:type="spellEnd"/>
      <w:r w:rsidR="00594A3D" w:rsidRPr="00594A3D">
        <w:t xml:space="preserve"> </w:t>
      </w:r>
      <w:proofErr w:type="spellStart"/>
      <w:r w:rsidR="00594A3D" w:rsidRPr="00594A3D">
        <w:t>dikenal</w:t>
      </w:r>
      <w:proofErr w:type="spellEnd"/>
      <w:r w:rsidR="00594A3D" w:rsidRPr="00594A3D">
        <w:t xml:space="preserve"> </w:t>
      </w:r>
      <w:proofErr w:type="spellStart"/>
      <w:r w:rsidR="00594A3D" w:rsidRPr="00594A3D">
        <w:t>sebagai</w:t>
      </w:r>
      <w:proofErr w:type="spellEnd"/>
      <w:r w:rsidR="00594A3D" w:rsidRPr="00594A3D">
        <w:t xml:space="preserve"> </w:t>
      </w:r>
      <w:proofErr w:type="spellStart"/>
      <w:r w:rsidR="00594A3D" w:rsidRPr="00594A3D">
        <w:t>Cekungan</w:t>
      </w:r>
      <w:proofErr w:type="spellEnd"/>
      <w:r w:rsidR="00594A3D" w:rsidRPr="00594A3D">
        <w:t xml:space="preserve"> Bandung, </w:t>
      </w:r>
      <w:proofErr w:type="spellStart"/>
      <w:r w:rsidR="00594A3D" w:rsidRPr="00594A3D">
        <w:t>dengan</w:t>
      </w:r>
      <w:proofErr w:type="spellEnd"/>
      <w:r w:rsidR="00594A3D" w:rsidRPr="00594A3D">
        <w:t xml:space="preserve"> </w:t>
      </w:r>
      <w:proofErr w:type="spellStart"/>
      <w:r w:rsidR="00594A3D" w:rsidRPr="00594A3D">
        <w:t>elevasi</w:t>
      </w:r>
      <w:proofErr w:type="spellEnd"/>
      <w:r w:rsidR="00594A3D" w:rsidRPr="00594A3D">
        <w:t xml:space="preserve"> </w:t>
      </w:r>
      <w:proofErr w:type="spellStart"/>
      <w:r w:rsidR="00594A3D" w:rsidRPr="00594A3D">
        <w:t>berkisar</w:t>
      </w:r>
      <w:proofErr w:type="spellEnd"/>
      <w:r w:rsidR="00594A3D" w:rsidRPr="00594A3D">
        <w:t xml:space="preserve"> </w:t>
      </w:r>
      <w:proofErr w:type="spellStart"/>
      <w:r w:rsidR="00594A3D" w:rsidRPr="00594A3D">
        <w:t>antara</w:t>
      </w:r>
      <w:proofErr w:type="spellEnd"/>
      <w:r w:rsidR="00594A3D" w:rsidRPr="00594A3D">
        <w:t xml:space="preserve"> 625-2.600 </w:t>
      </w:r>
      <w:proofErr w:type="spellStart"/>
      <w:r w:rsidR="00594A3D" w:rsidRPr="00594A3D">
        <w:t>mdpl</w:t>
      </w:r>
      <w:proofErr w:type="spellEnd"/>
      <w:r w:rsidR="00594A3D" w:rsidRPr="00594A3D">
        <w:t xml:space="preserve">. DAS </w:t>
      </w:r>
      <w:proofErr w:type="spellStart"/>
      <w:r w:rsidR="00594A3D" w:rsidRPr="00594A3D">
        <w:t>Citarum</w:t>
      </w:r>
      <w:proofErr w:type="spellEnd"/>
      <w:r w:rsidR="00594A3D" w:rsidRPr="00594A3D">
        <w:t xml:space="preserve"> </w:t>
      </w:r>
      <w:proofErr w:type="spellStart"/>
      <w:r w:rsidR="00594A3D" w:rsidRPr="00594A3D">
        <w:t>bagian</w:t>
      </w:r>
      <w:proofErr w:type="spellEnd"/>
      <w:r w:rsidR="00594A3D" w:rsidRPr="00594A3D">
        <w:t xml:space="preserve"> </w:t>
      </w:r>
      <w:proofErr w:type="spellStart"/>
      <w:r w:rsidR="00594A3D" w:rsidRPr="00594A3D">
        <w:t>tengah</w:t>
      </w:r>
      <w:proofErr w:type="spellEnd"/>
      <w:r w:rsidR="00594A3D" w:rsidRPr="00594A3D">
        <w:t xml:space="preserve"> </w:t>
      </w:r>
      <w:proofErr w:type="spellStart"/>
      <w:r w:rsidR="00594A3D" w:rsidRPr="00594A3D">
        <w:t>morfologi</w:t>
      </w:r>
      <w:proofErr w:type="spellEnd"/>
      <w:r w:rsidR="00594A3D" w:rsidRPr="00594A3D">
        <w:t xml:space="preserve"> </w:t>
      </w:r>
      <w:proofErr w:type="spellStart"/>
      <w:r w:rsidR="00594A3D" w:rsidRPr="00594A3D">
        <w:t>bervariasi</w:t>
      </w:r>
      <w:proofErr w:type="spellEnd"/>
      <w:r w:rsidR="00594A3D" w:rsidRPr="00594A3D">
        <w:t xml:space="preserve"> </w:t>
      </w:r>
      <w:proofErr w:type="spellStart"/>
      <w:r w:rsidR="00594A3D" w:rsidRPr="00594A3D">
        <w:t>antara</w:t>
      </w:r>
      <w:proofErr w:type="spellEnd"/>
      <w:r w:rsidR="00594A3D" w:rsidRPr="00594A3D">
        <w:t xml:space="preserve"> </w:t>
      </w:r>
      <w:proofErr w:type="spellStart"/>
      <w:r w:rsidR="00594A3D" w:rsidRPr="00594A3D">
        <w:t>dataran</w:t>
      </w:r>
      <w:proofErr w:type="spellEnd"/>
      <w:r w:rsidR="00594A3D" w:rsidRPr="00594A3D">
        <w:t xml:space="preserve"> (</w:t>
      </w:r>
      <w:proofErr w:type="spellStart"/>
      <w:proofErr w:type="gramStart"/>
      <w:r w:rsidR="00594A3D" w:rsidRPr="00594A3D">
        <w:t>elevasi</w:t>
      </w:r>
      <w:proofErr w:type="spellEnd"/>
      <w:r w:rsidR="00594A3D" w:rsidRPr="00594A3D">
        <w:t>  250</w:t>
      </w:r>
      <w:proofErr w:type="gramEnd"/>
      <w:r w:rsidR="00594A3D" w:rsidRPr="00594A3D">
        <w:t xml:space="preserve">-400m </w:t>
      </w:r>
      <w:proofErr w:type="spellStart"/>
      <w:r w:rsidR="00594A3D" w:rsidRPr="00594A3D">
        <w:t>dpl</w:t>
      </w:r>
      <w:proofErr w:type="spellEnd"/>
      <w:r w:rsidR="00594A3D" w:rsidRPr="00594A3D">
        <w:t xml:space="preserve">), </w:t>
      </w:r>
      <w:proofErr w:type="spellStart"/>
      <w:r w:rsidR="00594A3D" w:rsidRPr="00594A3D">
        <w:t>perbukitan</w:t>
      </w:r>
      <w:proofErr w:type="spellEnd"/>
      <w:r w:rsidR="00594A3D" w:rsidRPr="00594A3D">
        <w:t xml:space="preserve"> </w:t>
      </w:r>
      <w:proofErr w:type="spellStart"/>
      <w:r w:rsidR="00594A3D" w:rsidRPr="00594A3D">
        <w:t>bergelombang</w:t>
      </w:r>
      <w:proofErr w:type="spellEnd"/>
      <w:r w:rsidR="00594A3D" w:rsidRPr="00594A3D">
        <w:t xml:space="preserve"> </w:t>
      </w:r>
      <w:proofErr w:type="spellStart"/>
      <w:r w:rsidR="00594A3D" w:rsidRPr="00594A3D">
        <w:t>lemah</w:t>
      </w:r>
      <w:proofErr w:type="spellEnd"/>
      <w:r w:rsidR="00594A3D" w:rsidRPr="00594A3D">
        <w:t xml:space="preserve"> (</w:t>
      </w:r>
      <w:proofErr w:type="spellStart"/>
      <w:r w:rsidR="00594A3D" w:rsidRPr="00594A3D">
        <w:t>elevasi</w:t>
      </w:r>
      <w:proofErr w:type="spellEnd"/>
      <w:r w:rsidR="00594A3D" w:rsidRPr="00594A3D">
        <w:t xml:space="preserve"> 200-800 </w:t>
      </w:r>
      <w:proofErr w:type="spellStart"/>
      <w:r w:rsidR="00594A3D" w:rsidRPr="00594A3D">
        <w:t>mdpl</w:t>
      </w:r>
      <w:proofErr w:type="spellEnd"/>
      <w:r w:rsidR="00594A3D" w:rsidRPr="00594A3D">
        <w:t xml:space="preserve">), </w:t>
      </w:r>
      <w:proofErr w:type="spellStart"/>
      <w:r w:rsidR="00594A3D" w:rsidRPr="00594A3D">
        <w:t>perbukitan</w:t>
      </w:r>
      <w:proofErr w:type="spellEnd"/>
      <w:r w:rsidR="00594A3D" w:rsidRPr="00594A3D">
        <w:t xml:space="preserve"> </w:t>
      </w:r>
      <w:proofErr w:type="spellStart"/>
      <w:r w:rsidR="00594A3D" w:rsidRPr="00594A3D">
        <w:t>terjal</w:t>
      </w:r>
      <w:proofErr w:type="spellEnd"/>
      <w:r w:rsidR="00594A3D" w:rsidRPr="00594A3D">
        <w:t xml:space="preserve"> (</w:t>
      </w:r>
      <w:proofErr w:type="spellStart"/>
      <w:r w:rsidR="00594A3D" w:rsidRPr="00594A3D">
        <w:t>elevasi</w:t>
      </w:r>
      <w:proofErr w:type="spellEnd"/>
      <w:r w:rsidR="00594A3D" w:rsidRPr="00594A3D">
        <w:t xml:space="preserve"> 1.400  - 2400 </w:t>
      </w:r>
      <w:proofErr w:type="spellStart"/>
      <w:r w:rsidR="00594A3D" w:rsidRPr="00594A3D">
        <w:t>mdpl</w:t>
      </w:r>
      <w:proofErr w:type="spellEnd"/>
      <w:r w:rsidR="00594A3D" w:rsidRPr="00594A3D">
        <w:t xml:space="preserve">) dan </w:t>
      </w:r>
      <w:proofErr w:type="spellStart"/>
      <w:r w:rsidR="00594A3D" w:rsidRPr="00594A3D">
        <w:t>morfologi</w:t>
      </w:r>
      <w:proofErr w:type="spellEnd"/>
      <w:r w:rsidR="00594A3D" w:rsidRPr="00594A3D">
        <w:t xml:space="preserve"> </w:t>
      </w:r>
      <w:proofErr w:type="spellStart"/>
      <w:r w:rsidR="00594A3D" w:rsidRPr="00594A3D">
        <w:t>tubuh</w:t>
      </w:r>
      <w:proofErr w:type="spellEnd"/>
      <w:r w:rsidR="00594A3D" w:rsidRPr="00594A3D">
        <w:t xml:space="preserve"> </w:t>
      </w:r>
      <w:proofErr w:type="spellStart"/>
      <w:r w:rsidR="00594A3D" w:rsidRPr="00594A3D">
        <w:t>gunung</w:t>
      </w:r>
      <w:proofErr w:type="spellEnd"/>
      <w:r w:rsidR="00594A3D" w:rsidRPr="00594A3D">
        <w:t xml:space="preserve"> </w:t>
      </w:r>
      <w:proofErr w:type="spellStart"/>
      <w:r w:rsidR="00594A3D" w:rsidRPr="00594A3D">
        <w:t>api</w:t>
      </w:r>
      <w:proofErr w:type="spellEnd"/>
      <w:r w:rsidR="00594A3D" w:rsidRPr="00594A3D">
        <w:t xml:space="preserve">. DAS </w:t>
      </w:r>
      <w:proofErr w:type="spellStart"/>
      <w:r w:rsidR="00594A3D" w:rsidRPr="00594A3D">
        <w:t>Citarum</w:t>
      </w:r>
      <w:proofErr w:type="spellEnd"/>
      <w:r w:rsidR="00594A3D" w:rsidRPr="00594A3D">
        <w:t xml:space="preserve"> </w:t>
      </w:r>
      <w:proofErr w:type="spellStart"/>
      <w:r w:rsidR="00594A3D" w:rsidRPr="00594A3D">
        <w:t>bagian</w:t>
      </w:r>
      <w:proofErr w:type="spellEnd"/>
      <w:r w:rsidR="00594A3D" w:rsidRPr="00594A3D">
        <w:t xml:space="preserve"> </w:t>
      </w:r>
      <w:proofErr w:type="spellStart"/>
      <w:r w:rsidR="00594A3D" w:rsidRPr="00594A3D">
        <w:t>hilir</w:t>
      </w:r>
      <w:proofErr w:type="spellEnd"/>
      <w:r w:rsidR="00594A3D" w:rsidRPr="00594A3D">
        <w:t xml:space="preserve"> </w:t>
      </w:r>
      <w:proofErr w:type="spellStart"/>
      <w:r w:rsidR="00594A3D" w:rsidRPr="00594A3D">
        <w:t>lebih</w:t>
      </w:r>
      <w:proofErr w:type="spellEnd"/>
      <w:r w:rsidR="00594A3D" w:rsidRPr="00594A3D">
        <w:t xml:space="preserve"> </w:t>
      </w:r>
      <w:proofErr w:type="spellStart"/>
      <w:r w:rsidR="00594A3D" w:rsidRPr="00594A3D">
        <w:t>didominasi</w:t>
      </w:r>
      <w:proofErr w:type="spellEnd"/>
      <w:r w:rsidR="00594A3D" w:rsidRPr="00594A3D">
        <w:t xml:space="preserve"> oleh </w:t>
      </w:r>
      <w:proofErr w:type="spellStart"/>
      <w:r w:rsidR="00594A3D" w:rsidRPr="00594A3D">
        <w:t>dataran</w:t>
      </w:r>
      <w:proofErr w:type="spellEnd"/>
      <w:r w:rsidR="00594A3D" w:rsidRPr="00594A3D">
        <w:t xml:space="preserve">, </w:t>
      </w:r>
      <w:proofErr w:type="spellStart"/>
      <w:r w:rsidR="00594A3D" w:rsidRPr="00594A3D">
        <w:t>perbukitan</w:t>
      </w:r>
      <w:proofErr w:type="spellEnd"/>
      <w:r w:rsidR="00594A3D" w:rsidRPr="00594A3D">
        <w:t xml:space="preserve"> </w:t>
      </w:r>
      <w:proofErr w:type="spellStart"/>
      <w:r w:rsidR="00594A3D" w:rsidRPr="00594A3D">
        <w:t>bergelombang</w:t>
      </w:r>
      <w:proofErr w:type="spellEnd"/>
      <w:r w:rsidR="00594A3D" w:rsidRPr="00594A3D">
        <w:t xml:space="preserve"> </w:t>
      </w:r>
      <w:proofErr w:type="spellStart"/>
      <w:r w:rsidR="00594A3D" w:rsidRPr="00594A3D">
        <w:t>lemah</w:t>
      </w:r>
      <w:proofErr w:type="spellEnd"/>
      <w:r w:rsidR="00594A3D" w:rsidRPr="00594A3D">
        <w:t xml:space="preserve"> dan </w:t>
      </w:r>
      <w:proofErr w:type="spellStart"/>
      <w:r w:rsidR="00594A3D" w:rsidRPr="00594A3D">
        <w:t>terjal</w:t>
      </w:r>
      <w:proofErr w:type="spellEnd"/>
      <w:r w:rsidR="00594A3D" w:rsidRPr="00594A3D">
        <w:t xml:space="preserve"> </w:t>
      </w:r>
      <w:proofErr w:type="spellStart"/>
      <w:r w:rsidR="00594A3D" w:rsidRPr="00594A3D">
        <w:t>dengan</w:t>
      </w:r>
      <w:proofErr w:type="spellEnd"/>
      <w:r w:rsidR="00594A3D" w:rsidRPr="00594A3D">
        <w:t xml:space="preserve"> </w:t>
      </w:r>
      <w:proofErr w:type="spellStart"/>
      <w:r w:rsidR="00594A3D" w:rsidRPr="00594A3D">
        <w:t>variasi</w:t>
      </w:r>
      <w:proofErr w:type="spellEnd"/>
      <w:r w:rsidR="00594A3D" w:rsidRPr="00594A3D">
        <w:t xml:space="preserve"> </w:t>
      </w:r>
      <w:proofErr w:type="spellStart"/>
      <w:r w:rsidR="00594A3D" w:rsidRPr="00594A3D">
        <w:t>elevasi</w:t>
      </w:r>
      <w:proofErr w:type="spellEnd"/>
      <w:r w:rsidR="00594A3D" w:rsidRPr="00594A3D">
        <w:t xml:space="preserve"> </w:t>
      </w:r>
      <w:proofErr w:type="spellStart"/>
      <w:r w:rsidR="00594A3D" w:rsidRPr="00594A3D">
        <w:t>antara</w:t>
      </w:r>
      <w:proofErr w:type="spellEnd"/>
      <w:r w:rsidR="00594A3D" w:rsidRPr="00594A3D">
        <w:t xml:space="preserve"> </w:t>
      </w:r>
      <w:proofErr w:type="gramStart"/>
      <w:r w:rsidR="00594A3D" w:rsidRPr="00594A3D">
        <w:t>200  -</w:t>
      </w:r>
      <w:proofErr w:type="gramEnd"/>
      <w:r w:rsidR="00594A3D" w:rsidRPr="00594A3D">
        <w:t xml:space="preserve">  1.200  m  </w:t>
      </w:r>
      <w:proofErr w:type="spellStart"/>
      <w:r w:rsidR="00594A3D" w:rsidRPr="00594A3D">
        <w:t>dpl</w:t>
      </w:r>
      <w:proofErr w:type="spellEnd"/>
      <w:r w:rsidR="00594A3D" w:rsidRPr="00594A3D">
        <w:t xml:space="preserve">.  </w:t>
      </w:r>
      <w:proofErr w:type="spellStart"/>
      <w:r w:rsidR="00594A3D" w:rsidRPr="00594A3D">
        <w:t>Seluruh</w:t>
      </w:r>
      <w:proofErr w:type="spellEnd"/>
      <w:r w:rsidR="00594A3D" w:rsidRPr="00594A3D">
        <w:t xml:space="preserve"> </w:t>
      </w:r>
      <w:proofErr w:type="spellStart"/>
      <w:r w:rsidR="00594A3D" w:rsidRPr="00594A3D">
        <w:t>sungai</w:t>
      </w:r>
      <w:proofErr w:type="spellEnd"/>
      <w:r w:rsidR="00594A3D" w:rsidRPr="00594A3D">
        <w:t xml:space="preserve"> di WS </w:t>
      </w:r>
      <w:proofErr w:type="spellStart"/>
      <w:r w:rsidR="00594A3D" w:rsidRPr="00594A3D">
        <w:t>Citarum</w:t>
      </w:r>
      <w:proofErr w:type="spellEnd"/>
      <w:r w:rsidR="00594A3D" w:rsidRPr="00594A3D">
        <w:t xml:space="preserve"> </w:t>
      </w:r>
      <w:proofErr w:type="spellStart"/>
      <w:r w:rsidR="00594A3D" w:rsidRPr="00594A3D">
        <w:t>mengalir</w:t>
      </w:r>
      <w:proofErr w:type="spellEnd"/>
      <w:r w:rsidR="00594A3D" w:rsidRPr="00594A3D">
        <w:t xml:space="preserve"> </w:t>
      </w:r>
      <w:proofErr w:type="spellStart"/>
      <w:r w:rsidR="00594A3D" w:rsidRPr="00594A3D">
        <w:t>dari</w:t>
      </w:r>
      <w:proofErr w:type="spellEnd"/>
      <w:r w:rsidR="00594A3D" w:rsidRPr="00594A3D">
        <w:t xml:space="preserve"> </w:t>
      </w:r>
      <w:proofErr w:type="spellStart"/>
      <w:r w:rsidR="00594A3D" w:rsidRPr="00594A3D">
        <w:t>selatan</w:t>
      </w:r>
      <w:proofErr w:type="spellEnd"/>
      <w:r w:rsidR="00594A3D" w:rsidRPr="00594A3D">
        <w:t xml:space="preserve"> </w:t>
      </w:r>
      <w:proofErr w:type="spellStart"/>
      <w:r w:rsidR="00594A3D" w:rsidRPr="00594A3D">
        <w:t>berhulu</w:t>
      </w:r>
      <w:proofErr w:type="spellEnd"/>
      <w:r w:rsidR="00594A3D" w:rsidRPr="00594A3D">
        <w:t xml:space="preserve"> di </w:t>
      </w:r>
      <w:proofErr w:type="spellStart"/>
      <w:r w:rsidR="00594A3D" w:rsidRPr="00594A3D">
        <w:t>Gn</w:t>
      </w:r>
      <w:proofErr w:type="spellEnd"/>
      <w:r w:rsidR="00594A3D" w:rsidRPr="00594A3D">
        <w:t xml:space="preserve"> </w:t>
      </w:r>
      <w:proofErr w:type="spellStart"/>
      <w:r w:rsidR="00594A3D" w:rsidRPr="00594A3D">
        <w:t>Burangrang</w:t>
      </w:r>
      <w:proofErr w:type="spellEnd"/>
      <w:r w:rsidR="00594A3D" w:rsidRPr="00594A3D">
        <w:t xml:space="preserve">, Bukit </w:t>
      </w:r>
      <w:proofErr w:type="spellStart"/>
      <w:r w:rsidR="00594A3D" w:rsidRPr="00594A3D">
        <w:t>Tunggul</w:t>
      </w:r>
      <w:proofErr w:type="spellEnd"/>
      <w:r w:rsidR="00594A3D" w:rsidRPr="00594A3D">
        <w:t xml:space="preserve">, dan </w:t>
      </w:r>
      <w:proofErr w:type="spellStart"/>
      <w:r w:rsidR="00594A3D" w:rsidRPr="00594A3D">
        <w:t>Canggah</w:t>
      </w:r>
      <w:proofErr w:type="spellEnd"/>
      <w:r w:rsidR="00594A3D" w:rsidRPr="00594A3D">
        <w:t xml:space="preserve"> </w:t>
      </w:r>
      <w:proofErr w:type="spellStart"/>
      <w:r w:rsidR="00594A3D" w:rsidRPr="00594A3D">
        <w:t>ke</w:t>
      </w:r>
      <w:proofErr w:type="spellEnd"/>
      <w:r w:rsidR="00594A3D" w:rsidRPr="00594A3D">
        <w:t xml:space="preserve"> </w:t>
      </w:r>
      <w:proofErr w:type="spellStart"/>
      <w:r w:rsidR="00594A3D" w:rsidRPr="00594A3D">
        <w:t>arah</w:t>
      </w:r>
      <w:proofErr w:type="spellEnd"/>
      <w:r w:rsidR="00594A3D" w:rsidRPr="00594A3D">
        <w:t xml:space="preserve"> </w:t>
      </w:r>
      <w:proofErr w:type="spellStart"/>
      <w:r w:rsidR="00594A3D" w:rsidRPr="00594A3D">
        <w:t>utara</w:t>
      </w:r>
      <w:proofErr w:type="spellEnd"/>
      <w:r w:rsidR="00594A3D" w:rsidRPr="00594A3D">
        <w:t xml:space="preserve"> yang </w:t>
      </w:r>
      <w:proofErr w:type="spellStart"/>
      <w:r w:rsidR="00594A3D" w:rsidRPr="00594A3D">
        <w:t>bermuara</w:t>
      </w:r>
      <w:proofErr w:type="spellEnd"/>
      <w:r w:rsidR="00594A3D" w:rsidRPr="00594A3D">
        <w:t xml:space="preserve"> di </w:t>
      </w:r>
      <w:proofErr w:type="spellStart"/>
      <w:r w:rsidR="00594A3D" w:rsidRPr="00594A3D">
        <w:t>pantai</w:t>
      </w:r>
      <w:proofErr w:type="spellEnd"/>
      <w:r w:rsidR="00594A3D" w:rsidRPr="00594A3D">
        <w:t xml:space="preserve"> </w:t>
      </w:r>
      <w:proofErr w:type="spellStart"/>
      <w:r w:rsidR="00594A3D" w:rsidRPr="00594A3D">
        <w:t>utara</w:t>
      </w:r>
      <w:proofErr w:type="spellEnd"/>
      <w:r w:rsidR="00594A3D" w:rsidRPr="00594A3D">
        <w:t xml:space="preserve"> (</w:t>
      </w:r>
      <w:proofErr w:type="spellStart"/>
      <w:r w:rsidR="00594A3D" w:rsidRPr="00594A3D">
        <w:t>Laut</w:t>
      </w:r>
      <w:proofErr w:type="spellEnd"/>
      <w:r w:rsidR="00594A3D" w:rsidRPr="00594A3D">
        <w:t xml:space="preserve"> </w:t>
      </w:r>
      <w:proofErr w:type="spellStart"/>
      <w:r w:rsidR="00594A3D" w:rsidRPr="00594A3D">
        <w:t>Jawa</w:t>
      </w:r>
      <w:proofErr w:type="spellEnd"/>
      <w:r w:rsidR="00594A3D" w:rsidRPr="00594A3D">
        <w:t>). </w:t>
      </w:r>
      <w:sdt>
        <w:sdtPr>
          <w:rPr>
            <w:lang w:val="id-ID"/>
          </w:rPr>
          <w:id w:val="-406373701"/>
          <w:citation/>
        </w:sdtPr>
        <w:sdtEndPr/>
        <w:sdtContent>
          <w:r w:rsidR="00594A3D" w:rsidRPr="00594A3D">
            <w:rPr>
              <w:lang w:val="id-ID"/>
            </w:rPr>
            <w:fldChar w:fldCharType="begin"/>
          </w:r>
          <w:r w:rsidR="00594A3D" w:rsidRPr="00594A3D">
            <w:rPr>
              <w:lang w:val="id-ID"/>
            </w:rPr>
            <w:instrText xml:space="preserve"> CITATION Sup14 \l 1057 </w:instrText>
          </w:r>
          <w:r w:rsidR="00594A3D" w:rsidRPr="00594A3D">
            <w:rPr>
              <w:lang w:val="id-ID"/>
            </w:rPr>
            <w:fldChar w:fldCharType="separate"/>
          </w:r>
          <w:r w:rsidR="00594A3D" w:rsidRPr="00594A3D">
            <w:rPr>
              <w:noProof/>
              <w:lang w:val="id-ID"/>
            </w:rPr>
            <w:t xml:space="preserve"> (User, 2014)</w:t>
          </w:r>
          <w:r w:rsidR="00594A3D" w:rsidRPr="00594A3D">
            <w:rPr>
              <w:lang w:val="id-ID"/>
            </w:rPr>
            <w:fldChar w:fldCharType="end"/>
          </w:r>
        </w:sdtContent>
      </w:sdt>
    </w:p>
    <w:p w14:paraId="7BDF359B" w14:textId="77777777" w:rsidR="00594A3D" w:rsidRPr="00594A3D" w:rsidRDefault="00594A3D" w:rsidP="00594A3D">
      <w:pPr>
        <w:pStyle w:val="NormalWeb"/>
        <w:shd w:val="clear" w:color="auto" w:fill="FFFFFF"/>
        <w:spacing w:before="0" w:beforeAutospacing="0" w:after="150" w:afterAutospacing="0" w:line="360" w:lineRule="auto"/>
        <w:jc w:val="both"/>
      </w:pPr>
      <w:proofErr w:type="spellStart"/>
      <w:r w:rsidRPr="00594A3D">
        <w:rPr>
          <w:rStyle w:val="Strong"/>
        </w:rPr>
        <w:t>Morfologi</w:t>
      </w:r>
      <w:proofErr w:type="spellEnd"/>
      <w:r w:rsidRPr="00594A3D">
        <w:t> </w:t>
      </w:r>
    </w:p>
    <w:p w14:paraId="1E9F9325" w14:textId="23EC3D2C" w:rsidR="00482DFB" w:rsidRDefault="00EE4BB9" w:rsidP="00594A3D">
      <w:pPr>
        <w:pStyle w:val="NormalWeb"/>
        <w:shd w:val="clear" w:color="auto" w:fill="FFFFFF"/>
        <w:spacing w:before="0" w:beforeAutospacing="0" w:after="150" w:afterAutospacing="0" w:line="360" w:lineRule="auto"/>
        <w:jc w:val="both"/>
        <w:rPr>
          <w:lang w:val="id-ID"/>
        </w:rPr>
      </w:pPr>
      <w:r>
        <w:rPr>
          <w:lang w:val="id-ID"/>
        </w:rPr>
        <w:t>Morfologi</w:t>
      </w:r>
      <w:r w:rsidR="00594A3D" w:rsidRPr="00594A3D">
        <w:t xml:space="preserve"> di DAS </w:t>
      </w:r>
      <w:proofErr w:type="spellStart"/>
      <w:r w:rsidR="00594A3D" w:rsidRPr="00594A3D">
        <w:t>Citarum</w:t>
      </w:r>
      <w:proofErr w:type="spellEnd"/>
      <w:r w:rsidR="00594A3D" w:rsidRPr="00594A3D">
        <w:t xml:space="preserve"> </w:t>
      </w:r>
      <w:proofErr w:type="spellStart"/>
      <w:r w:rsidR="00594A3D" w:rsidRPr="00594A3D">
        <w:t>adalah</w:t>
      </w:r>
      <w:proofErr w:type="spellEnd"/>
      <w:r w:rsidR="00594A3D" w:rsidRPr="00594A3D">
        <w:t xml:space="preserve"> </w:t>
      </w:r>
      <w:proofErr w:type="spellStart"/>
      <w:r w:rsidR="00594A3D" w:rsidRPr="00594A3D">
        <w:t>hasil</w:t>
      </w:r>
      <w:proofErr w:type="spellEnd"/>
      <w:r w:rsidR="00594A3D" w:rsidRPr="00594A3D">
        <w:t xml:space="preserve"> </w:t>
      </w:r>
      <w:proofErr w:type="spellStart"/>
      <w:r w:rsidR="00594A3D" w:rsidRPr="00594A3D">
        <w:t>kegiatan</w:t>
      </w:r>
      <w:proofErr w:type="spellEnd"/>
      <w:r w:rsidR="00594A3D" w:rsidRPr="00594A3D">
        <w:t xml:space="preserve"> </w:t>
      </w:r>
      <w:proofErr w:type="spellStart"/>
      <w:r w:rsidR="00594A3D" w:rsidRPr="00594A3D">
        <w:t>tektonik</w:t>
      </w:r>
      <w:proofErr w:type="spellEnd"/>
      <w:r w:rsidR="00594A3D" w:rsidRPr="00594A3D">
        <w:t xml:space="preserve"> dan </w:t>
      </w:r>
      <w:proofErr w:type="spellStart"/>
      <w:r w:rsidR="00594A3D" w:rsidRPr="00594A3D">
        <w:t>vulkanisme</w:t>
      </w:r>
      <w:proofErr w:type="spellEnd"/>
      <w:r w:rsidR="00594A3D" w:rsidRPr="00594A3D">
        <w:t xml:space="preserve">, </w:t>
      </w:r>
      <w:proofErr w:type="spellStart"/>
      <w:r w:rsidR="00594A3D" w:rsidRPr="00594A3D">
        <w:t>dilanjutkan</w:t>
      </w:r>
      <w:proofErr w:type="spellEnd"/>
      <w:r w:rsidR="00594A3D" w:rsidRPr="00594A3D">
        <w:t xml:space="preserve"> proses </w:t>
      </w:r>
      <w:proofErr w:type="spellStart"/>
      <w:r w:rsidR="00594A3D" w:rsidRPr="00594A3D">
        <w:t>erosi</w:t>
      </w:r>
      <w:proofErr w:type="spellEnd"/>
      <w:r w:rsidR="00594A3D" w:rsidRPr="00594A3D">
        <w:t xml:space="preserve"> dan </w:t>
      </w:r>
      <w:proofErr w:type="spellStart"/>
      <w:r w:rsidR="00594A3D" w:rsidRPr="00594A3D">
        <w:t>sedimentasi</w:t>
      </w:r>
      <w:proofErr w:type="spellEnd"/>
      <w:r w:rsidR="00594A3D" w:rsidRPr="00594A3D">
        <w:t xml:space="preserve">. </w:t>
      </w:r>
      <w:proofErr w:type="spellStart"/>
      <w:r w:rsidR="00594A3D" w:rsidRPr="00594A3D">
        <w:t>Kondisi</w:t>
      </w:r>
      <w:proofErr w:type="spellEnd"/>
      <w:r w:rsidR="00594A3D" w:rsidRPr="00594A3D">
        <w:t xml:space="preserve"> </w:t>
      </w:r>
      <w:proofErr w:type="spellStart"/>
      <w:r w:rsidR="00594A3D" w:rsidRPr="00594A3D">
        <w:t>morfologi</w:t>
      </w:r>
      <w:proofErr w:type="spellEnd"/>
      <w:r w:rsidR="00594A3D" w:rsidRPr="00594A3D">
        <w:t xml:space="preserve"> DAS </w:t>
      </w:r>
      <w:proofErr w:type="spellStart"/>
      <w:r w:rsidR="00594A3D" w:rsidRPr="00594A3D">
        <w:t>Citarum</w:t>
      </w:r>
      <w:proofErr w:type="spellEnd"/>
      <w:r w:rsidR="00594A3D" w:rsidRPr="00594A3D">
        <w:t xml:space="preserve"> </w:t>
      </w:r>
      <w:proofErr w:type="spellStart"/>
      <w:r w:rsidR="00594A3D" w:rsidRPr="00594A3D">
        <w:t>terbagi</w:t>
      </w:r>
      <w:proofErr w:type="spellEnd"/>
      <w:r w:rsidR="00594A3D" w:rsidRPr="00594A3D">
        <w:t xml:space="preserve"> </w:t>
      </w:r>
      <w:proofErr w:type="spellStart"/>
      <w:r w:rsidR="00594A3D" w:rsidRPr="00594A3D">
        <w:t>atas</w:t>
      </w:r>
      <w:proofErr w:type="spellEnd"/>
      <w:r w:rsidR="00594A3D" w:rsidRPr="00594A3D">
        <w:t xml:space="preserve"> </w:t>
      </w:r>
      <w:proofErr w:type="spellStart"/>
      <w:r w:rsidR="00594A3D" w:rsidRPr="00594A3D">
        <w:t>Morfologi</w:t>
      </w:r>
      <w:proofErr w:type="spellEnd"/>
      <w:r w:rsidR="00594A3D" w:rsidRPr="00594A3D">
        <w:t xml:space="preserve"> </w:t>
      </w:r>
      <w:proofErr w:type="spellStart"/>
      <w:r w:rsidR="00594A3D" w:rsidRPr="00594A3D">
        <w:t>Gunung</w:t>
      </w:r>
      <w:proofErr w:type="spellEnd"/>
      <w:r w:rsidR="00594A3D" w:rsidRPr="00594A3D">
        <w:t xml:space="preserve"> </w:t>
      </w:r>
      <w:proofErr w:type="spellStart"/>
      <w:r w:rsidR="00594A3D" w:rsidRPr="00594A3D">
        <w:t>Api</w:t>
      </w:r>
      <w:proofErr w:type="spellEnd"/>
      <w:r w:rsidR="00594A3D" w:rsidRPr="00594A3D">
        <w:t xml:space="preserve">, </w:t>
      </w:r>
      <w:proofErr w:type="spellStart"/>
      <w:r w:rsidR="00594A3D" w:rsidRPr="00594A3D">
        <w:t>Perbukitan</w:t>
      </w:r>
      <w:proofErr w:type="spellEnd"/>
      <w:r w:rsidR="00594A3D" w:rsidRPr="00594A3D">
        <w:t xml:space="preserve">, dan Dataran Daerah </w:t>
      </w:r>
      <w:proofErr w:type="spellStart"/>
      <w:r w:rsidR="00594A3D" w:rsidRPr="00594A3D">
        <w:t>hulu</w:t>
      </w:r>
      <w:proofErr w:type="spellEnd"/>
      <w:r w:rsidR="00594A3D" w:rsidRPr="00594A3D">
        <w:t xml:space="preserve"> </w:t>
      </w:r>
      <w:proofErr w:type="spellStart"/>
      <w:r w:rsidR="00594A3D" w:rsidRPr="00594A3D">
        <w:t>anak-anak</w:t>
      </w:r>
      <w:proofErr w:type="spellEnd"/>
      <w:r w:rsidR="00594A3D" w:rsidRPr="00594A3D">
        <w:t xml:space="preserve"> </w:t>
      </w:r>
      <w:proofErr w:type="spellStart"/>
      <w:r w:rsidR="00594A3D" w:rsidRPr="00594A3D">
        <w:t>sungai</w:t>
      </w:r>
      <w:proofErr w:type="spellEnd"/>
      <w:r w:rsidR="00594A3D" w:rsidRPr="00594A3D">
        <w:t xml:space="preserve"> di DAS </w:t>
      </w:r>
      <w:proofErr w:type="spellStart"/>
      <w:r w:rsidR="00594A3D" w:rsidRPr="00594A3D">
        <w:t>Citarum</w:t>
      </w:r>
      <w:proofErr w:type="spellEnd"/>
      <w:r w:rsidR="00594A3D" w:rsidRPr="00594A3D">
        <w:t xml:space="preserve"> </w:t>
      </w:r>
      <w:proofErr w:type="spellStart"/>
      <w:r w:rsidR="00594A3D" w:rsidRPr="00594A3D">
        <w:t>terbentuk</w:t>
      </w:r>
      <w:proofErr w:type="spellEnd"/>
      <w:r w:rsidR="00594A3D" w:rsidRPr="00594A3D">
        <w:t xml:space="preserve"> </w:t>
      </w:r>
      <w:proofErr w:type="spellStart"/>
      <w:r w:rsidR="00594A3D" w:rsidRPr="00594A3D">
        <w:t>dari</w:t>
      </w:r>
      <w:proofErr w:type="spellEnd"/>
      <w:r w:rsidR="00594A3D" w:rsidRPr="00594A3D">
        <w:t xml:space="preserve"> </w:t>
      </w:r>
      <w:proofErr w:type="spellStart"/>
      <w:r w:rsidR="00594A3D" w:rsidRPr="00594A3D">
        <w:t>morfologi</w:t>
      </w:r>
      <w:proofErr w:type="spellEnd"/>
      <w:r w:rsidR="00594A3D" w:rsidRPr="00594A3D">
        <w:t xml:space="preserve"> </w:t>
      </w:r>
      <w:proofErr w:type="spellStart"/>
      <w:r w:rsidR="00594A3D" w:rsidRPr="00594A3D">
        <w:t>gunung</w:t>
      </w:r>
      <w:proofErr w:type="spellEnd"/>
      <w:r w:rsidR="00594A3D" w:rsidRPr="00594A3D">
        <w:t xml:space="preserve"> </w:t>
      </w:r>
      <w:proofErr w:type="spellStart"/>
      <w:r w:rsidR="00594A3D" w:rsidRPr="00594A3D">
        <w:t>api</w:t>
      </w:r>
      <w:proofErr w:type="spellEnd"/>
      <w:r w:rsidR="00594A3D" w:rsidRPr="00594A3D">
        <w:t xml:space="preserve"> yang </w:t>
      </w:r>
      <w:proofErr w:type="spellStart"/>
      <w:r w:rsidR="00594A3D" w:rsidRPr="00594A3D">
        <w:t>memiliki</w:t>
      </w:r>
      <w:proofErr w:type="spellEnd"/>
      <w:r w:rsidR="00594A3D" w:rsidRPr="00594A3D">
        <w:t xml:space="preserve"> </w:t>
      </w:r>
      <w:proofErr w:type="spellStart"/>
      <w:r w:rsidR="00594A3D" w:rsidRPr="00594A3D">
        <w:t>kharakteristik</w:t>
      </w:r>
      <w:proofErr w:type="spellEnd"/>
      <w:r w:rsidR="00594A3D" w:rsidRPr="00594A3D">
        <w:t xml:space="preserve"> relief </w:t>
      </w:r>
      <w:proofErr w:type="spellStart"/>
      <w:r w:rsidR="00594A3D" w:rsidRPr="00594A3D">
        <w:t>landai</w:t>
      </w:r>
      <w:proofErr w:type="spellEnd"/>
      <w:r w:rsidR="00594A3D" w:rsidRPr="00594A3D">
        <w:t>–</w:t>
      </w:r>
      <w:proofErr w:type="spellStart"/>
      <w:r w:rsidR="00594A3D" w:rsidRPr="00594A3D">
        <w:t>bergunung</w:t>
      </w:r>
      <w:proofErr w:type="spellEnd"/>
      <w:r w:rsidR="00594A3D" w:rsidRPr="00594A3D">
        <w:t xml:space="preserve">, </w:t>
      </w:r>
      <w:proofErr w:type="spellStart"/>
      <w:r w:rsidR="00594A3D" w:rsidRPr="00594A3D">
        <w:t>elevasi</w:t>
      </w:r>
      <w:proofErr w:type="spellEnd"/>
      <w:r w:rsidR="00594A3D" w:rsidRPr="00594A3D">
        <w:t xml:space="preserve"> </w:t>
      </w:r>
      <w:proofErr w:type="spellStart"/>
      <w:r w:rsidR="00594A3D" w:rsidRPr="00594A3D">
        <w:t>ketinggian</w:t>
      </w:r>
      <w:proofErr w:type="spellEnd"/>
      <w:r w:rsidR="00594A3D" w:rsidRPr="00594A3D">
        <w:t xml:space="preserve"> 750 – 2300 m </w:t>
      </w:r>
      <w:proofErr w:type="spellStart"/>
      <w:r w:rsidR="00594A3D" w:rsidRPr="00594A3D">
        <w:t>diatas</w:t>
      </w:r>
      <w:proofErr w:type="spellEnd"/>
      <w:r w:rsidR="00594A3D" w:rsidRPr="00594A3D">
        <w:t xml:space="preserve"> </w:t>
      </w:r>
      <w:proofErr w:type="spellStart"/>
      <w:r w:rsidR="00594A3D" w:rsidRPr="00594A3D">
        <w:t>permukaan</w:t>
      </w:r>
      <w:proofErr w:type="spellEnd"/>
      <w:r w:rsidR="00594A3D" w:rsidRPr="00594A3D">
        <w:t xml:space="preserve"> air </w:t>
      </w:r>
      <w:proofErr w:type="spellStart"/>
      <w:r w:rsidR="00594A3D" w:rsidRPr="00594A3D">
        <w:t>laut</w:t>
      </w:r>
      <w:proofErr w:type="spellEnd"/>
      <w:r w:rsidR="00594A3D" w:rsidRPr="00594A3D">
        <w:t xml:space="preserve">, </w:t>
      </w:r>
      <w:proofErr w:type="spellStart"/>
      <w:r w:rsidR="00594A3D" w:rsidRPr="00594A3D">
        <w:t>kemiringan</w:t>
      </w:r>
      <w:proofErr w:type="spellEnd"/>
      <w:r w:rsidR="00594A3D" w:rsidRPr="00594A3D">
        <w:t xml:space="preserve"> </w:t>
      </w:r>
      <w:proofErr w:type="spellStart"/>
      <w:r w:rsidR="00594A3D" w:rsidRPr="00594A3D">
        <w:t>lereng</w:t>
      </w:r>
      <w:proofErr w:type="spellEnd"/>
      <w:r w:rsidR="00594A3D" w:rsidRPr="00594A3D">
        <w:t xml:space="preserve"> di kaki 5 – 15%, di </w:t>
      </w:r>
      <w:proofErr w:type="spellStart"/>
      <w:r w:rsidR="00594A3D" w:rsidRPr="00594A3D">
        <w:t>tengah</w:t>
      </w:r>
      <w:proofErr w:type="spellEnd"/>
      <w:r w:rsidR="00594A3D" w:rsidRPr="00594A3D">
        <w:t xml:space="preserve"> 15 – 30%, dan </w:t>
      </w:r>
      <w:proofErr w:type="gramStart"/>
      <w:r w:rsidR="00594A3D" w:rsidRPr="00594A3D">
        <w:t xml:space="preserve">di  </w:t>
      </w:r>
      <w:proofErr w:type="spellStart"/>
      <w:r w:rsidR="00594A3D" w:rsidRPr="00594A3D">
        <w:t>puncak</w:t>
      </w:r>
      <w:proofErr w:type="spellEnd"/>
      <w:proofErr w:type="gramEnd"/>
      <w:r w:rsidR="00594A3D" w:rsidRPr="00594A3D">
        <w:t xml:space="preserve"> 30 – 90%. Pola </w:t>
      </w:r>
      <w:proofErr w:type="spellStart"/>
      <w:r w:rsidR="00594A3D" w:rsidRPr="00594A3D">
        <w:t>aliran</w:t>
      </w:r>
      <w:proofErr w:type="spellEnd"/>
      <w:r w:rsidR="00594A3D" w:rsidRPr="00594A3D">
        <w:t xml:space="preserve"> </w:t>
      </w:r>
      <w:proofErr w:type="spellStart"/>
      <w:r w:rsidR="00594A3D" w:rsidRPr="00594A3D">
        <w:t>sungai</w:t>
      </w:r>
      <w:proofErr w:type="spellEnd"/>
      <w:r w:rsidR="00594A3D" w:rsidRPr="00594A3D">
        <w:t xml:space="preserve"> </w:t>
      </w:r>
      <w:proofErr w:type="spellStart"/>
      <w:r w:rsidR="00594A3D" w:rsidRPr="00594A3D">
        <w:t>sejajar</w:t>
      </w:r>
      <w:proofErr w:type="spellEnd"/>
      <w:r w:rsidR="00594A3D" w:rsidRPr="00594A3D">
        <w:t xml:space="preserve"> dan </w:t>
      </w:r>
      <w:proofErr w:type="spellStart"/>
      <w:r w:rsidR="00594A3D" w:rsidRPr="00594A3D">
        <w:t>radier</w:t>
      </w:r>
      <w:proofErr w:type="spellEnd"/>
      <w:r w:rsidR="00594A3D" w:rsidRPr="00594A3D">
        <w:t xml:space="preserve">, </w:t>
      </w:r>
      <w:proofErr w:type="spellStart"/>
      <w:r w:rsidR="00594A3D" w:rsidRPr="00594A3D">
        <w:t>umumnya</w:t>
      </w:r>
      <w:proofErr w:type="spellEnd"/>
      <w:r w:rsidR="00594A3D" w:rsidRPr="00594A3D">
        <w:t xml:space="preserve"> </w:t>
      </w:r>
      <w:proofErr w:type="spellStart"/>
      <w:r w:rsidR="00594A3D" w:rsidRPr="00594A3D">
        <w:t>merupakan</w:t>
      </w:r>
      <w:proofErr w:type="spellEnd"/>
      <w:r w:rsidR="00594A3D" w:rsidRPr="00594A3D">
        <w:t xml:space="preserve"> </w:t>
      </w:r>
      <w:proofErr w:type="spellStart"/>
      <w:r w:rsidR="00594A3D" w:rsidRPr="00594A3D">
        <w:t>daerah</w:t>
      </w:r>
      <w:proofErr w:type="spellEnd"/>
      <w:r w:rsidR="00594A3D" w:rsidRPr="00594A3D">
        <w:t xml:space="preserve"> </w:t>
      </w:r>
      <w:proofErr w:type="spellStart"/>
      <w:r w:rsidR="00594A3D" w:rsidRPr="00594A3D">
        <w:t>resapan</w:t>
      </w:r>
      <w:proofErr w:type="spellEnd"/>
      <w:r w:rsidR="00594A3D" w:rsidRPr="00594A3D">
        <w:t xml:space="preserve"> </w:t>
      </w:r>
      <w:proofErr w:type="spellStart"/>
      <w:r w:rsidR="00594A3D" w:rsidRPr="00594A3D">
        <w:t>utama</w:t>
      </w:r>
      <w:proofErr w:type="spellEnd"/>
      <w:r w:rsidR="00594A3D" w:rsidRPr="00594A3D">
        <w:t xml:space="preserve"> air </w:t>
      </w:r>
      <w:proofErr w:type="spellStart"/>
      <w:r w:rsidR="00594A3D" w:rsidRPr="00594A3D">
        <w:t>tanah</w:t>
      </w:r>
      <w:proofErr w:type="spellEnd"/>
      <w:r w:rsidR="00594A3D" w:rsidRPr="00594A3D">
        <w:t xml:space="preserve"> </w:t>
      </w:r>
      <w:proofErr w:type="spellStart"/>
      <w:r w:rsidR="00594A3D" w:rsidRPr="00594A3D">
        <w:t>dangkal</w:t>
      </w:r>
      <w:proofErr w:type="spellEnd"/>
      <w:r w:rsidR="00594A3D" w:rsidRPr="00594A3D">
        <w:t xml:space="preserve"> dan </w:t>
      </w:r>
      <w:proofErr w:type="spellStart"/>
      <w:r w:rsidR="00594A3D" w:rsidRPr="00594A3D">
        <w:t>dalam</w:t>
      </w:r>
      <w:proofErr w:type="spellEnd"/>
      <w:r w:rsidR="00594A3D" w:rsidRPr="00594A3D">
        <w:t xml:space="preserve"> </w:t>
      </w:r>
      <w:proofErr w:type="spellStart"/>
      <w:r w:rsidR="00594A3D" w:rsidRPr="00594A3D">
        <w:t>serta</w:t>
      </w:r>
      <w:proofErr w:type="spellEnd"/>
      <w:r w:rsidR="00594A3D" w:rsidRPr="00594A3D">
        <w:t xml:space="preserve"> </w:t>
      </w:r>
      <w:proofErr w:type="spellStart"/>
      <w:r w:rsidR="00594A3D" w:rsidRPr="00594A3D">
        <w:t>tempat</w:t>
      </w:r>
      <w:proofErr w:type="spellEnd"/>
      <w:r w:rsidR="00594A3D" w:rsidRPr="00594A3D">
        <w:t xml:space="preserve"> </w:t>
      </w:r>
      <w:proofErr w:type="spellStart"/>
      <w:r w:rsidR="00594A3D" w:rsidRPr="00594A3D">
        <w:t>keluarnya</w:t>
      </w:r>
      <w:proofErr w:type="spellEnd"/>
      <w:r w:rsidR="00594A3D" w:rsidRPr="00594A3D">
        <w:t xml:space="preserve"> </w:t>
      </w:r>
      <w:proofErr w:type="spellStart"/>
      <w:r w:rsidR="00594A3D" w:rsidRPr="00594A3D">
        <w:t>mataair</w:t>
      </w:r>
      <w:proofErr w:type="spellEnd"/>
      <w:r w:rsidR="00594A3D" w:rsidRPr="00594A3D">
        <w:t xml:space="preserve"> pada </w:t>
      </w:r>
      <w:proofErr w:type="spellStart"/>
      <w:r w:rsidR="00594A3D" w:rsidRPr="00594A3D">
        <w:t>lokasi</w:t>
      </w:r>
      <w:proofErr w:type="spellEnd"/>
      <w:r w:rsidR="00594A3D" w:rsidRPr="00594A3D">
        <w:t xml:space="preserve"> </w:t>
      </w:r>
      <w:proofErr w:type="spellStart"/>
      <w:r w:rsidR="00594A3D" w:rsidRPr="00594A3D">
        <w:t>tekuk</w:t>
      </w:r>
      <w:proofErr w:type="spellEnd"/>
      <w:r w:rsidR="00594A3D" w:rsidRPr="00594A3D">
        <w:t xml:space="preserve"> </w:t>
      </w:r>
      <w:proofErr w:type="spellStart"/>
      <w:r w:rsidR="00594A3D" w:rsidRPr="00594A3D">
        <w:t>lereng</w:t>
      </w:r>
      <w:proofErr w:type="spellEnd"/>
      <w:r w:rsidR="00594A3D" w:rsidRPr="00594A3D">
        <w:t xml:space="preserve">. </w:t>
      </w:r>
      <w:proofErr w:type="spellStart"/>
      <w:r w:rsidR="00594A3D" w:rsidRPr="00594A3D">
        <w:t>Batuan</w:t>
      </w:r>
      <w:proofErr w:type="spellEnd"/>
      <w:r w:rsidR="00594A3D" w:rsidRPr="00594A3D">
        <w:t xml:space="preserve"> </w:t>
      </w:r>
      <w:proofErr w:type="spellStart"/>
      <w:r w:rsidR="00594A3D" w:rsidRPr="00594A3D">
        <w:t>penyusun</w:t>
      </w:r>
      <w:proofErr w:type="spellEnd"/>
      <w:r w:rsidR="00594A3D" w:rsidRPr="00594A3D">
        <w:t xml:space="preserve"> </w:t>
      </w:r>
      <w:proofErr w:type="spellStart"/>
      <w:r w:rsidR="00594A3D" w:rsidRPr="00594A3D">
        <w:t>berupa</w:t>
      </w:r>
      <w:proofErr w:type="spellEnd"/>
      <w:r w:rsidR="00594A3D" w:rsidRPr="00594A3D">
        <w:t xml:space="preserve"> </w:t>
      </w:r>
      <w:proofErr w:type="spellStart"/>
      <w:r w:rsidR="00594A3D" w:rsidRPr="00594A3D">
        <w:t>endapan</w:t>
      </w:r>
      <w:proofErr w:type="spellEnd"/>
      <w:r w:rsidR="00594A3D" w:rsidRPr="00594A3D">
        <w:t xml:space="preserve"> </w:t>
      </w:r>
      <w:proofErr w:type="spellStart"/>
      <w:r w:rsidR="00594A3D" w:rsidRPr="00594A3D">
        <w:t>gunung</w:t>
      </w:r>
      <w:proofErr w:type="spellEnd"/>
      <w:r w:rsidR="00594A3D" w:rsidRPr="00594A3D">
        <w:t xml:space="preserve"> </w:t>
      </w:r>
      <w:proofErr w:type="spellStart"/>
      <w:r w:rsidR="00594A3D" w:rsidRPr="00594A3D">
        <w:t>api</w:t>
      </w:r>
      <w:proofErr w:type="spellEnd"/>
      <w:r w:rsidR="00594A3D" w:rsidRPr="00594A3D">
        <w:t xml:space="preserve"> </w:t>
      </w:r>
      <w:proofErr w:type="spellStart"/>
      <w:r w:rsidR="00594A3D" w:rsidRPr="00594A3D">
        <w:t>muda</w:t>
      </w:r>
      <w:proofErr w:type="spellEnd"/>
      <w:r w:rsidR="00594A3D" w:rsidRPr="00594A3D">
        <w:t xml:space="preserve"> dan </w:t>
      </w:r>
      <w:proofErr w:type="spellStart"/>
      <w:r w:rsidR="00594A3D" w:rsidRPr="00594A3D">
        <w:t>tua</w:t>
      </w:r>
      <w:proofErr w:type="spellEnd"/>
      <w:r w:rsidR="00594A3D" w:rsidRPr="00594A3D">
        <w:t xml:space="preserve">, </w:t>
      </w:r>
      <w:proofErr w:type="spellStart"/>
      <w:r w:rsidR="00594A3D" w:rsidRPr="00594A3D">
        <w:t>terdiri</w:t>
      </w:r>
      <w:proofErr w:type="spellEnd"/>
      <w:r w:rsidR="00594A3D" w:rsidRPr="00594A3D">
        <w:t xml:space="preserve"> </w:t>
      </w:r>
      <w:proofErr w:type="spellStart"/>
      <w:r w:rsidR="00594A3D" w:rsidRPr="00594A3D">
        <w:t>dari</w:t>
      </w:r>
      <w:proofErr w:type="spellEnd"/>
      <w:r w:rsidR="00594A3D" w:rsidRPr="00594A3D">
        <w:t xml:space="preserve"> tufa, </w:t>
      </w:r>
      <w:proofErr w:type="spellStart"/>
      <w:r w:rsidR="00594A3D" w:rsidRPr="00594A3D">
        <w:t>breksi</w:t>
      </w:r>
      <w:proofErr w:type="spellEnd"/>
      <w:r w:rsidR="00594A3D" w:rsidRPr="00594A3D">
        <w:t>, lahar, dan lava.</w:t>
      </w:r>
      <w:sdt>
        <w:sdtPr>
          <w:rPr>
            <w:lang w:val="id-ID"/>
          </w:rPr>
          <w:id w:val="1146014370"/>
          <w:citation/>
        </w:sdtPr>
        <w:sdtEndPr/>
        <w:sdtContent>
          <w:r w:rsidR="00846F47" w:rsidRPr="00594A3D">
            <w:rPr>
              <w:lang w:val="id-ID"/>
            </w:rPr>
            <w:fldChar w:fldCharType="begin"/>
          </w:r>
          <w:r w:rsidR="00846F47" w:rsidRPr="00594A3D">
            <w:rPr>
              <w:lang w:val="id-ID"/>
            </w:rPr>
            <w:instrText xml:space="preserve"> CITATION Sup14 \l 1057 </w:instrText>
          </w:r>
          <w:r w:rsidR="00846F47" w:rsidRPr="00594A3D">
            <w:rPr>
              <w:lang w:val="id-ID"/>
            </w:rPr>
            <w:fldChar w:fldCharType="separate"/>
          </w:r>
          <w:r w:rsidR="00846F47" w:rsidRPr="00594A3D">
            <w:rPr>
              <w:noProof/>
              <w:lang w:val="id-ID"/>
            </w:rPr>
            <w:t xml:space="preserve"> (User, 2014)</w:t>
          </w:r>
          <w:r w:rsidR="00846F47" w:rsidRPr="00594A3D">
            <w:rPr>
              <w:lang w:val="id-ID"/>
            </w:rPr>
            <w:fldChar w:fldCharType="end"/>
          </w:r>
        </w:sdtContent>
      </w:sdt>
      <w:r w:rsidR="00482DFB" w:rsidRPr="00594A3D">
        <w:rPr>
          <w:lang w:val="id-ID"/>
        </w:rPr>
        <w:t xml:space="preserve">. </w:t>
      </w:r>
    </w:p>
    <w:p w14:paraId="38F37C67" w14:textId="4DDCEC68" w:rsidR="00D46796" w:rsidRDefault="00D46796" w:rsidP="002B77F2">
      <w:pPr>
        <w:pStyle w:val="NormalWeb"/>
        <w:shd w:val="clear" w:color="auto" w:fill="FFFFFF"/>
        <w:spacing w:before="0" w:beforeAutospacing="0" w:after="0" w:afterAutospacing="0" w:line="360" w:lineRule="auto"/>
        <w:ind w:left="-360"/>
        <w:jc w:val="both"/>
        <w:rPr>
          <w:lang w:val="id-ID"/>
        </w:rPr>
      </w:pPr>
      <w:r>
        <w:rPr>
          <w:noProof/>
        </w:rPr>
        <w:drawing>
          <wp:inline distT="0" distB="0" distL="0" distR="0" wp14:anchorId="1F2F1BD6" wp14:editId="3E5DAE8F">
            <wp:extent cx="3480103" cy="268795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01" r="7338"/>
                    <a:stretch/>
                  </pic:blipFill>
                  <pic:spPr bwMode="auto">
                    <a:xfrm>
                      <a:off x="0" y="0"/>
                      <a:ext cx="3497048" cy="2701043"/>
                    </a:xfrm>
                    <a:prstGeom prst="rect">
                      <a:avLst/>
                    </a:prstGeom>
                    <a:ln>
                      <a:noFill/>
                    </a:ln>
                    <a:extLst>
                      <a:ext uri="{53640926-AAD7-44D8-BBD7-CCE9431645EC}">
                        <a14:shadowObscured xmlns:a14="http://schemas.microsoft.com/office/drawing/2010/main"/>
                      </a:ext>
                    </a:extLst>
                  </pic:spPr>
                </pic:pic>
              </a:graphicData>
            </a:graphic>
          </wp:inline>
        </w:drawing>
      </w:r>
    </w:p>
    <w:p w14:paraId="2F66240E" w14:textId="1CFE476D" w:rsidR="000305C9" w:rsidRDefault="000305C9" w:rsidP="00391A33">
      <w:pPr>
        <w:pStyle w:val="NormalWeb"/>
        <w:shd w:val="clear" w:color="auto" w:fill="FFFFFF"/>
        <w:spacing w:before="0" w:beforeAutospacing="0" w:after="0" w:afterAutospacing="0" w:line="360" w:lineRule="auto"/>
        <w:ind w:left="-360"/>
        <w:jc w:val="center"/>
        <w:rPr>
          <w:lang w:val="id-ID"/>
        </w:rPr>
      </w:pPr>
      <w:r>
        <w:rPr>
          <w:lang w:val="id-ID"/>
        </w:rPr>
        <w:t>Gambar 1. Peta WS</w:t>
      </w:r>
      <w:r w:rsidR="00391A33">
        <w:rPr>
          <w:lang w:val="id-ID"/>
        </w:rPr>
        <w:t xml:space="preserve"> Citarum</w:t>
      </w:r>
    </w:p>
    <w:p w14:paraId="3E7AE69D" w14:textId="77777777" w:rsidR="00391A33" w:rsidRDefault="00391A33" w:rsidP="009C1438">
      <w:pPr>
        <w:spacing w:after="0" w:line="360" w:lineRule="auto"/>
        <w:jc w:val="both"/>
        <w:rPr>
          <w:rFonts w:ascii="Times New Roman" w:eastAsia="Times New Roman" w:hAnsi="Times New Roman" w:cs="Times New Roman"/>
          <w:b/>
          <w:bCs/>
          <w:sz w:val="24"/>
          <w:szCs w:val="24"/>
          <w:lang w:val="id-ID"/>
        </w:rPr>
      </w:pPr>
    </w:p>
    <w:p w14:paraId="40C406A0" w14:textId="77777777" w:rsidR="00391A33" w:rsidRDefault="00391A33" w:rsidP="009C1438">
      <w:pPr>
        <w:spacing w:after="0" w:line="360" w:lineRule="auto"/>
        <w:jc w:val="both"/>
        <w:rPr>
          <w:rFonts w:ascii="Times New Roman" w:eastAsia="Times New Roman" w:hAnsi="Times New Roman" w:cs="Times New Roman"/>
          <w:b/>
          <w:bCs/>
          <w:sz w:val="24"/>
          <w:szCs w:val="24"/>
          <w:lang w:val="id-ID"/>
        </w:rPr>
      </w:pPr>
    </w:p>
    <w:p w14:paraId="75E1C8C5" w14:textId="0BEDE703" w:rsidR="009C1438" w:rsidRDefault="009C1438" w:rsidP="009C1438">
      <w:pPr>
        <w:spacing w:after="0" w:line="360" w:lineRule="auto"/>
        <w:jc w:val="both"/>
        <w:rPr>
          <w:rFonts w:ascii="Times New Roman" w:eastAsia="Times New Roman" w:hAnsi="Times New Roman" w:cs="Times New Roman"/>
          <w:b/>
          <w:bCs/>
          <w:sz w:val="24"/>
          <w:szCs w:val="24"/>
          <w:lang w:val="id-ID"/>
        </w:rPr>
      </w:pPr>
      <w:r w:rsidRPr="009C1438">
        <w:rPr>
          <w:rFonts w:ascii="Times New Roman" w:eastAsia="Times New Roman" w:hAnsi="Times New Roman" w:cs="Times New Roman"/>
          <w:b/>
          <w:bCs/>
          <w:sz w:val="24"/>
          <w:szCs w:val="24"/>
          <w:lang w:val="id-ID"/>
        </w:rPr>
        <w:t>RUMUSAN MASALAH</w:t>
      </w:r>
    </w:p>
    <w:p w14:paraId="6EF04D0E" w14:textId="454F25F8" w:rsidR="00EE4BB9" w:rsidRPr="002B77F2" w:rsidRDefault="00EE4BB9" w:rsidP="002B77F2">
      <w:pPr>
        <w:pStyle w:val="ListParagraph"/>
        <w:numPr>
          <w:ilvl w:val="0"/>
          <w:numId w:val="2"/>
        </w:numPr>
        <w:spacing w:after="0" w:line="360" w:lineRule="auto"/>
        <w:ind w:left="360"/>
        <w:jc w:val="both"/>
        <w:rPr>
          <w:rFonts w:ascii="Times New Roman" w:eastAsia="Times New Roman" w:hAnsi="Times New Roman" w:cs="Times New Roman"/>
          <w:sz w:val="24"/>
          <w:szCs w:val="24"/>
          <w:lang w:val="id-ID"/>
        </w:rPr>
      </w:pPr>
      <w:r w:rsidRPr="002B77F2">
        <w:rPr>
          <w:rFonts w:ascii="Times New Roman" w:eastAsia="Times New Roman" w:hAnsi="Times New Roman" w:cs="Times New Roman"/>
          <w:sz w:val="24"/>
          <w:szCs w:val="24"/>
          <w:lang w:val="id-ID"/>
        </w:rPr>
        <w:t xml:space="preserve">Pencemaran DAS Citarum yang sangat parah, </w:t>
      </w:r>
      <w:r w:rsidR="00B0292B" w:rsidRPr="002B77F2">
        <w:rPr>
          <w:rFonts w:ascii="Times New Roman" w:eastAsia="Times New Roman" w:hAnsi="Times New Roman" w:cs="Times New Roman"/>
          <w:sz w:val="24"/>
          <w:szCs w:val="24"/>
          <w:lang w:val="id-ID"/>
        </w:rPr>
        <w:t>Apa saja upaya yang sudah dilakukan untuk mengatasi percemaran sungai Citarum</w:t>
      </w:r>
      <w:r w:rsidRPr="002B77F2">
        <w:rPr>
          <w:rFonts w:ascii="Times New Roman" w:eastAsia="Times New Roman" w:hAnsi="Times New Roman" w:cs="Times New Roman"/>
          <w:sz w:val="24"/>
          <w:szCs w:val="24"/>
          <w:lang w:val="id-ID"/>
        </w:rPr>
        <w:t>.</w:t>
      </w:r>
    </w:p>
    <w:p w14:paraId="24701440" w14:textId="6681DEB7" w:rsidR="00EE4BB9" w:rsidRPr="002B77F2" w:rsidRDefault="00B0292B" w:rsidP="002B77F2">
      <w:pPr>
        <w:pStyle w:val="ListParagraph"/>
        <w:numPr>
          <w:ilvl w:val="0"/>
          <w:numId w:val="2"/>
        </w:numPr>
        <w:spacing w:after="0" w:line="360" w:lineRule="auto"/>
        <w:ind w:left="360"/>
        <w:jc w:val="both"/>
        <w:rPr>
          <w:rFonts w:ascii="Times New Roman" w:eastAsia="Times New Roman" w:hAnsi="Times New Roman" w:cs="Times New Roman"/>
          <w:sz w:val="24"/>
          <w:szCs w:val="24"/>
          <w:lang w:val="id-ID"/>
        </w:rPr>
      </w:pPr>
      <w:r w:rsidRPr="002B77F2">
        <w:rPr>
          <w:rFonts w:ascii="Times New Roman" w:eastAsia="Times New Roman" w:hAnsi="Times New Roman" w:cs="Times New Roman"/>
          <w:sz w:val="24"/>
          <w:szCs w:val="24"/>
          <w:lang w:val="id-ID"/>
        </w:rPr>
        <w:t>Bagaimana d</w:t>
      </w:r>
      <w:r w:rsidR="00EE4BB9" w:rsidRPr="002B77F2">
        <w:rPr>
          <w:rFonts w:ascii="Times New Roman" w:eastAsia="Times New Roman" w:hAnsi="Times New Roman" w:cs="Times New Roman"/>
          <w:sz w:val="24"/>
          <w:szCs w:val="24"/>
          <w:lang w:val="id-ID"/>
        </w:rPr>
        <w:t>ampak pencemaran air sungai citarum terhadap kehidupan masyarakat sekitarnya</w:t>
      </w:r>
    </w:p>
    <w:p w14:paraId="506750A7" w14:textId="6263FA5C" w:rsidR="00EE4BB9" w:rsidRDefault="00B0292B" w:rsidP="002B77F2">
      <w:pPr>
        <w:pStyle w:val="ListParagraph"/>
        <w:numPr>
          <w:ilvl w:val="0"/>
          <w:numId w:val="2"/>
        </w:numPr>
        <w:spacing w:after="0" w:line="360" w:lineRule="auto"/>
        <w:ind w:left="360"/>
        <w:jc w:val="both"/>
        <w:rPr>
          <w:rFonts w:ascii="Times New Roman" w:eastAsia="Times New Roman" w:hAnsi="Times New Roman" w:cs="Times New Roman"/>
          <w:sz w:val="24"/>
          <w:szCs w:val="24"/>
          <w:lang w:val="id-ID"/>
        </w:rPr>
      </w:pPr>
      <w:r w:rsidRPr="002B77F2">
        <w:rPr>
          <w:rFonts w:ascii="Times New Roman" w:eastAsia="Times New Roman" w:hAnsi="Times New Roman" w:cs="Times New Roman"/>
          <w:sz w:val="24"/>
          <w:szCs w:val="24"/>
          <w:lang w:val="id-ID"/>
        </w:rPr>
        <w:t xml:space="preserve">Bagaimana sistem pengendalian pencemaran air DAS Citarum </w:t>
      </w:r>
    </w:p>
    <w:p w14:paraId="30887650" w14:textId="77777777" w:rsidR="00391A33" w:rsidRPr="002B77F2" w:rsidRDefault="00391A33" w:rsidP="00391A33">
      <w:pPr>
        <w:pStyle w:val="ListParagraph"/>
        <w:spacing w:after="0" w:line="360" w:lineRule="auto"/>
        <w:ind w:left="360"/>
        <w:jc w:val="both"/>
        <w:rPr>
          <w:rFonts w:ascii="Times New Roman" w:eastAsia="Times New Roman" w:hAnsi="Times New Roman" w:cs="Times New Roman"/>
          <w:sz w:val="24"/>
          <w:szCs w:val="24"/>
          <w:lang w:val="id-ID"/>
        </w:rPr>
      </w:pPr>
    </w:p>
    <w:p w14:paraId="03497007" w14:textId="23116F87" w:rsidR="00FA15E5" w:rsidRPr="009C1438" w:rsidRDefault="009C1438" w:rsidP="009C1438">
      <w:pPr>
        <w:spacing w:after="0" w:line="360" w:lineRule="auto"/>
        <w:jc w:val="both"/>
        <w:rPr>
          <w:rFonts w:ascii="Times New Roman" w:eastAsia="Times New Roman" w:hAnsi="Times New Roman" w:cs="Times New Roman"/>
          <w:b/>
          <w:bCs/>
          <w:sz w:val="24"/>
          <w:szCs w:val="24"/>
          <w:lang w:val="id-ID"/>
        </w:rPr>
      </w:pPr>
      <w:r w:rsidRPr="009C1438">
        <w:rPr>
          <w:rFonts w:ascii="Times New Roman" w:eastAsia="Times New Roman" w:hAnsi="Times New Roman" w:cs="Times New Roman"/>
          <w:b/>
          <w:bCs/>
          <w:sz w:val="24"/>
          <w:szCs w:val="24"/>
          <w:lang w:val="id-ID"/>
        </w:rPr>
        <w:t>TUJUAN</w:t>
      </w:r>
    </w:p>
    <w:p w14:paraId="61C755F2" w14:textId="77777777" w:rsidR="000305C9" w:rsidRDefault="00EE4BB9" w:rsidP="000305C9">
      <w:pPr>
        <w:pStyle w:val="ListParagraph"/>
        <w:numPr>
          <w:ilvl w:val="0"/>
          <w:numId w:val="4"/>
        </w:numPr>
        <w:spacing w:after="0" w:line="360" w:lineRule="auto"/>
        <w:ind w:left="360"/>
        <w:jc w:val="both"/>
        <w:rPr>
          <w:rFonts w:ascii="Times New Roman" w:eastAsia="Times New Roman" w:hAnsi="Times New Roman" w:cs="Times New Roman"/>
          <w:sz w:val="24"/>
          <w:szCs w:val="24"/>
          <w:lang w:val="id-ID"/>
        </w:rPr>
      </w:pPr>
      <w:r w:rsidRPr="002B77F2">
        <w:rPr>
          <w:rFonts w:ascii="Times New Roman" w:eastAsia="Times New Roman" w:hAnsi="Times New Roman" w:cs="Times New Roman"/>
          <w:sz w:val="24"/>
          <w:szCs w:val="24"/>
          <w:lang w:val="id-ID"/>
        </w:rPr>
        <w:t>Untuk mengetahui upaya upaya yang telah dilakukan dan yang belum dilakukan untuk menanggulangi masalah penceman DAS Citarum.</w:t>
      </w:r>
    </w:p>
    <w:p w14:paraId="5A3E43DA" w14:textId="7E2F9B33" w:rsidR="00EE4BB9" w:rsidRDefault="00EE4BB9" w:rsidP="000305C9">
      <w:pPr>
        <w:pStyle w:val="ListParagraph"/>
        <w:numPr>
          <w:ilvl w:val="0"/>
          <w:numId w:val="4"/>
        </w:numPr>
        <w:spacing w:after="0" w:line="360" w:lineRule="auto"/>
        <w:ind w:left="360"/>
        <w:jc w:val="both"/>
        <w:rPr>
          <w:rFonts w:ascii="Times New Roman" w:eastAsia="Times New Roman" w:hAnsi="Times New Roman" w:cs="Times New Roman"/>
          <w:sz w:val="24"/>
          <w:szCs w:val="24"/>
          <w:lang w:val="id-ID"/>
        </w:rPr>
      </w:pPr>
      <w:r w:rsidRPr="000305C9">
        <w:rPr>
          <w:rFonts w:ascii="Times New Roman" w:eastAsia="Times New Roman" w:hAnsi="Times New Roman" w:cs="Times New Roman"/>
          <w:sz w:val="24"/>
          <w:szCs w:val="24"/>
          <w:lang w:val="id-ID"/>
        </w:rPr>
        <w:t>Ikut serta berpartisipasi dalam kepedulian terhadap lingkungan hidup melalui pengetahuan tentang PSDA.</w:t>
      </w:r>
    </w:p>
    <w:p w14:paraId="0361DFF4" w14:textId="77777777" w:rsidR="00391A33" w:rsidRPr="000305C9" w:rsidRDefault="00391A33" w:rsidP="00391A33">
      <w:pPr>
        <w:pStyle w:val="ListParagraph"/>
        <w:spacing w:after="0" w:line="360" w:lineRule="auto"/>
        <w:ind w:left="360"/>
        <w:jc w:val="both"/>
        <w:rPr>
          <w:rFonts w:ascii="Times New Roman" w:eastAsia="Times New Roman" w:hAnsi="Times New Roman" w:cs="Times New Roman"/>
          <w:sz w:val="24"/>
          <w:szCs w:val="24"/>
          <w:lang w:val="id-ID"/>
        </w:rPr>
      </w:pPr>
    </w:p>
    <w:p w14:paraId="75B5EC59" w14:textId="0CEC7DF8" w:rsidR="009C1438" w:rsidRPr="009C1438" w:rsidRDefault="009C1438" w:rsidP="009C1438">
      <w:pPr>
        <w:spacing w:after="0" w:line="360" w:lineRule="auto"/>
        <w:jc w:val="both"/>
        <w:rPr>
          <w:rFonts w:ascii="Times New Roman" w:eastAsia="Times New Roman" w:hAnsi="Times New Roman" w:cs="Times New Roman"/>
          <w:b/>
          <w:bCs/>
          <w:sz w:val="24"/>
          <w:szCs w:val="24"/>
          <w:lang w:val="id-ID"/>
        </w:rPr>
      </w:pPr>
      <w:r w:rsidRPr="009C1438">
        <w:rPr>
          <w:rFonts w:ascii="Times New Roman" w:eastAsia="Times New Roman" w:hAnsi="Times New Roman" w:cs="Times New Roman"/>
          <w:b/>
          <w:bCs/>
          <w:sz w:val="24"/>
          <w:szCs w:val="24"/>
          <w:lang w:val="id-ID"/>
        </w:rPr>
        <w:t>PEMBAHASAN</w:t>
      </w:r>
    </w:p>
    <w:p w14:paraId="5B584C0E" w14:textId="60C2BF6D" w:rsidR="000A7DE0" w:rsidRDefault="000305C9" w:rsidP="000A7DE0">
      <w:pPr>
        <w:spacing w:after="0" w:line="360" w:lineRule="auto"/>
        <w:jc w:val="both"/>
        <w:rPr>
          <w:rFonts w:ascii="Arial" w:hAnsi="Arial" w:cs="Arial"/>
          <w:sz w:val="23"/>
          <w:szCs w:val="23"/>
          <w:shd w:val="clear" w:color="auto" w:fill="FFFFFF"/>
          <w:lang w:val="id-ID"/>
        </w:rPr>
      </w:pPr>
      <w:r>
        <w:rPr>
          <w:rFonts w:ascii="Times New Roman" w:hAnsi="Times New Roman" w:cs="Times New Roman"/>
          <w:sz w:val="24"/>
          <w:szCs w:val="24"/>
          <w:lang w:val="id-ID"/>
        </w:rPr>
        <w:t xml:space="preserve">Pencemaran limbah di DAS Citarum sangat berdampak bagi masyarakat di sekitar DAS Citarum, seperti yang dikatakan salah satu laman berita setelah mewawancara salah satu warga dikawasan sekitar DAS Citarum di </w:t>
      </w:r>
      <w:r w:rsidRPr="000305C9">
        <w:rPr>
          <w:rFonts w:ascii="Times New Roman" w:hAnsi="Times New Roman" w:cs="Times New Roman"/>
          <w:sz w:val="24"/>
          <w:szCs w:val="24"/>
          <w:lang w:val="id-ID"/>
        </w:rPr>
        <w:t xml:space="preserve">Bandung, Jawa Barat bahwa </w:t>
      </w:r>
      <w:r w:rsidRPr="000305C9">
        <w:rPr>
          <w:rFonts w:ascii="Times New Roman" w:hAnsi="Times New Roman" w:cs="Times New Roman"/>
          <w:sz w:val="24"/>
          <w:szCs w:val="24"/>
          <w:shd w:val="clear" w:color="auto" w:fill="FFFFFF"/>
        </w:rPr>
        <w:t xml:space="preserve">Sebagian </w:t>
      </w:r>
      <w:proofErr w:type="spellStart"/>
      <w:r w:rsidRPr="000305C9">
        <w:rPr>
          <w:rFonts w:ascii="Times New Roman" w:hAnsi="Times New Roman" w:cs="Times New Roman"/>
          <w:sz w:val="24"/>
          <w:szCs w:val="24"/>
          <w:shd w:val="clear" w:color="auto" w:fill="FFFFFF"/>
        </w:rPr>
        <w:t>warga</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bahkan</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sudah</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terkena</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dampak</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tercemarnya</w:t>
      </w:r>
      <w:proofErr w:type="spellEnd"/>
      <w:r w:rsidRPr="000305C9">
        <w:rPr>
          <w:rFonts w:ascii="Times New Roman" w:hAnsi="Times New Roman" w:cs="Times New Roman"/>
          <w:sz w:val="24"/>
          <w:szCs w:val="24"/>
          <w:shd w:val="clear" w:color="auto" w:fill="FFFFFF"/>
        </w:rPr>
        <w:t> </w:t>
      </w:r>
      <w:proofErr w:type="spellStart"/>
      <w:r w:rsidRPr="000305C9">
        <w:rPr>
          <w:rFonts w:ascii="Times New Roman" w:hAnsi="Times New Roman" w:cs="Times New Roman"/>
          <w:sz w:val="24"/>
          <w:szCs w:val="24"/>
        </w:rPr>
        <w:fldChar w:fldCharType="begin"/>
      </w:r>
      <w:r w:rsidRPr="000305C9">
        <w:rPr>
          <w:rFonts w:ascii="Times New Roman" w:hAnsi="Times New Roman" w:cs="Times New Roman"/>
          <w:sz w:val="24"/>
          <w:szCs w:val="24"/>
        </w:rPr>
        <w:instrText xml:space="preserve"> HYPERLINK "https://www.liputan6.com/tag/citarum" </w:instrText>
      </w:r>
      <w:r w:rsidRPr="000305C9">
        <w:rPr>
          <w:rFonts w:ascii="Times New Roman" w:hAnsi="Times New Roman" w:cs="Times New Roman"/>
          <w:sz w:val="24"/>
          <w:szCs w:val="24"/>
        </w:rPr>
        <w:fldChar w:fldCharType="separate"/>
      </w:r>
      <w:r w:rsidRPr="000305C9">
        <w:rPr>
          <w:rStyle w:val="Hyperlink"/>
          <w:rFonts w:ascii="Times New Roman" w:hAnsi="Times New Roman" w:cs="Times New Roman"/>
          <w:color w:val="auto"/>
          <w:sz w:val="24"/>
          <w:szCs w:val="24"/>
          <w:shd w:val="clear" w:color="auto" w:fill="FFFFFF"/>
        </w:rPr>
        <w:t>Citarum</w:t>
      </w:r>
      <w:proofErr w:type="spellEnd"/>
      <w:r w:rsidRPr="000305C9">
        <w:rPr>
          <w:rFonts w:ascii="Times New Roman" w:hAnsi="Times New Roman" w:cs="Times New Roman"/>
          <w:sz w:val="24"/>
          <w:szCs w:val="24"/>
        </w:rPr>
        <w:fldChar w:fldCharType="end"/>
      </w:r>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seperti</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terkena</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penyakit</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kulit</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infeksi</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saluran</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pernapasan</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terganggu</w:t>
      </w:r>
      <w:proofErr w:type="spellEnd"/>
      <w:r w:rsidRPr="000305C9">
        <w:rPr>
          <w:rFonts w:ascii="Times New Roman" w:hAnsi="Times New Roman" w:cs="Times New Roman"/>
          <w:sz w:val="24"/>
          <w:szCs w:val="24"/>
          <w:shd w:val="clear" w:color="auto" w:fill="FFFFFF"/>
        </w:rPr>
        <w:t xml:space="preserve">, dan </w:t>
      </w:r>
      <w:proofErr w:type="spellStart"/>
      <w:r w:rsidRPr="000305C9">
        <w:rPr>
          <w:rFonts w:ascii="Times New Roman" w:hAnsi="Times New Roman" w:cs="Times New Roman"/>
          <w:sz w:val="24"/>
          <w:szCs w:val="24"/>
          <w:shd w:val="clear" w:color="auto" w:fill="FFFFFF"/>
        </w:rPr>
        <w:t>batuk</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karena</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efek</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bau</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busuk</w:t>
      </w:r>
      <w:proofErr w:type="spellEnd"/>
      <w:r w:rsidRPr="000305C9">
        <w:rPr>
          <w:rFonts w:ascii="Times New Roman" w:hAnsi="Times New Roman" w:cs="Times New Roman"/>
          <w:sz w:val="24"/>
          <w:szCs w:val="24"/>
          <w:shd w:val="clear" w:color="auto" w:fill="FFFFFF"/>
        </w:rPr>
        <w:t xml:space="preserve"> yang </w:t>
      </w:r>
      <w:proofErr w:type="spellStart"/>
      <w:r w:rsidRPr="000305C9">
        <w:rPr>
          <w:rFonts w:ascii="Times New Roman" w:hAnsi="Times New Roman" w:cs="Times New Roman"/>
          <w:sz w:val="24"/>
          <w:szCs w:val="24"/>
          <w:shd w:val="clear" w:color="auto" w:fill="FFFFFF"/>
        </w:rPr>
        <w:t>menyengat</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dari</w:t>
      </w:r>
      <w:proofErr w:type="spellEnd"/>
      <w:r w:rsidRPr="000305C9">
        <w:rPr>
          <w:rFonts w:ascii="Times New Roman" w:hAnsi="Times New Roman" w:cs="Times New Roman"/>
          <w:sz w:val="24"/>
          <w:szCs w:val="24"/>
          <w:shd w:val="clear" w:color="auto" w:fill="FFFFFF"/>
        </w:rPr>
        <w:t xml:space="preserve"> air </w:t>
      </w:r>
      <w:proofErr w:type="spellStart"/>
      <w:r w:rsidRPr="000305C9">
        <w:rPr>
          <w:rFonts w:ascii="Times New Roman" w:hAnsi="Times New Roman" w:cs="Times New Roman"/>
          <w:sz w:val="24"/>
          <w:szCs w:val="24"/>
          <w:shd w:val="clear" w:color="auto" w:fill="FFFFFF"/>
        </w:rPr>
        <w:t>sungai</w:t>
      </w:r>
      <w:proofErr w:type="spellEnd"/>
      <w:r w:rsidRPr="000305C9">
        <w:rPr>
          <w:rFonts w:ascii="Times New Roman" w:hAnsi="Times New Roman" w:cs="Times New Roman"/>
          <w:sz w:val="24"/>
          <w:szCs w:val="24"/>
          <w:shd w:val="clear" w:color="auto" w:fill="FFFFFF"/>
        </w:rPr>
        <w:t>.</w:t>
      </w:r>
      <w:r w:rsidRPr="000305C9">
        <w:rPr>
          <w:rFonts w:ascii="Times New Roman" w:hAnsi="Times New Roman" w:cs="Times New Roman"/>
          <w:sz w:val="24"/>
          <w:szCs w:val="24"/>
          <w:shd w:val="clear" w:color="auto" w:fill="FFFFFF"/>
          <w:lang w:val="id-ID"/>
        </w:rPr>
        <w:t xml:space="preserve"> </w:t>
      </w:r>
      <w:r w:rsidRPr="000305C9">
        <w:rPr>
          <w:rFonts w:ascii="Times New Roman" w:hAnsi="Times New Roman" w:cs="Times New Roman"/>
          <w:sz w:val="24"/>
          <w:szCs w:val="24"/>
          <w:shd w:val="clear" w:color="auto" w:fill="FFFFFF"/>
        </w:rPr>
        <w:t xml:space="preserve">Belum </w:t>
      </w:r>
      <w:proofErr w:type="spellStart"/>
      <w:r w:rsidRPr="000305C9">
        <w:rPr>
          <w:rFonts w:ascii="Times New Roman" w:hAnsi="Times New Roman" w:cs="Times New Roman"/>
          <w:sz w:val="24"/>
          <w:szCs w:val="24"/>
          <w:shd w:val="clear" w:color="auto" w:fill="FFFFFF"/>
        </w:rPr>
        <w:t>lagi</w:t>
      </w:r>
      <w:proofErr w:type="spellEnd"/>
      <w:r w:rsidRPr="000305C9">
        <w:rPr>
          <w:rFonts w:ascii="Times New Roman" w:hAnsi="Times New Roman" w:cs="Times New Roman"/>
          <w:sz w:val="24"/>
          <w:szCs w:val="24"/>
          <w:shd w:val="clear" w:color="auto" w:fill="FFFFFF"/>
        </w:rPr>
        <w:t xml:space="preserve"> air </w:t>
      </w:r>
      <w:proofErr w:type="spellStart"/>
      <w:r w:rsidRPr="000305C9">
        <w:rPr>
          <w:rFonts w:ascii="Times New Roman" w:hAnsi="Times New Roman" w:cs="Times New Roman"/>
          <w:sz w:val="24"/>
          <w:szCs w:val="24"/>
          <w:shd w:val="clear" w:color="auto" w:fill="FFFFFF"/>
        </w:rPr>
        <w:t>sumur</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warga</w:t>
      </w:r>
      <w:proofErr w:type="spellEnd"/>
      <w:r w:rsidRPr="000305C9">
        <w:rPr>
          <w:rFonts w:ascii="Times New Roman" w:hAnsi="Times New Roman" w:cs="Times New Roman"/>
          <w:sz w:val="24"/>
          <w:szCs w:val="24"/>
          <w:shd w:val="clear" w:color="auto" w:fill="FFFFFF"/>
        </w:rPr>
        <w:t xml:space="preserve"> yang </w:t>
      </w:r>
      <w:proofErr w:type="spellStart"/>
      <w:r w:rsidRPr="000305C9">
        <w:rPr>
          <w:rFonts w:ascii="Times New Roman" w:hAnsi="Times New Roman" w:cs="Times New Roman"/>
          <w:sz w:val="24"/>
          <w:szCs w:val="24"/>
          <w:shd w:val="clear" w:color="auto" w:fill="FFFFFF"/>
        </w:rPr>
        <w:t>warnaya</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kini</w:t>
      </w:r>
      <w:proofErr w:type="spellEnd"/>
      <w:r w:rsidRPr="000305C9">
        <w:rPr>
          <w:rFonts w:ascii="Times New Roman" w:hAnsi="Times New Roman" w:cs="Times New Roman"/>
          <w:sz w:val="24"/>
          <w:szCs w:val="24"/>
          <w:shd w:val="clear" w:color="auto" w:fill="FFFFFF"/>
        </w:rPr>
        <w:t xml:space="preserve"> </w:t>
      </w:r>
      <w:proofErr w:type="spellStart"/>
      <w:r w:rsidRPr="000305C9">
        <w:rPr>
          <w:rFonts w:ascii="Times New Roman" w:hAnsi="Times New Roman" w:cs="Times New Roman"/>
          <w:sz w:val="24"/>
          <w:szCs w:val="24"/>
          <w:shd w:val="clear" w:color="auto" w:fill="FFFFFF"/>
        </w:rPr>
        <w:t>kekuningan</w:t>
      </w:r>
      <w:proofErr w:type="spellEnd"/>
      <w:r w:rsidRPr="000305C9">
        <w:rPr>
          <w:rFonts w:ascii="Times New Roman" w:hAnsi="Times New Roman" w:cs="Times New Roman"/>
          <w:sz w:val="24"/>
          <w:szCs w:val="24"/>
          <w:shd w:val="clear" w:color="auto" w:fill="FFFFFF"/>
        </w:rPr>
        <w:t>.</w:t>
      </w:r>
      <w:r w:rsidRPr="000305C9">
        <w:rPr>
          <w:rFonts w:ascii="Arial" w:hAnsi="Arial" w:cs="Arial"/>
          <w:sz w:val="23"/>
          <w:szCs w:val="23"/>
          <w:shd w:val="clear" w:color="auto" w:fill="FFFFFF"/>
          <w:lang w:val="id-ID"/>
        </w:rPr>
        <w:t xml:space="preserve"> </w:t>
      </w:r>
      <w:r w:rsidR="00391A33">
        <w:rPr>
          <w:rFonts w:ascii="Arial" w:hAnsi="Arial" w:cs="Arial"/>
          <w:sz w:val="23"/>
          <w:szCs w:val="23"/>
          <w:shd w:val="clear" w:color="auto" w:fill="FFFFFF"/>
          <w:lang w:val="id-ID"/>
        </w:rPr>
        <w:t>Selain kesadaran masyarakat yang kurang tentang pentingnya menjaga lingkungan, ternyata limbah pabrik juga berpengaruh dengan hal ini. Nyatanya pihak pabrik berulang kali menolak usulan warga di daerah sekitar DAS Citarum, bandung untuk bersama sama menanggulangi pencemaran sungai citarum.</w:t>
      </w:r>
    </w:p>
    <w:p w14:paraId="2EE9793D" w14:textId="1592DFA4" w:rsidR="000305C9" w:rsidRDefault="000305C9" w:rsidP="000A7DE0">
      <w:pPr>
        <w:spacing w:after="0" w:line="360" w:lineRule="auto"/>
        <w:jc w:val="both"/>
        <w:rPr>
          <w:rFonts w:ascii="Times New Roman" w:hAnsi="Times New Roman" w:cs="Times New Roman"/>
          <w:sz w:val="24"/>
          <w:szCs w:val="24"/>
          <w:lang w:val="id-ID"/>
        </w:rPr>
      </w:pPr>
    </w:p>
    <w:p w14:paraId="77FAC3F0" w14:textId="632C7C9A" w:rsidR="003A2471" w:rsidRDefault="000305C9" w:rsidP="000A7DE0">
      <w:pPr>
        <w:spacing w:after="0" w:line="360" w:lineRule="auto"/>
        <w:jc w:val="both"/>
        <w:rPr>
          <w:rFonts w:ascii="Times New Roman" w:hAnsi="Times New Roman" w:cs="Times New Roman"/>
          <w:sz w:val="24"/>
          <w:szCs w:val="24"/>
          <w:lang w:val="id-ID"/>
        </w:rPr>
      </w:pPr>
      <w:r>
        <w:rPr>
          <w:noProof/>
          <w:lang w:val="id-ID"/>
        </w:rPr>
        <w:drawing>
          <wp:inline distT="0" distB="0" distL="0" distR="0" wp14:anchorId="7805E87B" wp14:editId="4024E9DC">
            <wp:extent cx="2743200" cy="15367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1536700"/>
                    </a:xfrm>
                    <a:prstGeom prst="rect">
                      <a:avLst/>
                    </a:prstGeom>
                    <a:noFill/>
                    <a:ln>
                      <a:noFill/>
                    </a:ln>
                  </pic:spPr>
                </pic:pic>
              </a:graphicData>
            </a:graphic>
          </wp:inline>
        </w:drawing>
      </w:r>
    </w:p>
    <w:p w14:paraId="3CB51E6D" w14:textId="40964711" w:rsidR="000305C9" w:rsidRDefault="000305C9" w:rsidP="000305C9">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Gambar </w:t>
      </w:r>
      <w:r w:rsidR="00391A33">
        <w:rPr>
          <w:rFonts w:ascii="Times New Roman" w:hAnsi="Times New Roman" w:cs="Times New Roman"/>
          <w:sz w:val="24"/>
          <w:szCs w:val="24"/>
          <w:lang w:val="id-ID"/>
        </w:rPr>
        <w:t>2</w:t>
      </w:r>
      <w:r>
        <w:rPr>
          <w:rFonts w:ascii="Times New Roman" w:hAnsi="Times New Roman" w:cs="Times New Roman"/>
          <w:sz w:val="24"/>
          <w:szCs w:val="24"/>
          <w:lang w:val="id-ID"/>
        </w:rPr>
        <w:t>. Sungai Citarum</w:t>
      </w:r>
    </w:p>
    <w:p w14:paraId="6F184E78" w14:textId="77777777" w:rsidR="000305C9" w:rsidRDefault="000305C9" w:rsidP="000305C9">
      <w:pPr>
        <w:spacing w:after="0" w:line="360" w:lineRule="auto"/>
        <w:jc w:val="both"/>
        <w:rPr>
          <w:rFonts w:ascii="Times New Roman" w:hAnsi="Times New Roman" w:cs="Times New Roman"/>
          <w:sz w:val="24"/>
          <w:szCs w:val="24"/>
          <w:lang w:val="id-ID"/>
        </w:rPr>
      </w:pPr>
    </w:p>
    <w:p w14:paraId="053841F1" w14:textId="77777777" w:rsidR="00391A33" w:rsidRPr="00B27037" w:rsidRDefault="00391A33" w:rsidP="00391A33">
      <w:pPr>
        <w:spacing w:after="0" w:line="360" w:lineRule="auto"/>
        <w:jc w:val="both"/>
        <w:rPr>
          <w:rFonts w:ascii="Times New Roman" w:hAnsi="Times New Roman" w:cs="Times New Roman"/>
          <w:b/>
          <w:bCs/>
          <w:sz w:val="24"/>
          <w:szCs w:val="24"/>
        </w:rPr>
      </w:pPr>
      <w:proofErr w:type="spellStart"/>
      <w:r w:rsidRPr="00B27037">
        <w:rPr>
          <w:rFonts w:ascii="Times New Roman" w:hAnsi="Times New Roman" w:cs="Times New Roman"/>
          <w:b/>
          <w:bCs/>
          <w:sz w:val="24"/>
          <w:szCs w:val="24"/>
        </w:rPr>
        <w:t>Analisis</w:t>
      </w:r>
      <w:proofErr w:type="spellEnd"/>
      <w:r w:rsidRPr="00B27037">
        <w:rPr>
          <w:rFonts w:ascii="Times New Roman" w:hAnsi="Times New Roman" w:cs="Times New Roman"/>
          <w:b/>
          <w:bCs/>
          <w:sz w:val="24"/>
          <w:szCs w:val="24"/>
        </w:rPr>
        <w:t xml:space="preserve"> </w:t>
      </w:r>
      <w:proofErr w:type="spellStart"/>
      <w:r w:rsidRPr="00B27037">
        <w:rPr>
          <w:rFonts w:ascii="Times New Roman" w:hAnsi="Times New Roman" w:cs="Times New Roman"/>
          <w:b/>
          <w:bCs/>
          <w:sz w:val="24"/>
          <w:szCs w:val="24"/>
        </w:rPr>
        <w:t>Kebijakan</w:t>
      </w:r>
      <w:proofErr w:type="spellEnd"/>
      <w:r w:rsidRPr="00B27037">
        <w:rPr>
          <w:rFonts w:ascii="Times New Roman" w:hAnsi="Times New Roman" w:cs="Times New Roman"/>
          <w:b/>
          <w:bCs/>
          <w:sz w:val="24"/>
          <w:szCs w:val="24"/>
        </w:rPr>
        <w:t xml:space="preserve"> </w:t>
      </w:r>
      <w:proofErr w:type="spellStart"/>
      <w:r w:rsidRPr="00B27037">
        <w:rPr>
          <w:rFonts w:ascii="Times New Roman" w:hAnsi="Times New Roman" w:cs="Times New Roman"/>
          <w:b/>
          <w:bCs/>
          <w:sz w:val="24"/>
          <w:szCs w:val="24"/>
        </w:rPr>
        <w:t>Pemerintah</w:t>
      </w:r>
      <w:proofErr w:type="spellEnd"/>
      <w:r w:rsidRPr="00B27037">
        <w:rPr>
          <w:rFonts w:ascii="Times New Roman" w:hAnsi="Times New Roman" w:cs="Times New Roman"/>
          <w:b/>
          <w:bCs/>
          <w:sz w:val="24"/>
          <w:szCs w:val="24"/>
          <w:lang w:val="id-ID"/>
        </w:rPr>
        <w:t xml:space="preserve"> </w:t>
      </w:r>
      <w:r w:rsidRPr="00B27037">
        <w:rPr>
          <w:rFonts w:ascii="Times New Roman" w:hAnsi="Times New Roman" w:cs="Times New Roman"/>
          <w:b/>
          <w:bCs/>
          <w:sz w:val="24"/>
          <w:szCs w:val="24"/>
        </w:rPr>
        <w:t xml:space="preserve">Dan </w:t>
      </w:r>
      <w:proofErr w:type="spellStart"/>
      <w:r w:rsidRPr="00B27037">
        <w:rPr>
          <w:rFonts w:ascii="Times New Roman" w:hAnsi="Times New Roman" w:cs="Times New Roman"/>
          <w:b/>
          <w:bCs/>
          <w:sz w:val="24"/>
          <w:szCs w:val="24"/>
        </w:rPr>
        <w:t>Partisipasi</w:t>
      </w:r>
      <w:proofErr w:type="spellEnd"/>
      <w:r w:rsidRPr="00B27037">
        <w:rPr>
          <w:rFonts w:ascii="Times New Roman" w:hAnsi="Times New Roman" w:cs="Times New Roman"/>
          <w:b/>
          <w:bCs/>
          <w:sz w:val="24"/>
          <w:szCs w:val="24"/>
        </w:rPr>
        <w:t xml:space="preserve"> Masyarakat</w:t>
      </w:r>
    </w:p>
    <w:p w14:paraId="5A46731F" w14:textId="77777777" w:rsidR="00391A33" w:rsidRPr="00391A33" w:rsidRDefault="00391A33" w:rsidP="00391A33">
      <w:pPr>
        <w:spacing w:after="0" w:line="360" w:lineRule="auto"/>
        <w:jc w:val="both"/>
        <w:rPr>
          <w:rFonts w:ascii="Times New Roman" w:hAnsi="Times New Roman" w:cs="Times New Roman"/>
          <w:sz w:val="24"/>
          <w:szCs w:val="24"/>
        </w:rPr>
      </w:pPr>
      <w:proofErr w:type="spellStart"/>
      <w:r w:rsidRPr="00391A33">
        <w:rPr>
          <w:rFonts w:ascii="Times New Roman" w:hAnsi="Times New Roman" w:cs="Times New Roman"/>
          <w:sz w:val="24"/>
          <w:szCs w:val="24"/>
        </w:rPr>
        <w:t>Kebijakan</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Pemerintah</w:t>
      </w:r>
      <w:proofErr w:type="spellEnd"/>
    </w:p>
    <w:p w14:paraId="5BBB4B6B" w14:textId="77777777" w:rsidR="00391A33" w:rsidRPr="000A7DE0" w:rsidRDefault="00391A33" w:rsidP="00391A33">
      <w:pPr>
        <w:spacing w:after="0" w:line="360" w:lineRule="auto"/>
        <w:ind w:firstLine="720"/>
        <w:jc w:val="both"/>
        <w:rPr>
          <w:rFonts w:ascii="Times New Roman" w:hAnsi="Times New Roman" w:cs="Times New Roman"/>
          <w:sz w:val="24"/>
          <w:szCs w:val="24"/>
        </w:rPr>
      </w:pPr>
      <w:proofErr w:type="spellStart"/>
      <w:r w:rsidRPr="000A7DE0">
        <w:rPr>
          <w:rFonts w:ascii="Times New Roman" w:hAnsi="Times New Roman" w:cs="Times New Roman"/>
          <w:sz w:val="24"/>
          <w:szCs w:val="24"/>
        </w:rPr>
        <w:t>Pemerintah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sesuai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dengan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dasar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hukum</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yang </w:t>
      </w:r>
      <w:proofErr w:type="spellStart"/>
      <w:r w:rsidRPr="000A7DE0">
        <w:rPr>
          <w:rFonts w:ascii="Times New Roman" w:hAnsi="Times New Roman" w:cs="Times New Roman"/>
          <w:sz w:val="24"/>
          <w:szCs w:val="24"/>
        </w:rPr>
        <w:t>berlaku</w:t>
      </w:r>
      <w:proofErr w:type="spellEnd"/>
      <w:r w:rsidRPr="000A7DE0">
        <w:rPr>
          <w:rFonts w:ascii="Times New Roman" w:hAnsi="Times New Roman" w:cs="Times New Roman"/>
          <w:sz w:val="24"/>
          <w:szCs w:val="24"/>
        </w:rPr>
        <w:t xml:space="preserve"> di Indonesia, </w:t>
      </w:r>
      <w:proofErr w:type="spellStart"/>
      <w:r w:rsidRPr="000A7DE0">
        <w:rPr>
          <w:rFonts w:ascii="Times New Roman" w:hAnsi="Times New Roman" w:cs="Times New Roman"/>
          <w:sz w:val="24"/>
          <w:szCs w:val="24"/>
        </w:rPr>
        <w:t>yaitu</w:t>
      </w:r>
      <w:proofErr w:type="spellEnd"/>
      <w:r w:rsidRPr="000A7DE0">
        <w:rPr>
          <w:rFonts w:ascii="Times New Roman" w:hAnsi="Times New Roman" w:cs="Times New Roman"/>
          <w:sz w:val="24"/>
          <w:szCs w:val="24"/>
        </w:rPr>
        <w:t xml:space="preserve"> Pancasila dan</w:t>
      </w:r>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UUD 1945 </w:t>
      </w:r>
      <w:proofErr w:type="spellStart"/>
      <w:r w:rsidRPr="000A7DE0">
        <w:rPr>
          <w:rFonts w:ascii="Times New Roman" w:hAnsi="Times New Roman" w:cs="Times New Roman"/>
          <w:sz w:val="24"/>
          <w:szCs w:val="24"/>
        </w:rPr>
        <w:t>berkewajiban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untuk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menyediakan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fasilitas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umum</w:t>
      </w:r>
      <w:proofErr w:type="spellEnd"/>
      <w:r w:rsidRPr="000A7DE0">
        <w:rPr>
          <w:rFonts w:ascii="Times New Roman" w:hAnsi="Times New Roman" w:cs="Times New Roman"/>
          <w:sz w:val="24"/>
          <w:szCs w:val="24"/>
        </w:rPr>
        <w:t xml:space="preserve"> yang </w:t>
      </w:r>
      <w:proofErr w:type="spellStart"/>
      <w:r w:rsidRPr="000A7DE0">
        <w:rPr>
          <w:rFonts w:ascii="Times New Roman" w:hAnsi="Times New Roman" w:cs="Times New Roman"/>
          <w:sz w:val="24"/>
          <w:szCs w:val="24"/>
        </w:rPr>
        <w:t>layak</w:t>
      </w:r>
      <w:proofErr w:type="spellEnd"/>
      <w:r w:rsidRPr="000A7DE0">
        <w:rPr>
          <w:rFonts w:ascii="Times New Roman" w:hAnsi="Times New Roman" w:cs="Times New Roman"/>
          <w:sz w:val="24"/>
          <w:szCs w:val="24"/>
        </w:rPr>
        <w:t xml:space="preserve"> (UUD 1945 </w:t>
      </w:r>
      <w:proofErr w:type="spellStart"/>
      <w:r w:rsidRPr="000A7DE0">
        <w:rPr>
          <w:rFonts w:ascii="Times New Roman" w:hAnsi="Times New Roman" w:cs="Times New Roman"/>
          <w:sz w:val="24"/>
          <w:szCs w:val="24"/>
        </w:rPr>
        <w:t>Pasal</w:t>
      </w:r>
      <w:proofErr w:type="spellEnd"/>
      <w:r w:rsidRPr="000A7DE0">
        <w:rPr>
          <w:rFonts w:ascii="Times New Roman" w:hAnsi="Times New Roman" w:cs="Times New Roman"/>
          <w:sz w:val="24"/>
          <w:szCs w:val="24"/>
        </w:rPr>
        <w:t xml:space="preserve"> 34</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ayat</w:t>
      </w:r>
      <w:proofErr w:type="spellEnd"/>
      <w:r w:rsidRPr="000A7DE0">
        <w:rPr>
          <w:rFonts w:ascii="Times New Roman" w:hAnsi="Times New Roman" w:cs="Times New Roman"/>
          <w:sz w:val="24"/>
          <w:szCs w:val="24"/>
        </w:rPr>
        <w:t xml:space="preserve"> 3), </w:t>
      </w:r>
      <w:proofErr w:type="spellStart"/>
      <w:r w:rsidRPr="000A7DE0">
        <w:rPr>
          <w:rFonts w:ascii="Times New Roman" w:hAnsi="Times New Roman" w:cs="Times New Roman"/>
          <w:sz w:val="24"/>
          <w:szCs w:val="24"/>
        </w:rPr>
        <w:t>terutama</w:t>
      </w:r>
      <w:proofErr w:type="spellEnd"/>
      <w:r w:rsidRPr="000A7DE0">
        <w:rPr>
          <w:rFonts w:ascii="Times New Roman" w:hAnsi="Times New Roman" w:cs="Times New Roman"/>
          <w:sz w:val="24"/>
          <w:szCs w:val="24"/>
        </w:rPr>
        <w:t xml:space="preserve"> yang </w:t>
      </w:r>
      <w:proofErr w:type="spellStart"/>
      <w:r w:rsidRPr="000A7DE0">
        <w:rPr>
          <w:rFonts w:ascii="Times New Roman" w:hAnsi="Times New Roman" w:cs="Times New Roman"/>
          <w:sz w:val="24"/>
          <w:szCs w:val="24"/>
        </w:rPr>
        <w:t>menyangkut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kesejahteraan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hidup</w:t>
      </w:r>
      <w:proofErr w:type="spellEnd"/>
      <w:r w:rsidRPr="000A7DE0">
        <w:rPr>
          <w:rFonts w:ascii="Times New Roman" w:hAnsi="Times New Roman" w:cs="Times New Roman"/>
          <w:sz w:val="24"/>
          <w:szCs w:val="24"/>
        </w:rPr>
        <w:t xml:space="preserve"> orang </w:t>
      </w:r>
      <w:proofErr w:type="spellStart"/>
      <w:r w:rsidRPr="000A7DE0">
        <w:rPr>
          <w:rFonts w:ascii="Times New Roman" w:hAnsi="Times New Roman" w:cs="Times New Roman"/>
          <w:sz w:val="24"/>
          <w:szCs w:val="24"/>
        </w:rPr>
        <w:lastRenderedPageBreak/>
        <w:t>banyak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termasuk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terhadap</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 Karena </w:t>
      </w:r>
      <w:proofErr w:type="spellStart"/>
      <w:r w:rsidRPr="000A7DE0">
        <w:rPr>
          <w:rFonts w:ascii="Times New Roman" w:hAnsi="Times New Roman" w:cs="Times New Roman"/>
          <w:sz w:val="24"/>
          <w:szCs w:val="24"/>
        </w:rPr>
        <w:t>fungsinya</w:t>
      </w:r>
      <w:proofErr w:type="spellEnd"/>
      <w:r w:rsidRPr="000A7DE0">
        <w:rPr>
          <w:rFonts w:ascii="Times New Roman" w:hAnsi="Times New Roman" w:cs="Times New Roman"/>
          <w:sz w:val="24"/>
          <w:szCs w:val="24"/>
        </w:rPr>
        <w:t xml:space="preserve"> yang</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sangat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penting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maka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produksi-produksi</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 </w:t>
      </w:r>
      <w:proofErr w:type="spellStart"/>
      <w:r w:rsidRPr="000A7DE0">
        <w:rPr>
          <w:rFonts w:ascii="Times New Roman" w:hAnsi="Times New Roman" w:cs="Times New Roman"/>
          <w:sz w:val="24"/>
          <w:szCs w:val="24"/>
        </w:rPr>
        <w:t>harus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dikuasai</w:t>
      </w:r>
      <w:proofErr w:type="spellEnd"/>
      <w:r w:rsidRPr="000A7DE0">
        <w:rPr>
          <w:rFonts w:ascii="Times New Roman" w:hAnsi="Times New Roman" w:cs="Times New Roman"/>
          <w:sz w:val="24"/>
          <w:szCs w:val="24"/>
        </w:rPr>
        <w:t xml:space="preserve"> oleh negara</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sesuai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dengan</w:t>
      </w:r>
      <w:proofErr w:type="spellEnd"/>
      <w:r w:rsidRPr="000A7DE0">
        <w:rPr>
          <w:rFonts w:ascii="Times New Roman" w:hAnsi="Times New Roman" w:cs="Times New Roman"/>
          <w:sz w:val="24"/>
          <w:szCs w:val="24"/>
        </w:rPr>
        <w:t xml:space="preserve"> UUD 1945 </w:t>
      </w:r>
      <w:proofErr w:type="spellStart"/>
      <w:r w:rsidRPr="000A7DE0">
        <w:rPr>
          <w:rFonts w:ascii="Times New Roman" w:hAnsi="Times New Roman" w:cs="Times New Roman"/>
          <w:sz w:val="24"/>
          <w:szCs w:val="24"/>
        </w:rPr>
        <w:t>Pasal</w:t>
      </w:r>
      <w:proofErr w:type="spellEnd"/>
      <w:r w:rsidRPr="000A7DE0">
        <w:rPr>
          <w:rFonts w:ascii="Times New Roman" w:hAnsi="Times New Roman" w:cs="Times New Roman"/>
          <w:sz w:val="24"/>
          <w:szCs w:val="24"/>
        </w:rPr>
        <w:t xml:space="preserve"> 33 </w:t>
      </w:r>
      <w:proofErr w:type="spellStart"/>
      <w:r w:rsidRPr="000A7DE0">
        <w:rPr>
          <w:rFonts w:ascii="Times New Roman" w:hAnsi="Times New Roman" w:cs="Times New Roman"/>
          <w:sz w:val="24"/>
          <w:szCs w:val="24"/>
        </w:rPr>
        <w:t>ayat</w:t>
      </w:r>
      <w:proofErr w:type="spellEnd"/>
      <w:r w:rsidRPr="000A7DE0">
        <w:rPr>
          <w:rFonts w:ascii="Times New Roman" w:hAnsi="Times New Roman" w:cs="Times New Roman"/>
          <w:sz w:val="24"/>
          <w:szCs w:val="24"/>
        </w:rPr>
        <w:t xml:space="preserve"> 2.</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Sehingga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dengan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adanya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kebijakan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tersebut</w:t>
      </w:r>
      <w:proofErr w:type="spellEnd"/>
      <w:r w:rsidRPr="000A7DE0">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keadilan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sosial</w:t>
      </w:r>
      <w:proofErr w:type="spellEnd"/>
      <w:r w:rsidRPr="000A7DE0">
        <w:rPr>
          <w:rFonts w:ascii="Times New Roman" w:hAnsi="Times New Roman" w:cs="Times New Roman"/>
          <w:sz w:val="24"/>
          <w:szCs w:val="24"/>
        </w:rPr>
        <w:t xml:space="preserve"> yang </w:t>
      </w:r>
      <w:proofErr w:type="spellStart"/>
      <w:r w:rsidRPr="000A7DE0">
        <w:rPr>
          <w:rFonts w:ascii="Times New Roman" w:hAnsi="Times New Roman" w:cs="Times New Roman"/>
          <w:sz w:val="24"/>
          <w:szCs w:val="24"/>
        </w:rPr>
        <w:t>tercantum</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dalam</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sila</w:t>
      </w:r>
      <w:proofErr w:type="spellEnd"/>
      <w:r w:rsidRPr="000A7DE0">
        <w:rPr>
          <w:rFonts w:ascii="Times New Roman" w:hAnsi="Times New Roman" w:cs="Times New Roman"/>
          <w:sz w:val="24"/>
          <w:szCs w:val="24"/>
        </w:rPr>
        <w:t xml:space="preserve"> ke-5</w:t>
      </w:r>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Pancasila </w:t>
      </w:r>
      <w:proofErr w:type="spellStart"/>
      <w:r w:rsidRPr="000A7DE0">
        <w:rPr>
          <w:rFonts w:ascii="Times New Roman" w:hAnsi="Times New Roman" w:cs="Times New Roman"/>
          <w:sz w:val="24"/>
          <w:szCs w:val="24"/>
        </w:rPr>
        <w:t>dapat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terwujud</w:t>
      </w:r>
      <w:proofErr w:type="spellEnd"/>
      <w:r w:rsidRPr="000A7DE0">
        <w:rPr>
          <w:rFonts w:ascii="Times New Roman" w:hAnsi="Times New Roman" w:cs="Times New Roman"/>
          <w:sz w:val="24"/>
          <w:szCs w:val="24"/>
        </w:rPr>
        <w:t>.</w:t>
      </w:r>
    </w:p>
    <w:p w14:paraId="3B493BF0" w14:textId="77777777" w:rsidR="00391A33" w:rsidRPr="000A7DE0" w:rsidRDefault="00391A33" w:rsidP="00391A33">
      <w:pPr>
        <w:spacing w:after="0" w:line="360" w:lineRule="auto"/>
        <w:ind w:firstLine="720"/>
        <w:jc w:val="both"/>
        <w:rPr>
          <w:rFonts w:ascii="Times New Roman" w:hAnsi="Times New Roman" w:cs="Times New Roman"/>
          <w:sz w:val="24"/>
          <w:szCs w:val="24"/>
        </w:rPr>
      </w:pPr>
      <w:proofErr w:type="spellStart"/>
      <w:r w:rsidRPr="000A7DE0">
        <w:rPr>
          <w:rFonts w:ascii="Times New Roman" w:hAnsi="Times New Roman" w:cs="Times New Roman"/>
          <w:sz w:val="24"/>
          <w:szCs w:val="24"/>
        </w:rPr>
        <w:t>Dalam</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rangka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pembagian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tugas</w:t>
      </w:r>
      <w:proofErr w:type="spellEnd"/>
      <w:r w:rsidRPr="000A7DE0">
        <w:rPr>
          <w:rFonts w:ascii="Times New Roman" w:hAnsi="Times New Roman" w:cs="Times New Roman"/>
          <w:sz w:val="24"/>
          <w:szCs w:val="24"/>
        </w:rPr>
        <w:t xml:space="preserve"> dan</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tanggung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jawab</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terdapat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hirarki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dalam</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pengelolaan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 di Negara Indonesia.</w:t>
      </w:r>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Tingkat paling </w:t>
      </w:r>
      <w:proofErr w:type="spellStart"/>
      <w:r w:rsidRPr="000A7DE0">
        <w:rPr>
          <w:rFonts w:ascii="Times New Roman" w:hAnsi="Times New Roman" w:cs="Times New Roman"/>
          <w:sz w:val="24"/>
          <w:szCs w:val="24"/>
        </w:rPr>
        <w:t>atas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tentu</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saja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diduduki</w:t>
      </w:r>
      <w:proofErr w:type="spellEnd"/>
      <w:r w:rsidRPr="000A7DE0">
        <w:rPr>
          <w:rFonts w:ascii="Times New Roman" w:hAnsi="Times New Roman" w:cs="Times New Roman"/>
          <w:sz w:val="24"/>
          <w:szCs w:val="24"/>
        </w:rPr>
        <w:t xml:space="preserve"> oleh</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pemerintah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pusat</w:t>
      </w:r>
      <w:proofErr w:type="spellEnd"/>
      <w:r w:rsidRPr="000A7DE0">
        <w:rPr>
          <w:rFonts w:ascii="Times New Roman" w:hAnsi="Times New Roman" w:cs="Times New Roman"/>
          <w:sz w:val="24"/>
          <w:szCs w:val="24"/>
        </w:rPr>
        <w:t xml:space="preserve">, yang </w:t>
      </w:r>
      <w:proofErr w:type="spellStart"/>
      <w:r w:rsidRPr="000A7DE0">
        <w:rPr>
          <w:rFonts w:ascii="Times New Roman" w:hAnsi="Times New Roman" w:cs="Times New Roman"/>
          <w:sz w:val="24"/>
          <w:szCs w:val="24"/>
        </w:rPr>
        <w:t>memberikan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arahan</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pada </w:t>
      </w:r>
      <w:proofErr w:type="spellStart"/>
      <w:r w:rsidRPr="000A7DE0">
        <w:rPr>
          <w:rFonts w:ascii="Times New Roman" w:hAnsi="Times New Roman" w:cs="Times New Roman"/>
          <w:sz w:val="24"/>
          <w:szCs w:val="24"/>
        </w:rPr>
        <w:t>pemerintah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daerah</w:t>
      </w:r>
      <w:proofErr w:type="spellEnd"/>
      <w:r w:rsidRPr="000A7DE0">
        <w:rPr>
          <w:rFonts w:ascii="Times New Roman" w:hAnsi="Times New Roman" w:cs="Times New Roman"/>
          <w:sz w:val="24"/>
          <w:szCs w:val="24"/>
        </w:rPr>
        <w:t xml:space="preserve"> dan </w:t>
      </w:r>
      <w:proofErr w:type="spellStart"/>
      <w:r w:rsidRPr="000A7DE0">
        <w:rPr>
          <w:rFonts w:ascii="Times New Roman" w:hAnsi="Times New Roman" w:cs="Times New Roman"/>
          <w:sz w:val="24"/>
          <w:szCs w:val="24"/>
        </w:rPr>
        <w:t>pemerintah</w:t>
      </w:r>
      <w:proofErr w:type="spellEnd"/>
      <w:r w:rsidRPr="000A7DE0">
        <w:rPr>
          <w:rFonts w:ascii="Times New Roman" w:hAnsi="Times New Roman" w:cs="Times New Roman"/>
          <w:sz w:val="24"/>
          <w:szCs w:val="24"/>
        </w:rPr>
        <w:t xml:space="preserve"> Kota/</w:t>
      </w:r>
      <w:proofErr w:type="spellStart"/>
      <w:r w:rsidRPr="000A7DE0">
        <w:rPr>
          <w:rFonts w:ascii="Times New Roman" w:hAnsi="Times New Roman" w:cs="Times New Roman"/>
          <w:sz w:val="24"/>
          <w:szCs w:val="24"/>
        </w:rPr>
        <w:t>Kabupaten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terhadap</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pengelolaan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air.</w:t>
      </w:r>
    </w:p>
    <w:p w14:paraId="038D2787" w14:textId="77777777" w:rsidR="00391A33" w:rsidRPr="000A7DE0" w:rsidRDefault="00391A33" w:rsidP="00391A33">
      <w:pPr>
        <w:spacing w:after="0" w:line="360" w:lineRule="auto"/>
        <w:ind w:firstLine="720"/>
        <w:jc w:val="both"/>
        <w:rPr>
          <w:rFonts w:ascii="Times New Roman" w:hAnsi="Times New Roman" w:cs="Times New Roman"/>
          <w:sz w:val="24"/>
          <w:szCs w:val="24"/>
        </w:rPr>
      </w:pPr>
      <w:r w:rsidRPr="000A7DE0">
        <w:rPr>
          <w:rFonts w:ascii="Times New Roman" w:hAnsi="Times New Roman" w:cs="Times New Roman"/>
          <w:sz w:val="24"/>
          <w:szCs w:val="24"/>
        </w:rPr>
        <w:t xml:space="preserve">Dasar </w:t>
      </w:r>
      <w:proofErr w:type="spellStart"/>
      <w:r w:rsidRPr="000A7DE0">
        <w:rPr>
          <w:rFonts w:ascii="Times New Roman" w:hAnsi="Times New Roman" w:cs="Times New Roman"/>
          <w:sz w:val="24"/>
          <w:szCs w:val="24"/>
        </w:rPr>
        <w:t>hukum</w:t>
      </w:r>
      <w:proofErr w:type="spellEnd"/>
      <w:r w:rsidRPr="000A7DE0">
        <w:rPr>
          <w:rFonts w:ascii="Times New Roman" w:hAnsi="Times New Roman" w:cs="Times New Roman"/>
          <w:sz w:val="24"/>
          <w:szCs w:val="24"/>
        </w:rPr>
        <w:t xml:space="preserve"> yang </w:t>
      </w:r>
      <w:proofErr w:type="spellStart"/>
      <w:r w:rsidRPr="000A7DE0">
        <w:rPr>
          <w:rFonts w:ascii="Times New Roman" w:hAnsi="Times New Roman" w:cs="Times New Roman"/>
          <w:sz w:val="24"/>
          <w:szCs w:val="24"/>
        </w:rPr>
        <w:t>jelas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mengenai</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pengelolaan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 </w:t>
      </w:r>
      <w:proofErr w:type="spellStart"/>
      <w:r w:rsidRPr="000A7DE0">
        <w:rPr>
          <w:rFonts w:ascii="Times New Roman" w:hAnsi="Times New Roman" w:cs="Times New Roman"/>
          <w:sz w:val="24"/>
          <w:szCs w:val="24"/>
        </w:rPr>
        <w:t>adalah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UndangUndang</w:t>
      </w:r>
      <w:proofErr w:type="spellEnd"/>
      <w:r w:rsidRPr="000A7DE0">
        <w:rPr>
          <w:rFonts w:ascii="Times New Roman" w:hAnsi="Times New Roman" w:cs="Times New Roman"/>
          <w:sz w:val="24"/>
          <w:szCs w:val="24"/>
        </w:rPr>
        <w:t xml:space="preserve"> no 7 </w:t>
      </w:r>
      <w:proofErr w:type="spellStart"/>
      <w:r w:rsidRPr="000A7DE0">
        <w:rPr>
          <w:rFonts w:ascii="Times New Roman" w:hAnsi="Times New Roman" w:cs="Times New Roman"/>
          <w:sz w:val="24"/>
          <w:szCs w:val="24"/>
        </w:rPr>
        <w:t>tahun</w:t>
      </w:r>
      <w:proofErr w:type="spellEnd"/>
      <w:r w:rsidRPr="000A7DE0">
        <w:rPr>
          <w:rFonts w:ascii="Times New Roman" w:hAnsi="Times New Roman" w:cs="Times New Roman"/>
          <w:sz w:val="24"/>
          <w:szCs w:val="24"/>
        </w:rPr>
        <w:t xml:space="preserve"> 2004 </w:t>
      </w:r>
      <w:proofErr w:type="spellStart"/>
      <w:r w:rsidRPr="000A7DE0">
        <w:rPr>
          <w:rFonts w:ascii="Times New Roman" w:hAnsi="Times New Roman" w:cs="Times New Roman"/>
          <w:sz w:val="24"/>
          <w:szCs w:val="24"/>
        </w:rPr>
        <w:t>tentang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Air. UU </w:t>
      </w:r>
      <w:proofErr w:type="spellStart"/>
      <w:r w:rsidRPr="000A7DE0">
        <w:rPr>
          <w:rFonts w:ascii="Times New Roman" w:hAnsi="Times New Roman" w:cs="Times New Roman"/>
          <w:sz w:val="24"/>
          <w:szCs w:val="24"/>
        </w:rPr>
        <w:t>tersebut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menjadi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acuan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kegiatan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pengelolaan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terhadap</w:t>
      </w:r>
      <w:proofErr w:type="spellEnd"/>
      <w:r w:rsidRPr="000A7DE0">
        <w:rPr>
          <w:rFonts w:ascii="Times New Roman" w:hAnsi="Times New Roman" w:cs="Times New Roman"/>
          <w:sz w:val="24"/>
          <w:szCs w:val="24"/>
        </w:rPr>
        <w:t xml:space="preserve"> SDA yang </w:t>
      </w:r>
      <w:proofErr w:type="spellStart"/>
      <w:r w:rsidRPr="000A7DE0">
        <w:rPr>
          <w:rFonts w:ascii="Times New Roman" w:hAnsi="Times New Roman" w:cs="Times New Roman"/>
          <w:sz w:val="24"/>
          <w:szCs w:val="24"/>
        </w:rPr>
        <w:t>berkelanjutan</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dan </w:t>
      </w:r>
      <w:proofErr w:type="spellStart"/>
      <w:r w:rsidRPr="000A7DE0">
        <w:rPr>
          <w:rFonts w:ascii="Times New Roman" w:hAnsi="Times New Roman" w:cs="Times New Roman"/>
          <w:sz w:val="24"/>
          <w:szCs w:val="24"/>
        </w:rPr>
        <w:t>bermanfaat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bagi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seluruh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rakyat</w:t>
      </w:r>
      <w:proofErr w:type="spellEnd"/>
      <w:r w:rsidRPr="000A7DE0">
        <w:rPr>
          <w:rFonts w:ascii="Times New Roman" w:hAnsi="Times New Roman" w:cs="Times New Roman"/>
          <w:sz w:val="24"/>
          <w:szCs w:val="24"/>
        </w:rPr>
        <w:t xml:space="preserve"> Indonesia.</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Penjelasan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terhadap</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tugas</w:t>
      </w:r>
      <w:proofErr w:type="spellEnd"/>
      <w:r w:rsidRPr="000A7DE0">
        <w:rPr>
          <w:rFonts w:ascii="Times New Roman" w:hAnsi="Times New Roman" w:cs="Times New Roman"/>
          <w:sz w:val="24"/>
          <w:szCs w:val="24"/>
        </w:rPr>
        <w:t xml:space="preserve"> dan </w:t>
      </w:r>
      <w:proofErr w:type="spellStart"/>
      <w:r w:rsidRPr="000A7DE0">
        <w:rPr>
          <w:rFonts w:ascii="Times New Roman" w:hAnsi="Times New Roman" w:cs="Times New Roman"/>
          <w:sz w:val="24"/>
          <w:szCs w:val="24"/>
        </w:rPr>
        <w:t>tanggung</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jawab</w:t>
      </w:r>
      <w:proofErr w:type="spellEnd"/>
      <w:r w:rsidRPr="000A7DE0">
        <w:rPr>
          <w:rFonts w:ascii="Times New Roman" w:hAnsi="Times New Roman" w:cs="Times New Roman"/>
          <w:sz w:val="24"/>
          <w:szCs w:val="24"/>
        </w:rPr>
        <w:t xml:space="preserve"> masing-masing </w:t>
      </w:r>
      <w:proofErr w:type="spellStart"/>
      <w:r w:rsidRPr="000A7DE0">
        <w:rPr>
          <w:rFonts w:ascii="Times New Roman" w:hAnsi="Times New Roman" w:cs="Times New Roman"/>
          <w:sz w:val="24"/>
          <w:szCs w:val="24"/>
        </w:rPr>
        <w:t>pihak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dijelaskan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melalui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uraian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berikut</w:t>
      </w:r>
      <w:proofErr w:type="spellEnd"/>
      <w:r w:rsidRPr="000A7DE0">
        <w:rPr>
          <w:rFonts w:ascii="Times New Roman" w:hAnsi="Times New Roman" w:cs="Times New Roman"/>
          <w:sz w:val="24"/>
          <w:szCs w:val="24"/>
        </w:rPr>
        <w:t>.</w:t>
      </w:r>
    </w:p>
    <w:p w14:paraId="59322881" w14:textId="77777777" w:rsidR="00391A33" w:rsidRPr="000A7DE0" w:rsidRDefault="00391A33" w:rsidP="00391A33">
      <w:pPr>
        <w:spacing w:after="0" w:line="360" w:lineRule="auto"/>
        <w:jc w:val="both"/>
        <w:rPr>
          <w:rFonts w:ascii="Times New Roman" w:hAnsi="Times New Roman" w:cs="Times New Roman"/>
          <w:sz w:val="24"/>
          <w:szCs w:val="24"/>
        </w:rPr>
      </w:pPr>
      <w:r w:rsidRPr="000A7DE0">
        <w:rPr>
          <w:rFonts w:ascii="Times New Roman" w:hAnsi="Times New Roman" w:cs="Times New Roman"/>
          <w:sz w:val="24"/>
          <w:szCs w:val="24"/>
        </w:rPr>
        <w:t xml:space="preserve">1. </w:t>
      </w:r>
      <w:proofErr w:type="spellStart"/>
      <w:r w:rsidRPr="000A7DE0">
        <w:rPr>
          <w:rFonts w:ascii="Times New Roman" w:hAnsi="Times New Roman" w:cs="Times New Roman"/>
          <w:sz w:val="24"/>
          <w:szCs w:val="24"/>
        </w:rPr>
        <w:t>Pemerintah</w:t>
      </w:r>
      <w:proofErr w:type="spellEnd"/>
      <w:r w:rsidRPr="000A7DE0">
        <w:rPr>
          <w:rFonts w:ascii="Times New Roman" w:hAnsi="Times New Roman" w:cs="Times New Roman"/>
          <w:sz w:val="24"/>
          <w:szCs w:val="24"/>
        </w:rPr>
        <w:t xml:space="preserve"> Pusat</w:t>
      </w:r>
    </w:p>
    <w:p w14:paraId="7448BB1F" w14:textId="77777777" w:rsidR="00391A33" w:rsidRPr="000A7DE0" w:rsidRDefault="00391A33" w:rsidP="00391A33">
      <w:pPr>
        <w:spacing w:after="0" w:line="360" w:lineRule="auto"/>
        <w:jc w:val="both"/>
        <w:rPr>
          <w:rFonts w:ascii="Times New Roman" w:hAnsi="Times New Roman" w:cs="Times New Roman"/>
          <w:sz w:val="24"/>
          <w:szCs w:val="24"/>
        </w:rPr>
      </w:pPr>
      <w:proofErr w:type="spellStart"/>
      <w:r w:rsidRPr="000A7DE0">
        <w:rPr>
          <w:rFonts w:ascii="Times New Roman" w:hAnsi="Times New Roman" w:cs="Times New Roman"/>
          <w:sz w:val="24"/>
          <w:szCs w:val="24"/>
        </w:rPr>
        <w:t>Presiden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beserta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jajarannya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dalam</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hal</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ini</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yang </w:t>
      </w:r>
      <w:proofErr w:type="spellStart"/>
      <w:r w:rsidRPr="000A7DE0">
        <w:rPr>
          <w:rFonts w:ascii="Times New Roman" w:hAnsi="Times New Roman" w:cs="Times New Roman"/>
          <w:sz w:val="24"/>
          <w:szCs w:val="24"/>
        </w:rPr>
        <w:t>berkepentingan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adalah</w:t>
      </w:r>
      <w:proofErr w:type="spellEnd"/>
      <w:r w:rsidRPr="000A7DE0">
        <w:rPr>
          <w:rFonts w:ascii="Times New Roman" w:hAnsi="Times New Roman" w:cs="Times New Roman"/>
          <w:sz w:val="24"/>
          <w:szCs w:val="24"/>
        </w:rPr>
        <w:t xml:space="preserve"> Kementerian</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Pekerjaan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Umum</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berkewajiban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untuk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memberikan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arahan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kepada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daerah-daerah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untuk</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melaksanakan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pengelolaan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secara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berkelanjutan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Selain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itu</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Pemerintah</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pusat</w:t>
      </w:r>
      <w:proofErr w:type="spellEnd"/>
      <w:r w:rsidRPr="000A7DE0">
        <w:rPr>
          <w:rFonts w:ascii="Times New Roman" w:hAnsi="Times New Roman" w:cs="Times New Roman"/>
          <w:sz w:val="24"/>
          <w:szCs w:val="24"/>
        </w:rPr>
        <w:t xml:space="preserve"> pun </w:t>
      </w:r>
      <w:proofErr w:type="spellStart"/>
      <w:r w:rsidRPr="000A7DE0">
        <w:rPr>
          <w:rFonts w:ascii="Times New Roman" w:hAnsi="Times New Roman" w:cs="Times New Roman"/>
          <w:sz w:val="24"/>
          <w:szCs w:val="24"/>
        </w:rPr>
        <w:t>turut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terjun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langsung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untuk</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menangani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berbagai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permasalahan</w:t>
      </w:r>
      <w:proofErr w:type="spellEnd"/>
      <w:r w:rsidRPr="000A7DE0">
        <w:rPr>
          <w:rFonts w:ascii="Times New Roman" w:hAnsi="Times New Roman" w:cs="Times New Roman"/>
          <w:sz w:val="24"/>
          <w:szCs w:val="24"/>
        </w:rPr>
        <w:t xml:space="preserve"> yang</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terjadi</w:t>
      </w:r>
      <w:proofErr w:type="spellEnd"/>
      <w:r w:rsidRPr="000A7DE0">
        <w:rPr>
          <w:rFonts w:ascii="Times New Roman" w:hAnsi="Times New Roman" w:cs="Times New Roman"/>
          <w:sz w:val="24"/>
          <w:szCs w:val="24"/>
        </w:rPr>
        <w:t xml:space="preserve">. Hal </w:t>
      </w:r>
      <w:proofErr w:type="spellStart"/>
      <w:r w:rsidRPr="000A7DE0">
        <w:rPr>
          <w:rFonts w:ascii="Times New Roman" w:hAnsi="Times New Roman" w:cs="Times New Roman"/>
          <w:sz w:val="24"/>
          <w:szCs w:val="24"/>
        </w:rPr>
        <w:t>tersebut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dibuktikan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dengan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adanya</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berbagai</w:t>
      </w:r>
      <w:proofErr w:type="spellEnd"/>
      <w:r w:rsidRPr="000A7DE0">
        <w:rPr>
          <w:rFonts w:ascii="Times New Roman" w:hAnsi="Times New Roman" w:cs="Times New Roman"/>
          <w:sz w:val="24"/>
          <w:szCs w:val="24"/>
        </w:rPr>
        <w:t xml:space="preserve"> badan </w:t>
      </w:r>
      <w:proofErr w:type="spellStart"/>
      <w:r w:rsidRPr="000A7DE0">
        <w:rPr>
          <w:rFonts w:ascii="Times New Roman" w:hAnsi="Times New Roman" w:cs="Times New Roman"/>
          <w:sz w:val="24"/>
          <w:szCs w:val="24"/>
        </w:rPr>
        <w:t>maupun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balai</w:t>
      </w:r>
      <w:proofErr w:type="spellEnd"/>
      <w:r w:rsidRPr="000A7DE0">
        <w:rPr>
          <w:rFonts w:ascii="Times New Roman" w:hAnsi="Times New Roman" w:cs="Times New Roman"/>
          <w:sz w:val="24"/>
          <w:szCs w:val="24"/>
        </w:rPr>
        <w:t xml:space="preserve"> yang </w:t>
      </w:r>
      <w:proofErr w:type="spellStart"/>
      <w:r w:rsidRPr="000A7DE0">
        <w:rPr>
          <w:rFonts w:ascii="Times New Roman" w:hAnsi="Times New Roman" w:cs="Times New Roman"/>
          <w:sz w:val="24"/>
          <w:szCs w:val="24"/>
        </w:rPr>
        <w:t>bertempat</w:t>
      </w:r>
      <w:proofErr w:type="spellEnd"/>
      <w:r w:rsidRPr="000A7DE0">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sekitar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 </w:t>
      </w:r>
      <w:proofErr w:type="spellStart"/>
      <w:r w:rsidRPr="000A7DE0">
        <w:rPr>
          <w:rFonts w:ascii="Times New Roman" w:hAnsi="Times New Roman" w:cs="Times New Roman"/>
          <w:sz w:val="24"/>
          <w:szCs w:val="24"/>
        </w:rPr>
        <w:t>akan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tetapi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langsung</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bertanggung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jawab</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terhadap</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pemerintah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pusat</w:t>
      </w:r>
      <w:proofErr w:type="spellEnd"/>
      <w:r w:rsidRPr="000A7DE0">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namun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tetap</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berkoordinasi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denngan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pemerintah</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daerah</w:t>
      </w:r>
      <w:proofErr w:type="spellEnd"/>
      <w:r w:rsidRPr="000A7DE0">
        <w:rPr>
          <w:rFonts w:ascii="Times New Roman" w:hAnsi="Times New Roman" w:cs="Times New Roman"/>
          <w:sz w:val="24"/>
          <w:szCs w:val="24"/>
        </w:rPr>
        <w:t xml:space="preserve"> dan </w:t>
      </w:r>
      <w:proofErr w:type="spellStart"/>
      <w:r w:rsidRPr="000A7DE0">
        <w:rPr>
          <w:rFonts w:ascii="Times New Roman" w:hAnsi="Times New Roman" w:cs="Times New Roman"/>
          <w:sz w:val="24"/>
          <w:szCs w:val="24"/>
        </w:rPr>
        <w:t>kota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kabupaten</w:t>
      </w:r>
      <w:proofErr w:type="spellEnd"/>
      <w:r w:rsidRPr="000A7DE0">
        <w:rPr>
          <w:rFonts w:ascii="Times New Roman" w:hAnsi="Times New Roman" w:cs="Times New Roman"/>
          <w:sz w:val="24"/>
          <w:szCs w:val="24"/>
        </w:rPr>
        <w:t>.</w:t>
      </w:r>
    </w:p>
    <w:p w14:paraId="253F816F" w14:textId="77777777" w:rsidR="00391A33" w:rsidRPr="00B27037" w:rsidRDefault="00391A33" w:rsidP="00391A33">
      <w:pPr>
        <w:spacing w:after="0" w:line="360" w:lineRule="auto"/>
        <w:jc w:val="both"/>
        <w:rPr>
          <w:rFonts w:ascii="Times New Roman" w:hAnsi="Times New Roman" w:cs="Times New Roman"/>
          <w:sz w:val="24"/>
          <w:szCs w:val="24"/>
          <w:lang w:val="id-ID"/>
        </w:rPr>
      </w:pPr>
      <w:r w:rsidRPr="000A7DE0">
        <w:rPr>
          <w:rFonts w:ascii="Times New Roman" w:hAnsi="Times New Roman" w:cs="Times New Roman"/>
          <w:sz w:val="24"/>
          <w:szCs w:val="24"/>
        </w:rPr>
        <w:t xml:space="preserve">Adapun </w:t>
      </w:r>
      <w:proofErr w:type="spellStart"/>
      <w:r w:rsidRPr="000A7DE0">
        <w:rPr>
          <w:rFonts w:ascii="Times New Roman" w:hAnsi="Times New Roman" w:cs="Times New Roman"/>
          <w:sz w:val="24"/>
          <w:szCs w:val="24"/>
        </w:rPr>
        <w:t>bentuk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nyata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arahan</w:t>
      </w:r>
      <w:proofErr w:type="spellEnd"/>
      <w:r w:rsidRPr="000A7DE0">
        <w:rPr>
          <w:rFonts w:ascii="Times New Roman" w:hAnsi="Times New Roman" w:cs="Times New Roman"/>
          <w:sz w:val="24"/>
          <w:szCs w:val="24"/>
        </w:rPr>
        <w:t xml:space="preserve"> dan </w:t>
      </w:r>
      <w:proofErr w:type="spellStart"/>
      <w:r w:rsidRPr="000A7DE0">
        <w:rPr>
          <w:rFonts w:ascii="Times New Roman" w:hAnsi="Times New Roman" w:cs="Times New Roman"/>
          <w:sz w:val="24"/>
          <w:szCs w:val="24"/>
        </w:rPr>
        <w:t>kebijakan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dari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Presiden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tertuang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dalam</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Keputusan </w:t>
      </w:r>
      <w:proofErr w:type="spellStart"/>
      <w:r w:rsidRPr="000A7DE0">
        <w:rPr>
          <w:rFonts w:ascii="Times New Roman" w:hAnsi="Times New Roman" w:cs="Times New Roman"/>
          <w:sz w:val="24"/>
          <w:szCs w:val="24"/>
        </w:rPr>
        <w:t>Presiden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Keppres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Instruksi</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Presiden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Inpres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maupun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Peraturan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Presiden</w:t>
      </w:r>
      <w:proofErr w:type="spellEnd"/>
      <w:r w:rsidRPr="000A7DE0">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Beberapa</w:t>
      </w:r>
      <w:proofErr w:type="spellEnd"/>
      <w:r w:rsidRPr="000A7DE0">
        <w:rPr>
          <w:rFonts w:ascii="Times New Roman" w:hAnsi="Times New Roman" w:cs="Times New Roman"/>
          <w:sz w:val="24"/>
          <w:szCs w:val="24"/>
        </w:rPr>
        <w:t xml:space="preserve"> di </w:t>
      </w:r>
      <w:proofErr w:type="spellStart"/>
      <w:r w:rsidRPr="000A7DE0">
        <w:rPr>
          <w:rFonts w:ascii="Times New Roman" w:hAnsi="Times New Roman" w:cs="Times New Roman"/>
          <w:sz w:val="24"/>
          <w:szCs w:val="24"/>
        </w:rPr>
        <w:t>antaranya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adalah</w:t>
      </w:r>
      <w:proofErr w:type="spellEnd"/>
      <w:r>
        <w:rPr>
          <w:rFonts w:ascii="Times New Roman" w:hAnsi="Times New Roman" w:cs="Times New Roman"/>
          <w:sz w:val="24"/>
          <w:szCs w:val="24"/>
          <w:lang w:val="id-ID"/>
        </w:rPr>
        <w:t>:</w:t>
      </w:r>
    </w:p>
    <w:p w14:paraId="10554BD4" w14:textId="77777777" w:rsidR="00391A33" w:rsidRPr="000A7DE0" w:rsidRDefault="00391A33" w:rsidP="00391A33">
      <w:pPr>
        <w:spacing w:after="0" w:line="360" w:lineRule="auto"/>
        <w:jc w:val="both"/>
        <w:rPr>
          <w:rFonts w:ascii="Times New Roman" w:hAnsi="Times New Roman" w:cs="Times New Roman"/>
          <w:sz w:val="24"/>
          <w:szCs w:val="24"/>
        </w:rPr>
      </w:pPr>
      <w:r w:rsidRPr="000A7DE0">
        <w:rPr>
          <w:rFonts w:ascii="Times New Roman" w:hAnsi="Times New Roman" w:cs="Times New Roman"/>
          <w:sz w:val="24"/>
          <w:szCs w:val="24"/>
        </w:rPr>
        <w:t xml:space="preserve">a. Keputusan </w:t>
      </w:r>
      <w:proofErr w:type="spellStart"/>
      <w:r w:rsidRPr="000A7DE0">
        <w:rPr>
          <w:rFonts w:ascii="Times New Roman" w:hAnsi="Times New Roman" w:cs="Times New Roman"/>
          <w:sz w:val="24"/>
          <w:szCs w:val="24"/>
        </w:rPr>
        <w:t>Presiden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Republik</w:t>
      </w:r>
      <w:proofErr w:type="spellEnd"/>
      <w:r w:rsidRPr="000A7DE0">
        <w:rPr>
          <w:rFonts w:ascii="Times New Roman" w:hAnsi="Times New Roman" w:cs="Times New Roman"/>
          <w:sz w:val="24"/>
          <w:szCs w:val="24"/>
        </w:rPr>
        <w:t xml:space="preserve"> Indonesia No</w:t>
      </w:r>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6 </w:t>
      </w:r>
      <w:proofErr w:type="spellStart"/>
      <w:r w:rsidRPr="000A7DE0">
        <w:rPr>
          <w:rFonts w:ascii="Times New Roman" w:hAnsi="Times New Roman" w:cs="Times New Roman"/>
          <w:sz w:val="24"/>
          <w:szCs w:val="24"/>
        </w:rPr>
        <w:t>Tahun</w:t>
      </w:r>
      <w:proofErr w:type="spellEnd"/>
      <w:r w:rsidRPr="000A7DE0">
        <w:rPr>
          <w:rFonts w:ascii="Times New Roman" w:hAnsi="Times New Roman" w:cs="Times New Roman"/>
          <w:sz w:val="24"/>
          <w:szCs w:val="24"/>
        </w:rPr>
        <w:t xml:space="preserve"> 2009 </w:t>
      </w:r>
      <w:proofErr w:type="spellStart"/>
      <w:r w:rsidRPr="000A7DE0">
        <w:rPr>
          <w:rFonts w:ascii="Times New Roman" w:hAnsi="Times New Roman" w:cs="Times New Roman"/>
          <w:sz w:val="24"/>
          <w:szCs w:val="24"/>
        </w:rPr>
        <w:t>tentang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Pembentukan</w:t>
      </w:r>
      <w:proofErr w:type="spellEnd"/>
      <w:r w:rsidRPr="000A7DE0">
        <w:rPr>
          <w:rFonts w:ascii="Times New Roman" w:hAnsi="Times New Roman" w:cs="Times New Roman"/>
          <w:sz w:val="24"/>
          <w:szCs w:val="24"/>
        </w:rPr>
        <w:t xml:space="preserve"> Dewan</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 Nasional yang </w:t>
      </w:r>
      <w:proofErr w:type="spellStart"/>
      <w:r w:rsidRPr="000A7DE0">
        <w:rPr>
          <w:rFonts w:ascii="Times New Roman" w:hAnsi="Times New Roman" w:cs="Times New Roman"/>
          <w:sz w:val="24"/>
          <w:szCs w:val="24"/>
        </w:rPr>
        <w:t>bertanggungjawab</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langsung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terhadap</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presiden</w:t>
      </w:r>
      <w:proofErr w:type="spellEnd"/>
      <w:r w:rsidRPr="000A7DE0">
        <w:rPr>
          <w:rFonts w:ascii="Times New Roman" w:hAnsi="Times New Roman" w:cs="Times New Roman"/>
          <w:sz w:val="24"/>
          <w:szCs w:val="24"/>
        </w:rPr>
        <w:t>.</w:t>
      </w:r>
    </w:p>
    <w:p w14:paraId="334AC8F3" w14:textId="77777777" w:rsidR="00391A33" w:rsidRPr="000A7DE0" w:rsidRDefault="00391A33" w:rsidP="00391A33">
      <w:pPr>
        <w:spacing w:after="0" w:line="360" w:lineRule="auto"/>
        <w:jc w:val="both"/>
        <w:rPr>
          <w:rFonts w:ascii="Times New Roman" w:hAnsi="Times New Roman" w:cs="Times New Roman"/>
          <w:sz w:val="24"/>
          <w:szCs w:val="24"/>
        </w:rPr>
      </w:pPr>
      <w:r w:rsidRPr="000A7DE0">
        <w:rPr>
          <w:rFonts w:ascii="Times New Roman" w:hAnsi="Times New Roman" w:cs="Times New Roman"/>
          <w:sz w:val="24"/>
          <w:szCs w:val="24"/>
        </w:rPr>
        <w:t xml:space="preserve">b. </w:t>
      </w:r>
      <w:proofErr w:type="spellStart"/>
      <w:r w:rsidRPr="000A7DE0">
        <w:rPr>
          <w:rFonts w:ascii="Times New Roman" w:hAnsi="Times New Roman" w:cs="Times New Roman"/>
          <w:sz w:val="24"/>
          <w:szCs w:val="24"/>
        </w:rPr>
        <w:t>Instruksi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Presiden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Republik</w:t>
      </w:r>
      <w:proofErr w:type="spellEnd"/>
      <w:r w:rsidRPr="000A7DE0">
        <w:rPr>
          <w:rFonts w:ascii="Times New Roman" w:hAnsi="Times New Roman" w:cs="Times New Roman"/>
          <w:sz w:val="24"/>
          <w:szCs w:val="24"/>
        </w:rPr>
        <w:t xml:space="preserve"> Indonesia No</w:t>
      </w:r>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13 </w:t>
      </w:r>
      <w:proofErr w:type="spellStart"/>
      <w:r w:rsidRPr="000A7DE0">
        <w:rPr>
          <w:rFonts w:ascii="Times New Roman" w:hAnsi="Times New Roman" w:cs="Times New Roman"/>
          <w:sz w:val="24"/>
          <w:szCs w:val="24"/>
        </w:rPr>
        <w:t>Tahun</w:t>
      </w:r>
      <w:proofErr w:type="spellEnd"/>
      <w:r w:rsidRPr="000A7DE0">
        <w:rPr>
          <w:rFonts w:ascii="Times New Roman" w:hAnsi="Times New Roman" w:cs="Times New Roman"/>
          <w:sz w:val="24"/>
          <w:szCs w:val="24"/>
        </w:rPr>
        <w:t xml:space="preserve"> 2011 </w:t>
      </w:r>
      <w:proofErr w:type="spellStart"/>
      <w:r w:rsidRPr="000A7DE0">
        <w:rPr>
          <w:rFonts w:ascii="Times New Roman" w:hAnsi="Times New Roman" w:cs="Times New Roman"/>
          <w:sz w:val="24"/>
          <w:szCs w:val="24"/>
        </w:rPr>
        <w:t>tentang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Penghematan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Energi</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Dan Air, </w:t>
      </w:r>
      <w:proofErr w:type="spellStart"/>
      <w:r w:rsidRPr="000A7DE0">
        <w:rPr>
          <w:rFonts w:ascii="Times New Roman" w:hAnsi="Times New Roman" w:cs="Times New Roman"/>
          <w:sz w:val="24"/>
          <w:szCs w:val="24"/>
        </w:rPr>
        <w:t>menginstruksikan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kepada</w:t>
      </w:r>
      <w:proofErr w:type="spellEnd"/>
      <w:r w:rsidRPr="000A7DE0">
        <w:rPr>
          <w:rFonts w:ascii="Times New Roman" w:hAnsi="Times New Roman" w:cs="Times New Roman"/>
          <w:sz w:val="24"/>
          <w:szCs w:val="24"/>
        </w:rPr>
        <w:t xml:space="preserve"> </w:t>
      </w:r>
      <w:r>
        <w:rPr>
          <w:rFonts w:ascii="Times New Roman" w:hAnsi="Times New Roman" w:cs="Times New Roman"/>
          <w:sz w:val="24"/>
          <w:szCs w:val="24"/>
        </w:rPr>
        <w:t>apparat</w:t>
      </w:r>
      <w:r>
        <w:rPr>
          <w:rFonts w:ascii="Times New Roman" w:hAnsi="Times New Roman" w:cs="Times New Roman"/>
          <w:sz w:val="24"/>
          <w:szCs w:val="24"/>
          <w:lang w:val="id-ID"/>
        </w:rPr>
        <w:t xml:space="preserve"> P</w:t>
      </w:r>
      <w:proofErr w:type="spellStart"/>
      <w:r w:rsidRPr="000A7DE0">
        <w:rPr>
          <w:rFonts w:ascii="Times New Roman" w:hAnsi="Times New Roman" w:cs="Times New Roman"/>
          <w:sz w:val="24"/>
          <w:szCs w:val="24"/>
        </w:rPr>
        <w:t>emerintah</w:t>
      </w:r>
      <w:proofErr w:type="spellEnd"/>
      <w:r w:rsidRPr="000A7DE0">
        <w:rPr>
          <w:rFonts w:ascii="Times New Roman" w:hAnsi="Times New Roman" w:cs="Times New Roman"/>
          <w:sz w:val="24"/>
          <w:szCs w:val="24"/>
        </w:rPr>
        <w:t xml:space="preserve"> dan </w:t>
      </w:r>
      <w:proofErr w:type="spellStart"/>
      <w:r w:rsidRPr="000A7DE0">
        <w:rPr>
          <w:rFonts w:ascii="Times New Roman" w:hAnsi="Times New Roman" w:cs="Times New Roman"/>
          <w:sz w:val="24"/>
          <w:szCs w:val="24"/>
        </w:rPr>
        <w:t>seluruh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masyarakat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untuk</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bersama-sama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melakukan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pemakaian</w:t>
      </w:r>
      <w:proofErr w:type="spellEnd"/>
      <w:r w:rsidRPr="000A7DE0">
        <w:rPr>
          <w:rFonts w:ascii="Times New Roman" w:hAnsi="Times New Roman" w:cs="Times New Roman"/>
          <w:sz w:val="24"/>
          <w:szCs w:val="24"/>
        </w:rPr>
        <w:t xml:space="preserve"> air</w:t>
      </w:r>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dan </w:t>
      </w:r>
      <w:proofErr w:type="spellStart"/>
      <w:r w:rsidRPr="000A7DE0">
        <w:rPr>
          <w:rFonts w:ascii="Times New Roman" w:hAnsi="Times New Roman" w:cs="Times New Roman"/>
          <w:sz w:val="24"/>
          <w:szCs w:val="24"/>
        </w:rPr>
        <w:t>energei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secara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hemat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efektif</w:t>
      </w:r>
      <w:proofErr w:type="spellEnd"/>
      <w:r w:rsidRPr="000A7DE0">
        <w:rPr>
          <w:rFonts w:ascii="Times New Roman" w:hAnsi="Times New Roman" w:cs="Times New Roman"/>
          <w:sz w:val="24"/>
          <w:szCs w:val="24"/>
        </w:rPr>
        <w:t>, dan</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efisien</w:t>
      </w:r>
      <w:proofErr w:type="spellEnd"/>
      <w:r w:rsidRPr="000A7DE0">
        <w:rPr>
          <w:rFonts w:ascii="Times New Roman" w:hAnsi="Times New Roman" w:cs="Times New Roman"/>
          <w:sz w:val="24"/>
          <w:szCs w:val="24"/>
        </w:rPr>
        <w:t>.</w:t>
      </w:r>
    </w:p>
    <w:p w14:paraId="570BF050" w14:textId="77777777" w:rsidR="00391A33" w:rsidRPr="000A7DE0" w:rsidRDefault="00391A33" w:rsidP="00391A33">
      <w:pPr>
        <w:spacing w:after="0" w:line="360" w:lineRule="auto"/>
        <w:ind w:firstLine="720"/>
        <w:jc w:val="both"/>
        <w:rPr>
          <w:rFonts w:ascii="Times New Roman" w:hAnsi="Times New Roman" w:cs="Times New Roman"/>
          <w:sz w:val="24"/>
          <w:szCs w:val="24"/>
        </w:rPr>
      </w:pPr>
      <w:proofErr w:type="spellStart"/>
      <w:r w:rsidRPr="000A7DE0">
        <w:rPr>
          <w:rFonts w:ascii="Times New Roman" w:hAnsi="Times New Roman" w:cs="Times New Roman"/>
          <w:sz w:val="24"/>
          <w:szCs w:val="24"/>
        </w:rPr>
        <w:t>Studi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Umum</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Permasalahan</w:t>
      </w:r>
      <w:proofErr w:type="spellEnd"/>
      <w:r w:rsidRPr="000A7DE0">
        <w:rPr>
          <w:rFonts w:ascii="Times New Roman" w:hAnsi="Times New Roman" w:cs="Times New Roman"/>
          <w:sz w:val="24"/>
          <w:szCs w:val="24"/>
        </w:rPr>
        <w:t xml:space="preserve"> dan Solusi DAS </w:t>
      </w:r>
      <w:proofErr w:type="spellStart"/>
      <w:r w:rsidRPr="000A7DE0">
        <w:rPr>
          <w:rFonts w:ascii="Times New Roman" w:hAnsi="Times New Roman" w:cs="Times New Roman"/>
          <w:sz w:val="24"/>
          <w:szCs w:val="24"/>
        </w:rPr>
        <w:t>Citarum</w:t>
      </w:r>
      <w:proofErr w:type="spellEnd"/>
      <w:r w:rsidRPr="000A7DE0">
        <w:rPr>
          <w:rFonts w:ascii="Times New Roman" w:hAnsi="Times New Roman" w:cs="Times New Roman"/>
          <w:sz w:val="24"/>
          <w:szCs w:val="24"/>
        </w:rPr>
        <w:t xml:space="preserve"> Serta </w:t>
      </w:r>
      <w:proofErr w:type="spellStart"/>
      <w:r w:rsidRPr="000A7DE0">
        <w:rPr>
          <w:rFonts w:ascii="Times New Roman" w:hAnsi="Times New Roman" w:cs="Times New Roman"/>
          <w:sz w:val="24"/>
          <w:szCs w:val="24"/>
        </w:rPr>
        <w:t>Analisis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Kebijakan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Pemerintah</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28 </w:t>
      </w:r>
      <w:proofErr w:type="spellStart"/>
      <w:r w:rsidRPr="000A7DE0">
        <w:rPr>
          <w:rFonts w:ascii="Times New Roman" w:hAnsi="Times New Roman" w:cs="Times New Roman"/>
          <w:sz w:val="24"/>
          <w:szCs w:val="24"/>
        </w:rPr>
        <w:t>Jurnal</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Sosioteknologi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Edisi</w:t>
      </w:r>
      <w:proofErr w:type="spellEnd"/>
      <w:r w:rsidRPr="000A7DE0">
        <w:rPr>
          <w:rFonts w:ascii="Times New Roman" w:hAnsi="Times New Roman" w:cs="Times New Roman"/>
          <w:sz w:val="24"/>
          <w:szCs w:val="24"/>
        </w:rPr>
        <w:t xml:space="preserve"> 25 </w:t>
      </w:r>
      <w:proofErr w:type="spellStart"/>
      <w:r w:rsidRPr="000A7DE0">
        <w:rPr>
          <w:rFonts w:ascii="Times New Roman" w:hAnsi="Times New Roman" w:cs="Times New Roman"/>
          <w:sz w:val="24"/>
          <w:szCs w:val="24"/>
        </w:rPr>
        <w:t>Tahun</w:t>
      </w:r>
      <w:proofErr w:type="spellEnd"/>
      <w:r w:rsidRPr="000A7DE0">
        <w:rPr>
          <w:rFonts w:ascii="Times New Roman" w:hAnsi="Times New Roman" w:cs="Times New Roman"/>
          <w:sz w:val="24"/>
          <w:szCs w:val="24"/>
        </w:rPr>
        <w:t xml:space="preserve"> 11, April </w:t>
      </w:r>
      <w:r w:rsidRPr="000A7DE0">
        <w:rPr>
          <w:rFonts w:ascii="Times New Roman" w:hAnsi="Times New Roman" w:cs="Times New Roman"/>
          <w:sz w:val="24"/>
          <w:szCs w:val="24"/>
        </w:rPr>
        <w:lastRenderedPageBreak/>
        <w:t>2012</w:t>
      </w:r>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c. </w:t>
      </w:r>
      <w:proofErr w:type="spellStart"/>
      <w:r w:rsidRPr="000A7DE0">
        <w:rPr>
          <w:rFonts w:ascii="Times New Roman" w:hAnsi="Times New Roman" w:cs="Times New Roman"/>
          <w:sz w:val="24"/>
          <w:szCs w:val="24"/>
        </w:rPr>
        <w:t>Peraturan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Presiden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Republik</w:t>
      </w:r>
      <w:proofErr w:type="spellEnd"/>
      <w:r w:rsidRPr="000A7DE0">
        <w:rPr>
          <w:rFonts w:ascii="Times New Roman" w:hAnsi="Times New Roman" w:cs="Times New Roman"/>
          <w:sz w:val="24"/>
          <w:szCs w:val="24"/>
        </w:rPr>
        <w:t xml:space="preserve"> Indonesia No</w:t>
      </w:r>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33 </w:t>
      </w:r>
      <w:proofErr w:type="spellStart"/>
      <w:r w:rsidRPr="000A7DE0">
        <w:rPr>
          <w:rFonts w:ascii="Times New Roman" w:hAnsi="Times New Roman" w:cs="Times New Roman"/>
          <w:sz w:val="24"/>
          <w:szCs w:val="24"/>
        </w:rPr>
        <w:t>tahun</w:t>
      </w:r>
      <w:proofErr w:type="spellEnd"/>
      <w:r w:rsidRPr="000A7DE0">
        <w:rPr>
          <w:rFonts w:ascii="Times New Roman" w:hAnsi="Times New Roman" w:cs="Times New Roman"/>
          <w:sz w:val="24"/>
          <w:szCs w:val="24"/>
        </w:rPr>
        <w:t xml:space="preserve"> 2011 </w:t>
      </w:r>
      <w:proofErr w:type="spellStart"/>
      <w:r w:rsidRPr="000A7DE0">
        <w:rPr>
          <w:rFonts w:ascii="Times New Roman" w:hAnsi="Times New Roman" w:cs="Times New Roman"/>
          <w:sz w:val="24"/>
          <w:szCs w:val="24"/>
        </w:rPr>
        <w:t>tentang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Kebijakan</w:t>
      </w:r>
      <w:proofErr w:type="spellEnd"/>
      <w:r w:rsidRPr="000A7DE0">
        <w:rPr>
          <w:rFonts w:ascii="Times New Roman" w:hAnsi="Times New Roman" w:cs="Times New Roman"/>
          <w:sz w:val="24"/>
          <w:szCs w:val="24"/>
        </w:rPr>
        <w:t xml:space="preserve"> Nasional</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Pengelolaan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 yang</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merupakan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arahan</w:t>
      </w:r>
      <w:proofErr w:type="spellEnd"/>
      <w:r w:rsidRPr="000A7DE0">
        <w:rPr>
          <w:rFonts w:ascii="Times New Roman" w:hAnsi="Times New Roman" w:cs="Times New Roman"/>
          <w:sz w:val="24"/>
          <w:szCs w:val="24"/>
        </w:rPr>
        <w:t xml:space="preserve"> dan </w:t>
      </w:r>
      <w:proofErr w:type="spellStart"/>
      <w:r w:rsidRPr="000A7DE0">
        <w:rPr>
          <w:rFonts w:ascii="Times New Roman" w:hAnsi="Times New Roman" w:cs="Times New Roman"/>
          <w:sz w:val="24"/>
          <w:szCs w:val="24"/>
        </w:rPr>
        <w:t>tindak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lanjut</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terhadap</w:t>
      </w:r>
      <w:proofErr w:type="spellEnd"/>
      <w:r w:rsidRPr="000A7DE0">
        <w:rPr>
          <w:rFonts w:ascii="Times New Roman" w:hAnsi="Times New Roman" w:cs="Times New Roman"/>
          <w:sz w:val="24"/>
          <w:szCs w:val="24"/>
        </w:rPr>
        <w:t xml:space="preserve"> UU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 no 7 </w:t>
      </w:r>
      <w:proofErr w:type="spellStart"/>
      <w:r w:rsidRPr="000A7DE0">
        <w:rPr>
          <w:rFonts w:ascii="Times New Roman" w:hAnsi="Times New Roman" w:cs="Times New Roman"/>
          <w:sz w:val="24"/>
          <w:szCs w:val="24"/>
        </w:rPr>
        <w:t>tahun</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2004, </w:t>
      </w:r>
      <w:proofErr w:type="spellStart"/>
      <w:r w:rsidRPr="000A7DE0">
        <w:rPr>
          <w:rFonts w:ascii="Times New Roman" w:hAnsi="Times New Roman" w:cs="Times New Roman"/>
          <w:sz w:val="24"/>
          <w:szCs w:val="24"/>
        </w:rPr>
        <w:t>pasal</w:t>
      </w:r>
      <w:proofErr w:type="spellEnd"/>
      <w:r w:rsidRPr="000A7DE0">
        <w:rPr>
          <w:rFonts w:ascii="Times New Roman" w:hAnsi="Times New Roman" w:cs="Times New Roman"/>
          <w:sz w:val="24"/>
          <w:szCs w:val="24"/>
        </w:rPr>
        <w:t xml:space="preserve"> 14.</w:t>
      </w:r>
    </w:p>
    <w:p w14:paraId="000F0555" w14:textId="77777777" w:rsidR="00391A33" w:rsidRPr="00B27037" w:rsidRDefault="00391A33" w:rsidP="00391A33">
      <w:pPr>
        <w:spacing w:after="0" w:line="360" w:lineRule="auto"/>
        <w:ind w:firstLine="720"/>
        <w:jc w:val="both"/>
        <w:rPr>
          <w:rFonts w:ascii="Times New Roman" w:hAnsi="Times New Roman" w:cs="Times New Roman"/>
          <w:sz w:val="24"/>
          <w:szCs w:val="24"/>
          <w:lang w:val="id-ID"/>
        </w:rPr>
      </w:pPr>
      <w:proofErr w:type="spellStart"/>
      <w:r w:rsidRPr="000A7DE0">
        <w:rPr>
          <w:rFonts w:ascii="Times New Roman" w:hAnsi="Times New Roman" w:cs="Times New Roman"/>
          <w:sz w:val="24"/>
          <w:szCs w:val="24"/>
        </w:rPr>
        <w:t>Sementara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itu</w:t>
      </w:r>
      <w:proofErr w:type="spellEnd"/>
      <w:r w:rsidRPr="000A7DE0">
        <w:rPr>
          <w:rFonts w:ascii="Times New Roman" w:hAnsi="Times New Roman" w:cs="Times New Roman"/>
          <w:sz w:val="24"/>
          <w:szCs w:val="24"/>
        </w:rPr>
        <w:t xml:space="preserve">, Kementerian </w:t>
      </w:r>
      <w:proofErr w:type="spellStart"/>
      <w:r w:rsidRPr="000A7DE0">
        <w:rPr>
          <w:rFonts w:ascii="Times New Roman" w:hAnsi="Times New Roman" w:cs="Times New Roman"/>
          <w:sz w:val="24"/>
          <w:szCs w:val="24"/>
        </w:rPr>
        <w:t>Pekerjaan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Umum</w:t>
      </w:r>
      <w:proofErr w:type="spellEnd"/>
      <w:r w:rsidRPr="000A7DE0">
        <w:rPr>
          <w:rFonts w:ascii="Times New Roman" w:hAnsi="Times New Roman" w:cs="Times New Roman"/>
          <w:sz w:val="24"/>
          <w:szCs w:val="24"/>
        </w:rPr>
        <w:t xml:space="preserve"> yang </w:t>
      </w:r>
      <w:proofErr w:type="spellStart"/>
      <w:r w:rsidRPr="000A7DE0">
        <w:rPr>
          <w:rFonts w:ascii="Times New Roman" w:hAnsi="Times New Roman" w:cs="Times New Roman"/>
          <w:sz w:val="24"/>
          <w:szCs w:val="24"/>
        </w:rPr>
        <w:t>bertanggung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jawab</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langsung</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kepada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Presiden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melalui</w:t>
      </w:r>
      <w:proofErr w:type="spellEnd"/>
      <w:r w:rsidRPr="000A7DE0">
        <w:rPr>
          <w:rFonts w:ascii="Times New Roman" w:hAnsi="Times New Roman" w:cs="Times New Roman"/>
          <w:sz w:val="24"/>
          <w:szCs w:val="24"/>
        </w:rPr>
        <w:t xml:space="preserve"> Menteri </w:t>
      </w:r>
      <w:proofErr w:type="spellStart"/>
      <w:r w:rsidRPr="000A7DE0">
        <w:rPr>
          <w:rFonts w:ascii="Times New Roman" w:hAnsi="Times New Roman" w:cs="Times New Roman"/>
          <w:sz w:val="24"/>
          <w:szCs w:val="24"/>
        </w:rPr>
        <w:t>Pekerjaan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Umum</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memiliki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pelaksana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teknis</w:t>
      </w:r>
      <w:proofErr w:type="spellEnd"/>
      <w:r w:rsidRPr="000A7DE0">
        <w:rPr>
          <w:rFonts w:ascii="Times New Roman" w:hAnsi="Times New Roman" w:cs="Times New Roman"/>
          <w:sz w:val="24"/>
          <w:szCs w:val="24"/>
        </w:rPr>
        <w:t xml:space="preserve"> yang</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langsung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terjun</w:t>
      </w:r>
      <w:proofErr w:type="spellEnd"/>
      <w:r w:rsidRPr="000A7DE0">
        <w:rPr>
          <w:rFonts w:ascii="Times New Roman" w:hAnsi="Times New Roman" w:cs="Times New Roman"/>
          <w:sz w:val="24"/>
          <w:szCs w:val="24"/>
        </w:rPr>
        <w:t xml:space="preserve"> di </w:t>
      </w:r>
      <w:proofErr w:type="spellStart"/>
      <w:r w:rsidRPr="000A7DE0">
        <w:rPr>
          <w:rFonts w:ascii="Times New Roman" w:hAnsi="Times New Roman" w:cs="Times New Roman"/>
          <w:sz w:val="24"/>
          <w:szCs w:val="24"/>
        </w:rPr>
        <w:t>lapangan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antara</w:t>
      </w:r>
      <w:proofErr w:type="spellEnd"/>
      <w:r w:rsidRPr="000A7DE0">
        <w:rPr>
          <w:rFonts w:ascii="Times New Roman" w:hAnsi="Times New Roman" w:cs="Times New Roman"/>
          <w:sz w:val="24"/>
          <w:szCs w:val="24"/>
        </w:rPr>
        <w:t xml:space="preserve"> lain</w:t>
      </w:r>
      <w:r>
        <w:rPr>
          <w:rFonts w:ascii="Times New Roman" w:hAnsi="Times New Roman" w:cs="Times New Roman"/>
          <w:sz w:val="24"/>
          <w:szCs w:val="24"/>
          <w:lang w:val="id-ID"/>
        </w:rPr>
        <w:t>:</w:t>
      </w:r>
    </w:p>
    <w:p w14:paraId="5B4C404E" w14:textId="77777777" w:rsidR="00391A33" w:rsidRPr="000A7DE0" w:rsidRDefault="00391A33" w:rsidP="00391A33">
      <w:pPr>
        <w:spacing w:after="0" w:line="360" w:lineRule="auto"/>
        <w:jc w:val="both"/>
        <w:rPr>
          <w:rFonts w:ascii="Times New Roman" w:hAnsi="Times New Roman" w:cs="Times New Roman"/>
          <w:sz w:val="24"/>
          <w:szCs w:val="24"/>
        </w:rPr>
      </w:pPr>
      <w:r w:rsidRPr="000A7DE0">
        <w:rPr>
          <w:rFonts w:ascii="Times New Roman" w:hAnsi="Times New Roman" w:cs="Times New Roman"/>
          <w:sz w:val="24"/>
          <w:szCs w:val="24"/>
        </w:rPr>
        <w:t xml:space="preserve">a. </w:t>
      </w:r>
      <w:proofErr w:type="spellStart"/>
      <w:r w:rsidRPr="000A7DE0">
        <w:rPr>
          <w:rFonts w:ascii="Times New Roman" w:hAnsi="Times New Roman" w:cs="Times New Roman"/>
          <w:sz w:val="24"/>
          <w:szCs w:val="24"/>
        </w:rPr>
        <w:t>Balai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Besar</w:t>
      </w:r>
      <w:proofErr w:type="spellEnd"/>
      <w:r w:rsidRPr="000A7DE0">
        <w:rPr>
          <w:rFonts w:ascii="Times New Roman" w:hAnsi="Times New Roman" w:cs="Times New Roman"/>
          <w:sz w:val="24"/>
          <w:szCs w:val="24"/>
        </w:rPr>
        <w:t xml:space="preserve"> Wilayah Sungai </w:t>
      </w:r>
      <w:proofErr w:type="spellStart"/>
      <w:r w:rsidRPr="000A7DE0">
        <w:rPr>
          <w:rFonts w:ascii="Times New Roman" w:hAnsi="Times New Roman" w:cs="Times New Roman"/>
          <w:sz w:val="24"/>
          <w:szCs w:val="24"/>
        </w:rPr>
        <w:t>Citarum</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BBWS </w:t>
      </w:r>
      <w:proofErr w:type="spellStart"/>
      <w:r w:rsidRPr="000A7DE0">
        <w:rPr>
          <w:rFonts w:ascii="Times New Roman" w:hAnsi="Times New Roman" w:cs="Times New Roman"/>
          <w:sz w:val="24"/>
          <w:szCs w:val="24"/>
        </w:rPr>
        <w:t>Citarum</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adalah</w:t>
      </w:r>
      <w:proofErr w:type="spellEnd"/>
      <w:r w:rsidRPr="000A7DE0">
        <w:rPr>
          <w:rFonts w:ascii="Times New Roman" w:hAnsi="Times New Roman" w:cs="Times New Roman"/>
          <w:sz w:val="24"/>
          <w:szCs w:val="24"/>
        </w:rPr>
        <w:t xml:space="preserve"> unit </w:t>
      </w:r>
      <w:proofErr w:type="spellStart"/>
      <w:r w:rsidRPr="000A7DE0">
        <w:rPr>
          <w:rFonts w:ascii="Times New Roman" w:hAnsi="Times New Roman" w:cs="Times New Roman"/>
          <w:sz w:val="24"/>
          <w:szCs w:val="24"/>
        </w:rPr>
        <w:t>pelaksana</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teknis</w:t>
      </w:r>
      <w:proofErr w:type="spellEnd"/>
      <w:r w:rsidRPr="000A7DE0">
        <w:rPr>
          <w:rFonts w:ascii="Times New Roman" w:hAnsi="Times New Roman" w:cs="Times New Roman"/>
          <w:sz w:val="24"/>
          <w:szCs w:val="24"/>
        </w:rPr>
        <w:t xml:space="preserve"> &amp; </w:t>
      </w:r>
      <w:proofErr w:type="spellStart"/>
      <w:r w:rsidRPr="000A7DE0">
        <w:rPr>
          <w:rFonts w:ascii="Times New Roman" w:hAnsi="Times New Roman" w:cs="Times New Roman"/>
          <w:sz w:val="24"/>
          <w:szCs w:val="24"/>
        </w:rPr>
        <w:t>bidang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konservasi</w:t>
      </w:r>
      <w:proofErr w:type="spellEnd"/>
      <w:r w:rsidRPr="000A7DE0">
        <w:rPr>
          <w:rFonts w:ascii="Times New Roman" w:hAnsi="Times New Roman" w:cs="Times New Roman"/>
          <w:sz w:val="24"/>
          <w:szCs w:val="24"/>
        </w:rPr>
        <w:t xml:space="preserve"> SDA,</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pengembangan</w:t>
      </w:r>
      <w:proofErr w:type="spellEnd"/>
      <w:r w:rsidRPr="000A7DE0">
        <w:rPr>
          <w:rFonts w:ascii="Times New Roman" w:hAnsi="Times New Roman" w:cs="Times New Roman"/>
          <w:sz w:val="24"/>
          <w:szCs w:val="24"/>
        </w:rPr>
        <w:t xml:space="preserve"> SDA, </w:t>
      </w:r>
      <w:proofErr w:type="spellStart"/>
      <w:r w:rsidRPr="000A7DE0">
        <w:rPr>
          <w:rFonts w:ascii="Times New Roman" w:hAnsi="Times New Roman" w:cs="Times New Roman"/>
          <w:sz w:val="24"/>
          <w:szCs w:val="24"/>
        </w:rPr>
        <w:t>Pendayaagunaan</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SDA, dan pe-</w:t>
      </w:r>
      <w:proofErr w:type="spellStart"/>
      <w:r w:rsidRPr="000A7DE0">
        <w:rPr>
          <w:rFonts w:ascii="Times New Roman" w:hAnsi="Times New Roman" w:cs="Times New Roman"/>
          <w:sz w:val="24"/>
          <w:szCs w:val="24"/>
        </w:rPr>
        <w:t>ngendalian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rusak</w:t>
      </w:r>
      <w:proofErr w:type="spellEnd"/>
      <w:r w:rsidRPr="000A7DE0">
        <w:rPr>
          <w:rFonts w:ascii="Times New Roman" w:hAnsi="Times New Roman" w:cs="Times New Roman"/>
          <w:sz w:val="24"/>
          <w:szCs w:val="24"/>
        </w:rPr>
        <w:t xml:space="preserve"> air</w:t>
      </w:r>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pada Wilayah Sungai </w:t>
      </w:r>
      <w:proofErr w:type="spellStart"/>
      <w:r w:rsidRPr="000A7DE0">
        <w:rPr>
          <w:rFonts w:ascii="Times New Roman" w:hAnsi="Times New Roman" w:cs="Times New Roman"/>
          <w:sz w:val="24"/>
          <w:szCs w:val="24"/>
        </w:rPr>
        <w:t>Citarum</w:t>
      </w:r>
      <w:proofErr w:type="spellEnd"/>
      <w:r w:rsidRPr="000A7DE0">
        <w:rPr>
          <w:rFonts w:ascii="Times New Roman" w:hAnsi="Times New Roman" w:cs="Times New Roman"/>
          <w:sz w:val="24"/>
          <w:szCs w:val="24"/>
        </w:rPr>
        <w:t xml:space="preserve"> yang</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berada</w:t>
      </w:r>
      <w:proofErr w:type="spellEnd"/>
      <w:r w:rsidRPr="000A7DE0">
        <w:rPr>
          <w:rFonts w:ascii="Times New Roman" w:hAnsi="Times New Roman" w:cs="Times New Roman"/>
          <w:sz w:val="24"/>
          <w:szCs w:val="24"/>
        </w:rPr>
        <w:t xml:space="preserve"> di </w:t>
      </w:r>
      <w:proofErr w:type="spellStart"/>
      <w:r w:rsidRPr="000A7DE0">
        <w:rPr>
          <w:rFonts w:ascii="Times New Roman" w:hAnsi="Times New Roman" w:cs="Times New Roman"/>
          <w:sz w:val="24"/>
          <w:szCs w:val="24"/>
        </w:rPr>
        <w:t>bawah</w:t>
      </w:r>
      <w:proofErr w:type="spellEnd"/>
      <w:r w:rsidRPr="000A7DE0">
        <w:rPr>
          <w:rFonts w:ascii="Times New Roman" w:hAnsi="Times New Roman" w:cs="Times New Roman"/>
          <w:sz w:val="24"/>
          <w:szCs w:val="24"/>
        </w:rPr>
        <w:t xml:space="preserve"> dan </w:t>
      </w:r>
      <w:proofErr w:type="spellStart"/>
      <w:r w:rsidRPr="000A7DE0">
        <w:rPr>
          <w:rFonts w:ascii="Times New Roman" w:hAnsi="Times New Roman" w:cs="Times New Roman"/>
          <w:sz w:val="24"/>
          <w:szCs w:val="24"/>
        </w:rPr>
        <w:t>bertanggung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jawab</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kepada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Direktur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Jenderal</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Air.</w:t>
      </w:r>
    </w:p>
    <w:p w14:paraId="174BD38C" w14:textId="77777777" w:rsidR="00391A33" w:rsidRPr="000A7DE0" w:rsidRDefault="00391A33" w:rsidP="00391A33">
      <w:pPr>
        <w:spacing w:after="0" w:line="360" w:lineRule="auto"/>
        <w:jc w:val="both"/>
        <w:rPr>
          <w:rFonts w:ascii="Times New Roman" w:hAnsi="Times New Roman" w:cs="Times New Roman"/>
          <w:sz w:val="24"/>
          <w:szCs w:val="24"/>
        </w:rPr>
      </w:pPr>
      <w:r w:rsidRPr="000A7DE0">
        <w:rPr>
          <w:rFonts w:ascii="Times New Roman" w:hAnsi="Times New Roman" w:cs="Times New Roman"/>
          <w:sz w:val="24"/>
          <w:szCs w:val="24"/>
        </w:rPr>
        <w:t xml:space="preserve">b. Pusat </w:t>
      </w:r>
      <w:proofErr w:type="spellStart"/>
      <w:r w:rsidRPr="000A7DE0">
        <w:rPr>
          <w:rFonts w:ascii="Times New Roman" w:hAnsi="Times New Roman" w:cs="Times New Roman"/>
          <w:sz w:val="24"/>
          <w:szCs w:val="24"/>
        </w:rPr>
        <w:t>Penelitian</w:t>
      </w:r>
      <w:proofErr w:type="spellEnd"/>
      <w:r w:rsidRPr="000A7DE0">
        <w:rPr>
          <w:rFonts w:ascii="Times New Roman" w:hAnsi="Times New Roman" w:cs="Times New Roman"/>
          <w:sz w:val="24"/>
          <w:szCs w:val="24"/>
        </w:rPr>
        <w:t xml:space="preserve"> dan </w:t>
      </w:r>
      <w:proofErr w:type="spellStart"/>
      <w:r w:rsidRPr="000A7DE0">
        <w:rPr>
          <w:rFonts w:ascii="Times New Roman" w:hAnsi="Times New Roman" w:cs="Times New Roman"/>
          <w:sz w:val="24"/>
          <w:szCs w:val="24"/>
        </w:rPr>
        <w:t>Pengembangan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w:t>
      </w:r>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Pusat </w:t>
      </w:r>
      <w:proofErr w:type="spellStart"/>
      <w:r w:rsidRPr="000A7DE0">
        <w:rPr>
          <w:rFonts w:ascii="Times New Roman" w:hAnsi="Times New Roman" w:cs="Times New Roman"/>
          <w:sz w:val="24"/>
          <w:szCs w:val="24"/>
        </w:rPr>
        <w:t>Penelitian</w:t>
      </w:r>
      <w:proofErr w:type="spellEnd"/>
      <w:r w:rsidRPr="000A7DE0">
        <w:rPr>
          <w:rFonts w:ascii="Times New Roman" w:hAnsi="Times New Roman" w:cs="Times New Roman"/>
          <w:sz w:val="24"/>
          <w:szCs w:val="24"/>
        </w:rPr>
        <w:t xml:space="preserve"> dan </w:t>
      </w:r>
      <w:proofErr w:type="spellStart"/>
      <w:r w:rsidRPr="000A7DE0">
        <w:rPr>
          <w:rFonts w:ascii="Times New Roman" w:hAnsi="Times New Roman" w:cs="Times New Roman"/>
          <w:sz w:val="24"/>
          <w:szCs w:val="24"/>
        </w:rPr>
        <w:t>Pengembangan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 (PUSAIR) </w:t>
      </w:r>
      <w:proofErr w:type="spellStart"/>
      <w:r w:rsidRPr="000A7DE0">
        <w:rPr>
          <w:rFonts w:ascii="Times New Roman" w:hAnsi="Times New Roman" w:cs="Times New Roman"/>
          <w:sz w:val="24"/>
          <w:szCs w:val="24"/>
        </w:rPr>
        <w:t>mempunyai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tugas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melaksanakan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penelitian</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dan </w:t>
      </w:r>
      <w:proofErr w:type="spellStart"/>
      <w:r w:rsidRPr="000A7DE0">
        <w:rPr>
          <w:rFonts w:ascii="Times New Roman" w:hAnsi="Times New Roman" w:cs="Times New Roman"/>
          <w:sz w:val="24"/>
          <w:szCs w:val="24"/>
        </w:rPr>
        <w:t>pengembangan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teknologi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terapan</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dan </w:t>
      </w:r>
      <w:proofErr w:type="spellStart"/>
      <w:r w:rsidRPr="000A7DE0">
        <w:rPr>
          <w:rFonts w:ascii="Times New Roman" w:hAnsi="Times New Roman" w:cs="Times New Roman"/>
          <w:sz w:val="24"/>
          <w:szCs w:val="24"/>
        </w:rPr>
        <w:t>penyelenggaraan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perumusan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standar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bidang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w:t>
      </w:r>
    </w:p>
    <w:p w14:paraId="52FF4F7D" w14:textId="77777777" w:rsidR="00391A33" w:rsidRPr="000A7DE0" w:rsidRDefault="00391A33" w:rsidP="00391A33">
      <w:pPr>
        <w:spacing w:after="0" w:line="360" w:lineRule="auto"/>
        <w:jc w:val="both"/>
        <w:rPr>
          <w:rFonts w:ascii="Times New Roman" w:hAnsi="Times New Roman" w:cs="Times New Roman"/>
          <w:sz w:val="24"/>
          <w:szCs w:val="24"/>
        </w:rPr>
      </w:pPr>
      <w:r w:rsidRPr="000A7DE0">
        <w:rPr>
          <w:rFonts w:ascii="Times New Roman" w:hAnsi="Times New Roman" w:cs="Times New Roman"/>
          <w:sz w:val="24"/>
          <w:szCs w:val="24"/>
        </w:rPr>
        <w:t xml:space="preserve">2. </w:t>
      </w:r>
      <w:proofErr w:type="spellStart"/>
      <w:r w:rsidRPr="000A7DE0">
        <w:rPr>
          <w:rFonts w:ascii="Times New Roman" w:hAnsi="Times New Roman" w:cs="Times New Roman"/>
          <w:sz w:val="24"/>
          <w:szCs w:val="24"/>
        </w:rPr>
        <w:t>Pemerintah</w:t>
      </w:r>
      <w:proofErr w:type="spellEnd"/>
      <w:r w:rsidRPr="000A7DE0">
        <w:rPr>
          <w:rFonts w:ascii="Times New Roman" w:hAnsi="Times New Roman" w:cs="Times New Roman"/>
          <w:sz w:val="24"/>
          <w:szCs w:val="24"/>
        </w:rPr>
        <w:t xml:space="preserve"> Daerah </w:t>
      </w:r>
      <w:proofErr w:type="spellStart"/>
      <w:r w:rsidRPr="000A7DE0">
        <w:rPr>
          <w:rFonts w:ascii="Times New Roman" w:hAnsi="Times New Roman" w:cs="Times New Roman"/>
          <w:sz w:val="24"/>
          <w:szCs w:val="24"/>
        </w:rPr>
        <w:t>Propinsi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Jawa</w:t>
      </w:r>
      <w:proofErr w:type="spellEnd"/>
      <w:r w:rsidRPr="000A7DE0">
        <w:rPr>
          <w:rFonts w:ascii="Times New Roman" w:hAnsi="Times New Roman" w:cs="Times New Roman"/>
          <w:sz w:val="24"/>
          <w:szCs w:val="24"/>
        </w:rPr>
        <w:t xml:space="preserve"> Barat</w:t>
      </w:r>
    </w:p>
    <w:p w14:paraId="27996001" w14:textId="77777777" w:rsidR="00391A33" w:rsidRPr="000A7DE0" w:rsidRDefault="00391A33" w:rsidP="00391A33">
      <w:pPr>
        <w:spacing w:after="0" w:line="360" w:lineRule="auto"/>
        <w:jc w:val="both"/>
        <w:rPr>
          <w:rFonts w:ascii="Times New Roman" w:hAnsi="Times New Roman" w:cs="Times New Roman"/>
          <w:sz w:val="24"/>
          <w:szCs w:val="24"/>
        </w:rPr>
      </w:pPr>
      <w:proofErr w:type="spellStart"/>
      <w:r w:rsidRPr="000A7DE0">
        <w:rPr>
          <w:rFonts w:ascii="Times New Roman" w:hAnsi="Times New Roman" w:cs="Times New Roman"/>
          <w:sz w:val="24"/>
          <w:szCs w:val="24"/>
        </w:rPr>
        <w:t>Beberapa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dinas</w:t>
      </w:r>
      <w:proofErr w:type="spellEnd"/>
      <w:r w:rsidRPr="000A7DE0">
        <w:rPr>
          <w:rFonts w:ascii="Times New Roman" w:hAnsi="Times New Roman" w:cs="Times New Roman"/>
          <w:sz w:val="24"/>
          <w:szCs w:val="24"/>
        </w:rPr>
        <w:t xml:space="preserve"> dan Badan yang </w:t>
      </w:r>
      <w:proofErr w:type="spellStart"/>
      <w:r w:rsidRPr="000A7DE0">
        <w:rPr>
          <w:rFonts w:ascii="Times New Roman" w:hAnsi="Times New Roman" w:cs="Times New Roman"/>
          <w:sz w:val="24"/>
          <w:szCs w:val="24"/>
        </w:rPr>
        <w:t>terkait</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dalam</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pengelolaan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 </w:t>
      </w:r>
      <w:proofErr w:type="spellStart"/>
      <w:r w:rsidRPr="000A7DE0">
        <w:rPr>
          <w:rFonts w:ascii="Times New Roman" w:hAnsi="Times New Roman" w:cs="Times New Roman"/>
          <w:sz w:val="24"/>
          <w:szCs w:val="24"/>
        </w:rPr>
        <w:t>antara</w:t>
      </w:r>
      <w:proofErr w:type="spellEnd"/>
      <w:r>
        <w:rPr>
          <w:rFonts w:ascii="Times New Roman" w:hAnsi="Times New Roman" w:cs="Times New Roman"/>
          <w:sz w:val="24"/>
          <w:szCs w:val="24"/>
          <w:lang w:val="id-ID"/>
        </w:rPr>
        <w:t xml:space="preserve"> </w:t>
      </w:r>
      <w:proofErr w:type="gramStart"/>
      <w:r w:rsidRPr="000A7DE0">
        <w:rPr>
          <w:rFonts w:ascii="Times New Roman" w:hAnsi="Times New Roman" w:cs="Times New Roman"/>
          <w:sz w:val="24"/>
          <w:szCs w:val="24"/>
        </w:rPr>
        <w:t>lain :</w:t>
      </w:r>
      <w:proofErr w:type="gramEnd"/>
    </w:p>
    <w:p w14:paraId="4204C7ED" w14:textId="77777777" w:rsidR="00391A33" w:rsidRDefault="00391A33" w:rsidP="00391A33">
      <w:pPr>
        <w:spacing w:after="0" w:line="360" w:lineRule="auto"/>
        <w:ind w:firstLine="720"/>
        <w:jc w:val="both"/>
        <w:rPr>
          <w:rFonts w:ascii="Times New Roman" w:hAnsi="Times New Roman" w:cs="Times New Roman"/>
          <w:sz w:val="24"/>
          <w:szCs w:val="24"/>
          <w:lang w:val="id-ID"/>
        </w:rPr>
      </w:pPr>
      <w:proofErr w:type="spellStart"/>
      <w:r w:rsidRPr="000A7DE0">
        <w:rPr>
          <w:rFonts w:ascii="Times New Roman" w:hAnsi="Times New Roman" w:cs="Times New Roman"/>
          <w:sz w:val="24"/>
          <w:szCs w:val="24"/>
        </w:rPr>
        <w:t>Dinas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Pengelolaan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Provinsi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Jawa</w:t>
      </w:r>
      <w:proofErr w:type="spellEnd"/>
      <w:r w:rsidRPr="000A7DE0">
        <w:rPr>
          <w:rFonts w:ascii="Times New Roman" w:hAnsi="Times New Roman" w:cs="Times New Roman"/>
          <w:sz w:val="24"/>
          <w:szCs w:val="24"/>
        </w:rPr>
        <w:t xml:space="preserve"> Barat</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Dinas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Pengelolaan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adalah</w:t>
      </w:r>
      <w:proofErr w:type="spellEnd"/>
      <w:r w:rsidRPr="000A7DE0">
        <w:rPr>
          <w:rFonts w:ascii="Times New Roman" w:hAnsi="Times New Roman" w:cs="Times New Roman"/>
          <w:sz w:val="24"/>
          <w:szCs w:val="24"/>
        </w:rPr>
        <w:t xml:space="preserve"> salah </w:t>
      </w:r>
      <w:proofErr w:type="spellStart"/>
      <w:r w:rsidRPr="000A7DE0">
        <w:rPr>
          <w:rFonts w:ascii="Times New Roman" w:hAnsi="Times New Roman" w:cs="Times New Roman"/>
          <w:sz w:val="24"/>
          <w:szCs w:val="24"/>
        </w:rPr>
        <w:t>satu</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dinas</w:t>
      </w:r>
      <w:proofErr w:type="spellEnd"/>
      <w:r w:rsidRPr="000A7DE0">
        <w:rPr>
          <w:rFonts w:ascii="Times New Roman" w:hAnsi="Times New Roman" w:cs="Times New Roman"/>
          <w:sz w:val="24"/>
          <w:szCs w:val="24"/>
        </w:rPr>
        <w:t xml:space="preserve"> di </w:t>
      </w:r>
      <w:proofErr w:type="spellStart"/>
      <w:r w:rsidRPr="000A7DE0">
        <w:rPr>
          <w:rFonts w:ascii="Times New Roman" w:hAnsi="Times New Roman" w:cs="Times New Roman"/>
          <w:sz w:val="24"/>
          <w:szCs w:val="24"/>
        </w:rPr>
        <w:t>Propinsi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Jawa</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Barat yang </w:t>
      </w:r>
      <w:proofErr w:type="spellStart"/>
      <w:r w:rsidRPr="000A7DE0">
        <w:rPr>
          <w:rFonts w:ascii="Times New Roman" w:hAnsi="Times New Roman" w:cs="Times New Roman"/>
          <w:sz w:val="24"/>
          <w:szCs w:val="24"/>
        </w:rPr>
        <w:t>bertugas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untuk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merumuskan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kebijakan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operasional</w:t>
      </w:r>
      <w:proofErr w:type="spellEnd"/>
      <w:r w:rsidRPr="000A7DE0">
        <w:rPr>
          <w:rFonts w:ascii="Times New Roman" w:hAnsi="Times New Roman" w:cs="Times New Roman"/>
          <w:sz w:val="24"/>
          <w:szCs w:val="24"/>
        </w:rPr>
        <w:t xml:space="preserve"> dan </w:t>
      </w:r>
      <w:proofErr w:type="spellStart"/>
      <w:r w:rsidRPr="000A7DE0">
        <w:rPr>
          <w:rFonts w:ascii="Times New Roman" w:hAnsi="Times New Roman" w:cs="Times New Roman"/>
          <w:sz w:val="24"/>
          <w:szCs w:val="24"/>
        </w:rPr>
        <w:t>melaksanakan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sebagian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kewenangan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desentralisasi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bidang</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sumber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daya</w:t>
      </w:r>
      <w:proofErr w:type="spellEnd"/>
      <w:r w:rsidRPr="000A7DE0">
        <w:rPr>
          <w:rFonts w:ascii="Times New Roman" w:hAnsi="Times New Roman" w:cs="Times New Roman"/>
          <w:sz w:val="24"/>
          <w:szCs w:val="24"/>
        </w:rPr>
        <w:t xml:space="preserve"> air </w:t>
      </w:r>
      <w:proofErr w:type="spellStart"/>
      <w:r w:rsidRPr="000A7DE0">
        <w:rPr>
          <w:rFonts w:ascii="Times New Roman" w:hAnsi="Times New Roman" w:cs="Times New Roman"/>
          <w:sz w:val="24"/>
          <w:szCs w:val="24"/>
        </w:rPr>
        <w:t>provinsi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serta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kewenangan</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yang </w:t>
      </w:r>
      <w:proofErr w:type="spellStart"/>
      <w:r w:rsidRPr="000A7DE0">
        <w:rPr>
          <w:rFonts w:ascii="Times New Roman" w:hAnsi="Times New Roman" w:cs="Times New Roman"/>
          <w:sz w:val="24"/>
          <w:szCs w:val="24"/>
        </w:rPr>
        <w:t>dilimpahkan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kepada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gubernur</w:t>
      </w:r>
      <w:proofErr w:type="spellEnd"/>
      <w:r w:rsidRPr="000A7DE0">
        <w:rPr>
          <w:rFonts w:ascii="Times New Roman" w:hAnsi="Times New Roman" w:cs="Times New Roman"/>
          <w:sz w:val="24"/>
          <w:szCs w:val="24"/>
        </w:rPr>
        <w:t>.</w:t>
      </w:r>
      <w:r>
        <w:rPr>
          <w:rFonts w:ascii="Times New Roman" w:hAnsi="Times New Roman" w:cs="Times New Roman"/>
          <w:sz w:val="24"/>
          <w:szCs w:val="24"/>
          <w:lang w:val="id-ID"/>
        </w:rPr>
        <w:t xml:space="preserve"> </w:t>
      </w:r>
    </w:p>
    <w:p w14:paraId="4C76A677" w14:textId="77777777" w:rsidR="00391A33" w:rsidRPr="000A7DE0" w:rsidRDefault="00391A33" w:rsidP="00391A33">
      <w:pPr>
        <w:spacing w:after="0" w:line="360" w:lineRule="auto"/>
        <w:ind w:firstLine="720"/>
        <w:jc w:val="both"/>
        <w:rPr>
          <w:rFonts w:ascii="Times New Roman" w:hAnsi="Times New Roman" w:cs="Times New Roman"/>
          <w:sz w:val="24"/>
          <w:szCs w:val="24"/>
        </w:rPr>
      </w:pPr>
      <w:proofErr w:type="spellStart"/>
      <w:r w:rsidRPr="000A7DE0">
        <w:rPr>
          <w:rFonts w:ascii="Times New Roman" w:hAnsi="Times New Roman" w:cs="Times New Roman"/>
          <w:sz w:val="24"/>
          <w:szCs w:val="24"/>
        </w:rPr>
        <w:t>Dinas</w:t>
      </w:r>
      <w:proofErr w:type="spellEnd"/>
      <w:r w:rsidRPr="000A7DE0">
        <w:rPr>
          <w:rFonts w:ascii="Times New Roman" w:hAnsi="Times New Roman" w:cs="Times New Roman"/>
          <w:sz w:val="24"/>
          <w:szCs w:val="24"/>
        </w:rPr>
        <w:t xml:space="preserve"> Tata Ruang dan </w:t>
      </w:r>
      <w:proofErr w:type="spellStart"/>
      <w:r w:rsidRPr="000A7DE0">
        <w:rPr>
          <w:rFonts w:ascii="Times New Roman" w:hAnsi="Times New Roman" w:cs="Times New Roman"/>
          <w:sz w:val="24"/>
          <w:szCs w:val="24"/>
        </w:rPr>
        <w:t>Permukiman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Provinsi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Jawa</w:t>
      </w:r>
      <w:proofErr w:type="spellEnd"/>
      <w:r w:rsidRPr="000A7DE0">
        <w:rPr>
          <w:rFonts w:ascii="Times New Roman" w:hAnsi="Times New Roman" w:cs="Times New Roman"/>
          <w:sz w:val="24"/>
          <w:szCs w:val="24"/>
        </w:rPr>
        <w:t xml:space="preserve"> Barat</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Dinas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Permukiman</w:t>
      </w:r>
      <w:proofErr w:type="spellEnd"/>
      <w:r w:rsidRPr="000A7DE0">
        <w:rPr>
          <w:rFonts w:ascii="Times New Roman" w:hAnsi="Times New Roman" w:cs="Times New Roman"/>
          <w:sz w:val="24"/>
          <w:szCs w:val="24"/>
        </w:rPr>
        <w:t xml:space="preserve"> dan </w:t>
      </w:r>
      <w:proofErr w:type="spellStart"/>
      <w:r w:rsidRPr="000A7DE0">
        <w:rPr>
          <w:rFonts w:ascii="Times New Roman" w:hAnsi="Times New Roman" w:cs="Times New Roman"/>
          <w:sz w:val="24"/>
          <w:szCs w:val="24"/>
        </w:rPr>
        <w:t>Perumahan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Provinsi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Jawa</w:t>
      </w:r>
      <w:proofErr w:type="spellEnd"/>
      <w:r w:rsidRPr="000A7DE0">
        <w:rPr>
          <w:rFonts w:ascii="Times New Roman" w:hAnsi="Times New Roman" w:cs="Times New Roman"/>
          <w:sz w:val="24"/>
          <w:szCs w:val="24"/>
        </w:rPr>
        <w:t xml:space="preserve"> Barat </w:t>
      </w:r>
      <w:proofErr w:type="spellStart"/>
      <w:r w:rsidRPr="000A7DE0">
        <w:rPr>
          <w:rFonts w:ascii="Times New Roman" w:hAnsi="Times New Roman" w:cs="Times New Roman"/>
          <w:sz w:val="24"/>
          <w:szCs w:val="24"/>
        </w:rPr>
        <w:t>merupakan</w:t>
      </w:r>
      <w:proofErr w:type="spellEnd"/>
      <w:r w:rsidRPr="000A7DE0">
        <w:rPr>
          <w:rFonts w:ascii="Times New Roman" w:hAnsi="Times New Roman" w:cs="Times New Roman"/>
          <w:sz w:val="24"/>
          <w:szCs w:val="24"/>
        </w:rPr>
        <w:t xml:space="preserve"> salah </w:t>
      </w:r>
      <w:proofErr w:type="spellStart"/>
      <w:r w:rsidRPr="000A7DE0">
        <w:rPr>
          <w:rFonts w:ascii="Times New Roman" w:hAnsi="Times New Roman" w:cs="Times New Roman"/>
          <w:sz w:val="24"/>
          <w:szCs w:val="24"/>
        </w:rPr>
        <w:t>satu</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unsur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Organisasi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Pemerintah</w:t>
      </w:r>
      <w:proofErr w:type="spellEnd"/>
      <w:r w:rsidRPr="000A7DE0">
        <w:rPr>
          <w:rFonts w:ascii="Times New Roman" w:hAnsi="Times New Roman" w:cs="Times New Roman"/>
          <w:sz w:val="24"/>
          <w:szCs w:val="24"/>
        </w:rPr>
        <w:t xml:space="preserve"> Daerah (OPD)</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Provinsi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Jawa</w:t>
      </w:r>
      <w:proofErr w:type="spellEnd"/>
      <w:r w:rsidRPr="000A7DE0">
        <w:rPr>
          <w:rFonts w:ascii="Times New Roman" w:hAnsi="Times New Roman" w:cs="Times New Roman"/>
          <w:sz w:val="24"/>
          <w:szCs w:val="24"/>
        </w:rPr>
        <w:t xml:space="preserve"> Barat yang </w:t>
      </w:r>
      <w:proofErr w:type="spellStart"/>
      <w:r w:rsidRPr="000A7DE0">
        <w:rPr>
          <w:rFonts w:ascii="Times New Roman" w:hAnsi="Times New Roman" w:cs="Times New Roman"/>
          <w:sz w:val="24"/>
          <w:szCs w:val="24"/>
        </w:rPr>
        <w:t>mempunyai</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Tugas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pokok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melaksanakan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urusan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pemerintahan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daerah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bidang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permukiman</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dan </w:t>
      </w:r>
      <w:proofErr w:type="spellStart"/>
      <w:r w:rsidRPr="000A7DE0">
        <w:rPr>
          <w:rFonts w:ascii="Times New Roman" w:hAnsi="Times New Roman" w:cs="Times New Roman"/>
          <w:sz w:val="24"/>
          <w:szCs w:val="24"/>
        </w:rPr>
        <w:t>perumahan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berdasarkan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asas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otonomi</w:t>
      </w:r>
      <w:proofErr w:type="spellEnd"/>
      <w:r w:rsidRPr="000A7DE0">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dekonsentrasi</w:t>
      </w:r>
      <w:proofErr w:type="spellEnd"/>
      <w:r w:rsidRPr="000A7DE0">
        <w:rPr>
          <w:rFonts w:ascii="Times New Roman" w:hAnsi="Times New Roman" w:cs="Times New Roman"/>
          <w:sz w:val="24"/>
          <w:szCs w:val="24"/>
        </w:rPr>
        <w:t xml:space="preserve"> dan </w:t>
      </w:r>
      <w:proofErr w:type="spellStart"/>
      <w:r w:rsidRPr="000A7DE0">
        <w:rPr>
          <w:rFonts w:ascii="Times New Roman" w:hAnsi="Times New Roman" w:cs="Times New Roman"/>
          <w:sz w:val="24"/>
          <w:szCs w:val="24"/>
        </w:rPr>
        <w:t>tugas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pembantuan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serta</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kebijakan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teknis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urusan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bidang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permukiman</w:t>
      </w:r>
      <w:proofErr w:type="spellEnd"/>
      <w:r w:rsidRPr="000A7DE0">
        <w:rPr>
          <w:rFonts w:ascii="Times New Roman" w:hAnsi="Times New Roman" w:cs="Times New Roman"/>
          <w:sz w:val="24"/>
          <w:szCs w:val="24"/>
        </w:rPr>
        <w:t xml:space="preserve"> dan </w:t>
      </w:r>
      <w:proofErr w:type="spellStart"/>
      <w:r w:rsidRPr="000A7DE0">
        <w:rPr>
          <w:rFonts w:ascii="Times New Roman" w:hAnsi="Times New Roman" w:cs="Times New Roman"/>
          <w:sz w:val="24"/>
          <w:szCs w:val="24"/>
        </w:rPr>
        <w:t>perumahan</w:t>
      </w:r>
      <w:proofErr w:type="spellEnd"/>
      <w:r w:rsidRPr="000A7DE0">
        <w:rPr>
          <w:rFonts w:ascii="Times New Roman" w:hAnsi="Times New Roman" w:cs="Times New Roman"/>
          <w:sz w:val="24"/>
          <w:szCs w:val="24"/>
        </w:rPr>
        <w:t xml:space="preserve"> </w:t>
      </w:r>
    </w:p>
    <w:p w14:paraId="7EDCF520" w14:textId="77777777" w:rsidR="00391A33" w:rsidRPr="000A7DE0" w:rsidRDefault="00391A33" w:rsidP="00391A33">
      <w:pPr>
        <w:spacing w:after="0" w:line="360" w:lineRule="auto"/>
        <w:ind w:firstLine="720"/>
        <w:jc w:val="both"/>
        <w:rPr>
          <w:rFonts w:ascii="Times New Roman" w:hAnsi="Times New Roman" w:cs="Times New Roman"/>
          <w:sz w:val="24"/>
          <w:szCs w:val="24"/>
        </w:rPr>
      </w:pPr>
      <w:r w:rsidRPr="000A7DE0">
        <w:rPr>
          <w:rFonts w:ascii="Times New Roman" w:hAnsi="Times New Roman" w:cs="Times New Roman"/>
          <w:sz w:val="24"/>
          <w:szCs w:val="24"/>
        </w:rPr>
        <w:t xml:space="preserve">Badan </w:t>
      </w:r>
      <w:proofErr w:type="spellStart"/>
      <w:r w:rsidRPr="000A7DE0">
        <w:rPr>
          <w:rFonts w:ascii="Times New Roman" w:hAnsi="Times New Roman" w:cs="Times New Roman"/>
          <w:sz w:val="24"/>
          <w:szCs w:val="24"/>
        </w:rPr>
        <w:t>Pengelolaan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Lingkungan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Hidup</w:t>
      </w:r>
      <w:proofErr w:type="spellEnd"/>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Daerah </w:t>
      </w:r>
      <w:proofErr w:type="spellStart"/>
      <w:r w:rsidRPr="000A7DE0">
        <w:rPr>
          <w:rFonts w:ascii="Times New Roman" w:hAnsi="Times New Roman" w:cs="Times New Roman"/>
          <w:sz w:val="24"/>
          <w:szCs w:val="24"/>
        </w:rPr>
        <w:t>Jawa</w:t>
      </w:r>
      <w:proofErr w:type="spellEnd"/>
      <w:r w:rsidRPr="000A7DE0">
        <w:rPr>
          <w:rFonts w:ascii="Times New Roman" w:hAnsi="Times New Roman" w:cs="Times New Roman"/>
          <w:sz w:val="24"/>
          <w:szCs w:val="24"/>
        </w:rPr>
        <w:t xml:space="preserve"> Barat</w:t>
      </w:r>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Badan </w:t>
      </w:r>
      <w:proofErr w:type="spellStart"/>
      <w:r w:rsidRPr="000A7DE0">
        <w:rPr>
          <w:rFonts w:ascii="Times New Roman" w:hAnsi="Times New Roman" w:cs="Times New Roman"/>
          <w:sz w:val="24"/>
          <w:szCs w:val="24"/>
        </w:rPr>
        <w:t>Pengelolaan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Lingkungan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Hidup</w:t>
      </w:r>
      <w:proofErr w:type="spellEnd"/>
      <w:r w:rsidRPr="000A7DE0">
        <w:rPr>
          <w:rFonts w:ascii="Times New Roman" w:hAnsi="Times New Roman" w:cs="Times New Roman"/>
          <w:sz w:val="24"/>
          <w:szCs w:val="24"/>
        </w:rPr>
        <w:t xml:space="preserve"> Daerah </w:t>
      </w:r>
      <w:proofErr w:type="spellStart"/>
      <w:r w:rsidRPr="000A7DE0">
        <w:rPr>
          <w:rFonts w:ascii="Times New Roman" w:hAnsi="Times New Roman" w:cs="Times New Roman"/>
          <w:sz w:val="24"/>
          <w:szCs w:val="24"/>
        </w:rPr>
        <w:t>Jawa</w:t>
      </w:r>
      <w:proofErr w:type="spellEnd"/>
      <w:r w:rsidRPr="000A7DE0">
        <w:rPr>
          <w:rFonts w:ascii="Times New Roman" w:hAnsi="Times New Roman" w:cs="Times New Roman"/>
          <w:sz w:val="24"/>
          <w:szCs w:val="24"/>
        </w:rPr>
        <w:t xml:space="preserve"> Barat </w:t>
      </w:r>
      <w:proofErr w:type="spellStart"/>
      <w:r w:rsidRPr="000A7DE0">
        <w:rPr>
          <w:rFonts w:ascii="Times New Roman" w:hAnsi="Times New Roman" w:cs="Times New Roman"/>
          <w:sz w:val="24"/>
          <w:szCs w:val="24"/>
        </w:rPr>
        <w:t>adalah</w:t>
      </w:r>
      <w:proofErr w:type="spellEnd"/>
      <w:r w:rsidRPr="000A7DE0">
        <w:rPr>
          <w:rFonts w:ascii="Times New Roman" w:hAnsi="Times New Roman" w:cs="Times New Roman"/>
          <w:sz w:val="24"/>
          <w:szCs w:val="24"/>
        </w:rPr>
        <w:t xml:space="preserve"> badan</w:t>
      </w:r>
      <w:r>
        <w:rPr>
          <w:rFonts w:ascii="Times New Roman" w:hAnsi="Times New Roman" w:cs="Times New Roman"/>
          <w:sz w:val="24"/>
          <w:szCs w:val="24"/>
          <w:lang w:val="id-ID"/>
        </w:rPr>
        <w:t xml:space="preserve"> </w:t>
      </w:r>
      <w:r w:rsidRPr="000A7DE0">
        <w:rPr>
          <w:rFonts w:ascii="Times New Roman" w:hAnsi="Times New Roman" w:cs="Times New Roman"/>
          <w:sz w:val="24"/>
          <w:szCs w:val="24"/>
        </w:rPr>
        <w:t xml:space="preserve">yang </w:t>
      </w:r>
      <w:proofErr w:type="spellStart"/>
      <w:r w:rsidRPr="000A7DE0">
        <w:rPr>
          <w:rFonts w:ascii="Times New Roman" w:hAnsi="Times New Roman" w:cs="Times New Roman"/>
          <w:sz w:val="24"/>
          <w:szCs w:val="24"/>
        </w:rPr>
        <w:t>bertugas</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untuk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merumuskan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kebijakan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teknis</w:t>
      </w:r>
      <w:proofErr w:type="spellEnd"/>
      <w:r w:rsidRPr="000A7DE0">
        <w:rPr>
          <w:rFonts w:ascii="Times New Roman" w:hAnsi="Times New Roman" w:cs="Times New Roman"/>
          <w:sz w:val="24"/>
          <w:szCs w:val="24"/>
        </w:rPr>
        <w:t xml:space="preserve"> dan </w:t>
      </w:r>
      <w:proofErr w:type="spellStart"/>
      <w:r w:rsidRPr="000A7DE0">
        <w:rPr>
          <w:rFonts w:ascii="Times New Roman" w:hAnsi="Times New Roman" w:cs="Times New Roman"/>
          <w:sz w:val="24"/>
          <w:szCs w:val="24"/>
        </w:rPr>
        <w:t>melaksanakan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kewenangan</w:t>
      </w:r>
      <w:proofErr w:type="spellEnd"/>
      <w:r w:rsidRPr="000A7DE0">
        <w:rPr>
          <w:rFonts w:ascii="Times New Roman" w:hAnsi="Times New Roman" w:cs="Times New Roman"/>
          <w:sz w:val="24"/>
          <w:szCs w:val="24"/>
        </w:rPr>
        <w:t xml:space="preserve"> di </w:t>
      </w:r>
      <w:proofErr w:type="spellStart"/>
      <w:r w:rsidRPr="000A7DE0">
        <w:rPr>
          <w:rFonts w:ascii="Times New Roman" w:hAnsi="Times New Roman" w:cs="Times New Roman"/>
          <w:sz w:val="24"/>
          <w:szCs w:val="24"/>
        </w:rPr>
        <w:t>bidang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Pengendalian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Lingkungan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Hidup</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sesuai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kebutuhan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daerah</w:t>
      </w:r>
      <w:proofErr w:type="spellEnd"/>
      <w:r w:rsidRPr="000A7DE0">
        <w:rPr>
          <w:rFonts w:ascii="Times New Roman" w:hAnsi="Times New Roman" w:cs="Times New Roman"/>
          <w:sz w:val="24"/>
          <w:szCs w:val="24"/>
        </w:rPr>
        <w:t>.</w:t>
      </w:r>
    </w:p>
    <w:p w14:paraId="7DB4BAEA" w14:textId="77777777" w:rsidR="00391A33" w:rsidRPr="000A7DE0" w:rsidRDefault="00391A33" w:rsidP="00391A33">
      <w:pPr>
        <w:spacing w:after="0" w:line="360" w:lineRule="auto"/>
        <w:jc w:val="both"/>
        <w:rPr>
          <w:rFonts w:ascii="Times New Roman" w:hAnsi="Times New Roman" w:cs="Times New Roman"/>
          <w:sz w:val="24"/>
          <w:szCs w:val="24"/>
        </w:rPr>
      </w:pPr>
      <w:r w:rsidRPr="000A7DE0">
        <w:rPr>
          <w:rFonts w:ascii="Times New Roman" w:hAnsi="Times New Roman" w:cs="Times New Roman"/>
          <w:sz w:val="24"/>
          <w:szCs w:val="24"/>
        </w:rPr>
        <w:t xml:space="preserve">3. </w:t>
      </w:r>
      <w:proofErr w:type="spellStart"/>
      <w:r w:rsidRPr="000A7DE0">
        <w:rPr>
          <w:rFonts w:ascii="Times New Roman" w:hAnsi="Times New Roman" w:cs="Times New Roman"/>
          <w:sz w:val="24"/>
          <w:szCs w:val="24"/>
        </w:rPr>
        <w:t>Pemerintah</w:t>
      </w:r>
      <w:proofErr w:type="spellEnd"/>
      <w:r w:rsidRPr="000A7DE0">
        <w:rPr>
          <w:rFonts w:ascii="Times New Roman" w:hAnsi="Times New Roman" w:cs="Times New Roman"/>
          <w:sz w:val="24"/>
          <w:szCs w:val="24"/>
        </w:rPr>
        <w:t xml:space="preserve"> Kota/</w:t>
      </w:r>
      <w:proofErr w:type="spellStart"/>
      <w:r w:rsidRPr="000A7DE0">
        <w:rPr>
          <w:rFonts w:ascii="Times New Roman" w:hAnsi="Times New Roman" w:cs="Times New Roman"/>
          <w:sz w:val="24"/>
          <w:szCs w:val="24"/>
        </w:rPr>
        <w:t>Kabupaten</w:t>
      </w:r>
      <w:proofErr w:type="spellEnd"/>
      <w:r w:rsidRPr="000A7DE0">
        <w:rPr>
          <w:rFonts w:ascii="Times New Roman" w:hAnsi="Times New Roman" w:cs="Times New Roman"/>
          <w:sz w:val="24"/>
          <w:szCs w:val="24"/>
        </w:rPr>
        <w:t xml:space="preserve"> Bandung</w:t>
      </w:r>
    </w:p>
    <w:p w14:paraId="1973B199" w14:textId="77777777" w:rsidR="00391A33" w:rsidRPr="000A7DE0" w:rsidRDefault="00391A33" w:rsidP="00391A33">
      <w:pPr>
        <w:spacing w:after="0" w:line="360" w:lineRule="auto"/>
        <w:jc w:val="both"/>
        <w:rPr>
          <w:rFonts w:ascii="Times New Roman" w:hAnsi="Times New Roman" w:cs="Times New Roman"/>
          <w:sz w:val="24"/>
          <w:szCs w:val="24"/>
        </w:rPr>
      </w:pPr>
      <w:proofErr w:type="spellStart"/>
      <w:r w:rsidRPr="000A7DE0">
        <w:rPr>
          <w:rFonts w:ascii="Times New Roman" w:hAnsi="Times New Roman" w:cs="Times New Roman"/>
          <w:sz w:val="24"/>
          <w:szCs w:val="24"/>
        </w:rPr>
        <w:t>Posisinya</w:t>
      </w:r>
      <w:proofErr w:type="spellEnd"/>
      <w:r w:rsidRPr="000A7DE0">
        <w:rPr>
          <w:rFonts w:ascii="Times New Roman" w:hAnsi="Times New Roman" w:cs="Times New Roman"/>
          <w:sz w:val="24"/>
          <w:szCs w:val="24"/>
        </w:rPr>
        <w:t xml:space="preserve"> yang </w:t>
      </w:r>
      <w:proofErr w:type="spellStart"/>
      <w:r w:rsidRPr="000A7DE0">
        <w:rPr>
          <w:rFonts w:ascii="Times New Roman" w:hAnsi="Times New Roman" w:cs="Times New Roman"/>
          <w:sz w:val="24"/>
          <w:szCs w:val="24"/>
        </w:rPr>
        <w:t>berada</w:t>
      </w:r>
      <w:proofErr w:type="spellEnd"/>
      <w:r w:rsidRPr="000A7DE0">
        <w:rPr>
          <w:rFonts w:ascii="Times New Roman" w:hAnsi="Times New Roman" w:cs="Times New Roman"/>
          <w:sz w:val="24"/>
          <w:szCs w:val="24"/>
        </w:rPr>
        <w:t xml:space="preserve"> di </w:t>
      </w:r>
      <w:proofErr w:type="spellStart"/>
      <w:r w:rsidRPr="000A7DE0">
        <w:rPr>
          <w:rFonts w:ascii="Times New Roman" w:hAnsi="Times New Roman" w:cs="Times New Roman"/>
          <w:sz w:val="24"/>
          <w:szCs w:val="24"/>
        </w:rPr>
        <w:t>dasar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hirarki</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membuat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fungsi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pemerintah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kota</w:t>
      </w:r>
      <w:proofErr w:type="spellEnd"/>
      <w:r w:rsidRPr="000A7DE0">
        <w:rPr>
          <w:rFonts w:ascii="Times New Roman" w:hAnsi="Times New Roman" w:cs="Times New Roman"/>
          <w:sz w:val="24"/>
          <w:szCs w:val="24"/>
        </w:rPr>
        <w:t>/</w:t>
      </w:r>
      <w:proofErr w:type="spellStart"/>
      <w:r w:rsidRPr="000A7DE0">
        <w:rPr>
          <w:rFonts w:ascii="Times New Roman" w:hAnsi="Times New Roman" w:cs="Times New Roman"/>
          <w:sz w:val="24"/>
          <w:szCs w:val="24"/>
        </w:rPr>
        <w:t>kabupaten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bukanlah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sebagai</w:t>
      </w:r>
      <w:proofErr w:type="spellEnd"/>
      <w:r w:rsidRPr="000A7DE0">
        <w:rPr>
          <w:rFonts w:ascii="Times New Roman" w:hAnsi="Times New Roman" w:cs="Times New Roman"/>
          <w:sz w:val="24"/>
          <w:szCs w:val="24"/>
        </w:rPr>
        <w:t xml:space="preserve"> badan yang </w:t>
      </w:r>
      <w:proofErr w:type="spellStart"/>
      <w:r w:rsidRPr="000A7DE0">
        <w:rPr>
          <w:rFonts w:ascii="Times New Roman" w:hAnsi="Times New Roman" w:cs="Times New Roman"/>
          <w:sz w:val="24"/>
          <w:szCs w:val="24"/>
        </w:rPr>
        <w:t>merumuskan</w:t>
      </w:r>
      <w:proofErr w:type="spellEnd"/>
      <w:r w:rsidRPr="000A7DE0">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tetapi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sebagai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pelaksana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teknis</w:t>
      </w:r>
      <w:proofErr w:type="spellEnd"/>
      <w:r w:rsidRPr="000A7DE0">
        <w:rPr>
          <w:rFonts w:ascii="Times New Roman" w:hAnsi="Times New Roman" w:cs="Times New Roman"/>
          <w:sz w:val="24"/>
          <w:szCs w:val="24"/>
        </w:rPr>
        <w:t xml:space="preserve"> di </w:t>
      </w:r>
      <w:proofErr w:type="spellStart"/>
      <w:r w:rsidRPr="000A7DE0">
        <w:rPr>
          <w:rFonts w:ascii="Times New Roman" w:hAnsi="Times New Roman" w:cs="Times New Roman"/>
          <w:sz w:val="24"/>
          <w:szCs w:val="24"/>
        </w:rPr>
        <w:t>lapangan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dengan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tugas</w:t>
      </w:r>
      <w:proofErr w:type="spellEnd"/>
      <w:r w:rsidRPr="000A7DE0">
        <w:rPr>
          <w:rFonts w:ascii="Times New Roman" w:hAnsi="Times New Roman" w:cs="Times New Roman"/>
          <w:sz w:val="24"/>
          <w:szCs w:val="24"/>
        </w:rPr>
        <w:t xml:space="preserve"> yang </w:t>
      </w:r>
      <w:proofErr w:type="spellStart"/>
      <w:r w:rsidRPr="000A7DE0">
        <w:rPr>
          <w:rFonts w:ascii="Times New Roman" w:hAnsi="Times New Roman" w:cs="Times New Roman"/>
          <w:sz w:val="24"/>
          <w:szCs w:val="24"/>
        </w:rPr>
        <w:t>lebih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spesifik</w:t>
      </w:r>
      <w:proofErr w:type="spellEnd"/>
      <w:r w:rsidRPr="000A7DE0">
        <w:rPr>
          <w:rFonts w:ascii="Times New Roman" w:hAnsi="Times New Roman" w:cs="Times New Roman"/>
          <w:sz w:val="24"/>
          <w:szCs w:val="24"/>
        </w:rPr>
        <w:t>.</w:t>
      </w:r>
    </w:p>
    <w:p w14:paraId="0671078A" w14:textId="77777777" w:rsidR="00391A33" w:rsidRPr="000A7DE0" w:rsidRDefault="00391A33" w:rsidP="00391A33">
      <w:pPr>
        <w:spacing w:after="0" w:line="360" w:lineRule="auto"/>
        <w:jc w:val="both"/>
        <w:rPr>
          <w:rFonts w:ascii="Times New Roman" w:hAnsi="Times New Roman" w:cs="Times New Roman"/>
          <w:sz w:val="24"/>
          <w:szCs w:val="24"/>
        </w:rPr>
      </w:pPr>
      <w:r w:rsidRPr="000A7DE0">
        <w:rPr>
          <w:rFonts w:ascii="Times New Roman" w:hAnsi="Times New Roman" w:cs="Times New Roman"/>
          <w:sz w:val="24"/>
          <w:szCs w:val="24"/>
        </w:rPr>
        <w:lastRenderedPageBreak/>
        <w:t xml:space="preserve">B. </w:t>
      </w:r>
      <w:proofErr w:type="spellStart"/>
      <w:r w:rsidRPr="000A7DE0">
        <w:rPr>
          <w:rFonts w:ascii="Times New Roman" w:hAnsi="Times New Roman" w:cs="Times New Roman"/>
          <w:sz w:val="24"/>
          <w:szCs w:val="24"/>
        </w:rPr>
        <w:t>Partisipasi</w:t>
      </w:r>
      <w:proofErr w:type="spellEnd"/>
      <w:r w:rsidRPr="000A7DE0">
        <w:rPr>
          <w:rFonts w:ascii="Times New Roman" w:hAnsi="Times New Roman" w:cs="Times New Roman"/>
          <w:sz w:val="24"/>
          <w:szCs w:val="24"/>
        </w:rPr>
        <w:t xml:space="preserve"> Masyarakat</w:t>
      </w:r>
    </w:p>
    <w:p w14:paraId="393ADB27" w14:textId="77777777" w:rsidR="00391A33" w:rsidRPr="000A7DE0" w:rsidRDefault="00391A33" w:rsidP="00391A33">
      <w:pPr>
        <w:spacing w:after="0" w:line="360" w:lineRule="auto"/>
        <w:ind w:firstLine="720"/>
        <w:jc w:val="both"/>
        <w:rPr>
          <w:rFonts w:ascii="Times New Roman" w:hAnsi="Times New Roman" w:cs="Times New Roman"/>
          <w:sz w:val="24"/>
          <w:szCs w:val="24"/>
        </w:rPr>
      </w:pPr>
      <w:proofErr w:type="spellStart"/>
      <w:r w:rsidRPr="000A7DE0">
        <w:rPr>
          <w:rFonts w:ascii="Times New Roman" w:hAnsi="Times New Roman" w:cs="Times New Roman"/>
          <w:sz w:val="24"/>
          <w:szCs w:val="24"/>
        </w:rPr>
        <w:t>Sejauh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ini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pemerintah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dinilai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sudah</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berupaya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untuk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melibatkan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masyarakat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secara</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lebih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mendalam</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terutama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dalam</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penanganan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banjir</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Artinya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masyarakat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kini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mulai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tidak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lagi</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dianggap</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sebagai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objek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tetapi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beralih</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sebagai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subjek</w:t>
      </w:r>
      <w:proofErr w:type="spellEnd"/>
      <w:r w:rsidRPr="000A7DE0">
        <w:rPr>
          <w:rFonts w:ascii="Times New Roman" w:hAnsi="Times New Roman" w:cs="Times New Roman"/>
          <w:sz w:val="24"/>
          <w:szCs w:val="24"/>
        </w:rPr>
        <w:t>.</w:t>
      </w:r>
    </w:p>
    <w:p w14:paraId="21F62C7B" w14:textId="77777777" w:rsidR="00391A33" w:rsidRPr="000A7DE0" w:rsidRDefault="00391A33" w:rsidP="00391A33">
      <w:pPr>
        <w:spacing w:after="0" w:line="360" w:lineRule="auto"/>
        <w:jc w:val="both"/>
        <w:rPr>
          <w:rFonts w:ascii="Times New Roman" w:hAnsi="Times New Roman" w:cs="Times New Roman"/>
          <w:sz w:val="24"/>
          <w:szCs w:val="24"/>
        </w:rPr>
      </w:pPr>
      <w:r w:rsidRPr="000A7DE0">
        <w:rPr>
          <w:rFonts w:ascii="Times New Roman" w:hAnsi="Times New Roman" w:cs="Times New Roman"/>
          <w:sz w:val="24"/>
          <w:szCs w:val="24"/>
        </w:rPr>
        <w:t xml:space="preserve">Hal </w:t>
      </w:r>
      <w:proofErr w:type="spellStart"/>
      <w:r w:rsidRPr="000A7DE0">
        <w:rPr>
          <w:rFonts w:ascii="Times New Roman" w:hAnsi="Times New Roman" w:cs="Times New Roman"/>
          <w:sz w:val="24"/>
          <w:szCs w:val="24"/>
        </w:rPr>
        <w:t>ini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menjadi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penting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karena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dengan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menjadikan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masyarakat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sebagai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objek</w:t>
      </w:r>
      <w:proofErr w:type="spellEnd"/>
      <w:r w:rsidRPr="000A7DE0">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membuat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masyarakat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tidak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merasa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memiliki</w:t>
      </w:r>
      <w:proofErr w:type="spellEnd"/>
    </w:p>
    <w:p w14:paraId="7C151ED5" w14:textId="77777777" w:rsidR="00391A33" w:rsidRPr="000A7DE0" w:rsidRDefault="00391A33" w:rsidP="00391A33">
      <w:pPr>
        <w:spacing w:after="0" w:line="360" w:lineRule="auto"/>
        <w:jc w:val="both"/>
        <w:rPr>
          <w:rFonts w:ascii="Times New Roman" w:hAnsi="Times New Roman" w:cs="Times New Roman"/>
          <w:sz w:val="24"/>
          <w:szCs w:val="24"/>
        </w:rPr>
      </w:pPr>
      <w:proofErr w:type="spellStart"/>
      <w:r w:rsidRPr="000A7DE0">
        <w:rPr>
          <w:rFonts w:ascii="Times New Roman" w:hAnsi="Times New Roman" w:cs="Times New Roman"/>
          <w:sz w:val="24"/>
          <w:szCs w:val="24"/>
        </w:rPr>
        <w:t>terhadap</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kebijakan</w:t>
      </w:r>
      <w:proofErr w:type="spellEnd"/>
      <w:r w:rsidRPr="000A7DE0">
        <w:rPr>
          <w:rFonts w:ascii="Times New Roman" w:hAnsi="Times New Roman" w:cs="Times New Roman"/>
          <w:sz w:val="24"/>
          <w:szCs w:val="24"/>
        </w:rPr>
        <w:t xml:space="preserve"> yang </w:t>
      </w:r>
      <w:proofErr w:type="spellStart"/>
      <w:r w:rsidRPr="000A7DE0">
        <w:rPr>
          <w:rFonts w:ascii="Times New Roman" w:hAnsi="Times New Roman" w:cs="Times New Roman"/>
          <w:sz w:val="24"/>
          <w:szCs w:val="24"/>
        </w:rPr>
        <w:t>diterapkan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bahkan</w:t>
      </w:r>
      <w:proofErr w:type="spellEnd"/>
    </w:p>
    <w:p w14:paraId="514CBB67" w14:textId="515D3FA5" w:rsidR="00391A33" w:rsidRDefault="00391A33" w:rsidP="00391A33">
      <w:pPr>
        <w:spacing w:after="0" w:line="360" w:lineRule="auto"/>
        <w:jc w:val="both"/>
        <w:rPr>
          <w:rFonts w:ascii="Times New Roman" w:hAnsi="Times New Roman" w:cs="Times New Roman"/>
          <w:sz w:val="24"/>
          <w:szCs w:val="24"/>
        </w:rPr>
      </w:pPr>
      <w:proofErr w:type="spellStart"/>
      <w:r w:rsidRPr="000A7DE0">
        <w:rPr>
          <w:rFonts w:ascii="Times New Roman" w:hAnsi="Times New Roman" w:cs="Times New Roman"/>
          <w:sz w:val="24"/>
          <w:szCs w:val="24"/>
        </w:rPr>
        <w:t>cenderung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acuh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tak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acuh</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Kemauan</w:t>
      </w:r>
      <w:proofErr w:type="spellEnd"/>
      <w:r w:rsidRPr="000A7DE0">
        <w:rPr>
          <w:rFonts w:ascii="Times New Roman" w:hAnsi="Times New Roman" w:cs="Times New Roman"/>
          <w:sz w:val="24"/>
          <w:szCs w:val="24"/>
        </w:rPr>
        <w:t xml:space="preserve"> dan</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Studi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Umum</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Permasalahan</w:t>
      </w:r>
      <w:proofErr w:type="spellEnd"/>
      <w:r w:rsidRPr="000A7DE0">
        <w:rPr>
          <w:rFonts w:ascii="Times New Roman" w:hAnsi="Times New Roman" w:cs="Times New Roman"/>
          <w:sz w:val="24"/>
          <w:szCs w:val="24"/>
        </w:rPr>
        <w:t xml:space="preserve"> dan Solusi DAS </w:t>
      </w:r>
      <w:proofErr w:type="spellStart"/>
      <w:r w:rsidRPr="000A7DE0">
        <w:rPr>
          <w:rFonts w:ascii="Times New Roman" w:hAnsi="Times New Roman" w:cs="Times New Roman"/>
          <w:sz w:val="24"/>
          <w:szCs w:val="24"/>
        </w:rPr>
        <w:t>Citarum</w:t>
      </w:r>
      <w:proofErr w:type="spellEnd"/>
      <w:r w:rsidRPr="000A7DE0">
        <w:rPr>
          <w:rFonts w:ascii="Times New Roman" w:hAnsi="Times New Roman" w:cs="Times New Roman"/>
          <w:sz w:val="24"/>
          <w:szCs w:val="24"/>
        </w:rPr>
        <w:t xml:space="preserve"> Serta </w:t>
      </w:r>
      <w:proofErr w:type="spellStart"/>
      <w:r w:rsidRPr="000A7DE0">
        <w:rPr>
          <w:rFonts w:ascii="Times New Roman" w:hAnsi="Times New Roman" w:cs="Times New Roman"/>
          <w:sz w:val="24"/>
          <w:szCs w:val="24"/>
        </w:rPr>
        <w:t>keinginan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masyarakat</w:t>
      </w:r>
      <w:proofErr w:type="spellEnd"/>
      <w:r w:rsidRPr="000A7DE0">
        <w:rPr>
          <w:rFonts w:ascii="Times New Roman" w:hAnsi="Times New Roman" w:cs="Times New Roman"/>
          <w:sz w:val="24"/>
          <w:szCs w:val="24"/>
        </w:rPr>
        <w:t xml:space="preserve"> yang </w:t>
      </w:r>
      <w:proofErr w:type="spellStart"/>
      <w:r w:rsidRPr="000A7DE0">
        <w:rPr>
          <w:rFonts w:ascii="Times New Roman" w:hAnsi="Times New Roman" w:cs="Times New Roman"/>
          <w:sz w:val="24"/>
          <w:szCs w:val="24"/>
        </w:rPr>
        <w:t>tidak</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tersampaikan</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karena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kurangnya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komunikasi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makin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memperuncing</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permasalahan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Maka</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dari</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itu</w:t>
      </w:r>
      <w:proofErr w:type="spellEnd"/>
      <w:r w:rsidRPr="000A7DE0">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pendekatan</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parstisipatif</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masyarakat</w:t>
      </w:r>
      <w:proofErr w:type="spellEnd"/>
      <w:r w:rsidRPr="000A7DE0">
        <w:rPr>
          <w:rFonts w:ascii="Times New Roman" w:hAnsi="Times New Roman" w:cs="Times New Roman"/>
          <w:sz w:val="24"/>
          <w:szCs w:val="24"/>
        </w:rPr>
        <w:t xml:space="preserve"> </w:t>
      </w:r>
      <w:proofErr w:type="spellStart"/>
      <w:r w:rsidRPr="000A7DE0">
        <w:rPr>
          <w:rFonts w:ascii="Times New Roman" w:hAnsi="Times New Roman" w:cs="Times New Roman"/>
          <w:sz w:val="24"/>
          <w:szCs w:val="24"/>
        </w:rPr>
        <w:t>mutlak</w:t>
      </w:r>
      <w:proofErr w:type="spellEnd"/>
      <w:r>
        <w:rPr>
          <w:rFonts w:ascii="Times New Roman" w:hAnsi="Times New Roman" w:cs="Times New Roman"/>
          <w:sz w:val="24"/>
          <w:szCs w:val="24"/>
          <w:lang w:val="id-ID"/>
        </w:rPr>
        <w:t xml:space="preserve"> </w:t>
      </w:r>
      <w:proofErr w:type="spellStart"/>
      <w:r w:rsidRPr="000A7DE0">
        <w:rPr>
          <w:rFonts w:ascii="Times New Roman" w:hAnsi="Times New Roman" w:cs="Times New Roman"/>
          <w:sz w:val="24"/>
          <w:szCs w:val="24"/>
        </w:rPr>
        <w:t>diperlukan</w:t>
      </w:r>
      <w:proofErr w:type="spellEnd"/>
      <w:r w:rsidRPr="000A7DE0">
        <w:rPr>
          <w:rFonts w:ascii="Times New Roman" w:hAnsi="Times New Roman" w:cs="Times New Roman"/>
          <w:sz w:val="24"/>
          <w:szCs w:val="24"/>
        </w:rPr>
        <w:t>.</w:t>
      </w:r>
    </w:p>
    <w:p w14:paraId="015F8A31" w14:textId="77777777" w:rsidR="00391A33" w:rsidRDefault="00391A33" w:rsidP="00391A33">
      <w:pPr>
        <w:spacing w:after="0" w:line="360" w:lineRule="auto"/>
        <w:jc w:val="both"/>
        <w:rPr>
          <w:rFonts w:ascii="Times New Roman" w:hAnsi="Times New Roman" w:cs="Times New Roman"/>
          <w:sz w:val="24"/>
          <w:szCs w:val="24"/>
        </w:rPr>
      </w:pPr>
    </w:p>
    <w:p w14:paraId="55A57E11" w14:textId="4DB3AB25" w:rsidR="00391A33" w:rsidRDefault="00391A33" w:rsidP="00391A33">
      <w:pPr>
        <w:spacing w:after="0" w:line="360" w:lineRule="auto"/>
        <w:jc w:val="both"/>
        <w:rPr>
          <w:rFonts w:ascii="Times New Roman" w:hAnsi="Times New Roman" w:cs="Times New Roman"/>
          <w:b/>
          <w:bCs/>
          <w:sz w:val="24"/>
          <w:szCs w:val="24"/>
        </w:rPr>
      </w:pPr>
      <w:r w:rsidRPr="00391A33">
        <w:rPr>
          <w:rFonts w:ascii="Times New Roman" w:hAnsi="Times New Roman" w:cs="Times New Roman"/>
          <w:b/>
          <w:bCs/>
          <w:sz w:val="24"/>
          <w:szCs w:val="24"/>
          <w:lang w:val="id-ID"/>
        </w:rPr>
        <w:t>S</w:t>
      </w:r>
      <w:proofErr w:type="spellStart"/>
      <w:r w:rsidRPr="00391A33">
        <w:rPr>
          <w:rFonts w:ascii="Times New Roman" w:hAnsi="Times New Roman" w:cs="Times New Roman"/>
          <w:b/>
          <w:bCs/>
          <w:sz w:val="24"/>
          <w:szCs w:val="24"/>
        </w:rPr>
        <w:t>istem</w:t>
      </w:r>
      <w:proofErr w:type="spellEnd"/>
      <w:r w:rsidRPr="00391A33">
        <w:rPr>
          <w:rFonts w:ascii="Times New Roman" w:hAnsi="Times New Roman" w:cs="Times New Roman"/>
          <w:b/>
          <w:bCs/>
          <w:sz w:val="24"/>
          <w:szCs w:val="24"/>
        </w:rPr>
        <w:t xml:space="preserve"> </w:t>
      </w:r>
      <w:proofErr w:type="spellStart"/>
      <w:r w:rsidRPr="00391A33">
        <w:rPr>
          <w:rFonts w:ascii="Times New Roman" w:hAnsi="Times New Roman" w:cs="Times New Roman"/>
          <w:b/>
          <w:bCs/>
          <w:sz w:val="24"/>
          <w:szCs w:val="24"/>
        </w:rPr>
        <w:t>Pengendalian</w:t>
      </w:r>
      <w:proofErr w:type="spellEnd"/>
      <w:r w:rsidRPr="00391A33">
        <w:rPr>
          <w:rFonts w:ascii="Times New Roman" w:hAnsi="Times New Roman" w:cs="Times New Roman"/>
          <w:b/>
          <w:bCs/>
          <w:sz w:val="24"/>
          <w:szCs w:val="24"/>
        </w:rPr>
        <w:t xml:space="preserve"> </w:t>
      </w:r>
      <w:proofErr w:type="spellStart"/>
      <w:r w:rsidRPr="00391A33">
        <w:rPr>
          <w:rFonts w:ascii="Times New Roman" w:hAnsi="Times New Roman" w:cs="Times New Roman"/>
          <w:b/>
          <w:bCs/>
          <w:sz w:val="24"/>
          <w:szCs w:val="24"/>
        </w:rPr>
        <w:t>Pencemaran</w:t>
      </w:r>
      <w:proofErr w:type="spellEnd"/>
      <w:r w:rsidRPr="00391A33">
        <w:rPr>
          <w:rFonts w:ascii="Times New Roman" w:hAnsi="Times New Roman" w:cs="Times New Roman"/>
          <w:b/>
          <w:bCs/>
          <w:sz w:val="24"/>
          <w:szCs w:val="24"/>
        </w:rPr>
        <w:t xml:space="preserve"> Air DAS </w:t>
      </w:r>
      <w:proofErr w:type="spellStart"/>
      <w:r w:rsidRPr="00391A33">
        <w:rPr>
          <w:rFonts w:ascii="Times New Roman" w:hAnsi="Times New Roman" w:cs="Times New Roman"/>
          <w:b/>
          <w:bCs/>
          <w:sz w:val="24"/>
          <w:szCs w:val="24"/>
        </w:rPr>
        <w:t>Citarum</w:t>
      </w:r>
      <w:proofErr w:type="spellEnd"/>
    </w:p>
    <w:p w14:paraId="52F7DBCB" w14:textId="77777777" w:rsidR="00E11D0C" w:rsidRDefault="00E11D0C" w:rsidP="00391A33">
      <w:pPr>
        <w:spacing w:after="0" w:line="360" w:lineRule="auto"/>
        <w:jc w:val="both"/>
        <w:rPr>
          <w:rFonts w:ascii="Times New Roman" w:hAnsi="Times New Roman" w:cs="Times New Roman"/>
          <w:sz w:val="24"/>
          <w:szCs w:val="24"/>
        </w:rPr>
      </w:pPr>
      <w:proofErr w:type="spellStart"/>
      <w:r w:rsidRPr="00E11D0C">
        <w:rPr>
          <w:rFonts w:ascii="Times New Roman" w:hAnsi="Times New Roman" w:cs="Times New Roman"/>
          <w:sz w:val="24"/>
          <w:szCs w:val="24"/>
        </w:rPr>
        <w:t>Faktor-faktor</w:t>
      </w:r>
      <w:proofErr w:type="spellEnd"/>
      <w:r w:rsidRPr="00E11D0C">
        <w:rPr>
          <w:rFonts w:ascii="Times New Roman" w:hAnsi="Times New Roman" w:cs="Times New Roman"/>
          <w:sz w:val="24"/>
          <w:szCs w:val="24"/>
        </w:rPr>
        <w:t xml:space="preserve"> yang </w:t>
      </w:r>
      <w:proofErr w:type="spellStart"/>
      <w:r w:rsidRPr="00E11D0C">
        <w:rPr>
          <w:rFonts w:ascii="Times New Roman" w:hAnsi="Times New Roman" w:cs="Times New Roman"/>
          <w:sz w:val="24"/>
          <w:szCs w:val="24"/>
        </w:rPr>
        <w:t>menentukan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daya</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tampung</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beban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pencemar</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sungai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secara</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umum</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adalah</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sebagai</w:t>
      </w:r>
      <w:proofErr w:type="spellEnd"/>
      <w:r w:rsidRPr="00E11D0C">
        <w:rPr>
          <w:rFonts w:ascii="Times New Roman" w:hAnsi="Times New Roman" w:cs="Times New Roman"/>
          <w:sz w:val="24"/>
          <w:szCs w:val="24"/>
        </w:rPr>
        <w:t xml:space="preserve"> </w:t>
      </w:r>
      <w:proofErr w:type="spellStart"/>
      <w:proofErr w:type="gramStart"/>
      <w:r w:rsidRPr="00E11D0C">
        <w:rPr>
          <w:rFonts w:ascii="Times New Roman" w:hAnsi="Times New Roman" w:cs="Times New Roman"/>
          <w:sz w:val="24"/>
          <w:szCs w:val="24"/>
        </w:rPr>
        <w:t>berikut</w:t>
      </w:r>
      <w:proofErr w:type="spellEnd"/>
      <w:r w:rsidRPr="00E11D0C">
        <w:rPr>
          <w:rFonts w:ascii="Times New Roman" w:hAnsi="Times New Roman" w:cs="Times New Roman"/>
          <w:sz w:val="24"/>
          <w:szCs w:val="24"/>
        </w:rPr>
        <w:t xml:space="preserve"> :</w:t>
      </w:r>
      <w:proofErr w:type="gramEnd"/>
      <w:r w:rsidRPr="00E11D0C">
        <w:rPr>
          <w:rFonts w:ascii="Times New Roman" w:hAnsi="Times New Roman" w:cs="Times New Roman"/>
          <w:sz w:val="24"/>
          <w:szCs w:val="24"/>
        </w:rPr>
        <w:t xml:space="preserve"> </w:t>
      </w:r>
    </w:p>
    <w:p w14:paraId="6E5779A9" w14:textId="4496D239" w:rsidR="00E11D0C" w:rsidRPr="00E11D0C" w:rsidRDefault="00E11D0C" w:rsidP="00E11D0C">
      <w:pPr>
        <w:pStyle w:val="ListParagraph"/>
        <w:numPr>
          <w:ilvl w:val="1"/>
          <w:numId w:val="2"/>
        </w:numPr>
        <w:spacing w:after="0" w:line="360" w:lineRule="auto"/>
        <w:ind w:left="450"/>
        <w:jc w:val="both"/>
        <w:rPr>
          <w:rFonts w:ascii="Times New Roman" w:hAnsi="Times New Roman" w:cs="Times New Roman"/>
          <w:sz w:val="24"/>
          <w:szCs w:val="24"/>
        </w:rPr>
      </w:pPr>
      <w:proofErr w:type="spellStart"/>
      <w:r w:rsidRPr="00E11D0C">
        <w:rPr>
          <w:rFonts w:ascii="Times New Roman" w:hAnsi="Times New Roman" w:cs="Times New Roman"/>
          <w:sz w:val="24"/>
          <w:szCs w:val="24"/>
        </w:rPr>
        <w:t>Kondisi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hidrologi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hidrolika</w:t>
      </w:r>
      <w:proofErr w:type="spellEnd"/>
      <w:r w:rsidRPr="00E11D0C">
        <w:rPr>
          <w:rFonts w:ascii="Times New Roman" w:hAnsi="Times New Roman" w:cs="Times New Roman"/>
          <w:sz w:val="24"/>
          <w:szCs w:val="24"/>
        </w:rPr>
        <w:t xml:space="preserve"> dan </w:t>
      </w:r>
      <w:proofErr w:type="spellStart"/>
      <w:r w:rsidRPr="00E11D0C">
        <w:rPr>
          <w:rFonts w:ascii="Times New Roman" w:hAnsi="Times New Roman" w:cs="Times New Roman"/>
          <w:sz w:val="24"/>
          <w:szCs w:val="24"/>
        </w:rPr>
        <w:t>morfologi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sungai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termasuk</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kualitas</w:t>
      </w:r>
      <w:proofErr w:type="spellEnd"/>
      <w:r w:rsidRPr="00E11D0C">
        <w:rPr>
          <w:rFonts w:ascii="Times New Roman" w:hAnsi="Times New Roman" w:cs="Times New Roman"/>
          <w:sz w:val="24"/>
          <w:szCs w:val="24"/>
        </w:rPr>
        <w:t xml:space="preserve"> air </w:t>
      </w:r>
      <w:proofErr w:type="spellStart"/>
      <w:r w:rsidRPr="00E11D0C">
        <w:rPr>
          <w:rFonts w:ascii="Times New Roman" w:hAnsi="Times New Roman" w:cs="Times New Roman"/>
          <w:sz w:val="24"/>
          <w:szCs w:val="24"/>
        </w:rPr>
        <w:t>sumber</w:t>
      </w:r>
      <w:proofErr w:type="spellEnd"/>
      <w:r w:rsidRPr="00E11D0C">
        <w:rPr>
          <w:rFonts w:ascii="Times New Roman" w:hAnsi="Times New Roman" w:cs="Times New Roman"/>
          <w:sz w:val="24"/>
          <w:szCs w:val="24"/>
        </w:rPr>
        <w:t xml:space="preserve"> air yang </w:t>
      </w:r>
      <w:proofErr w:type="spellStart"/>
      <w:r w:rsidRPr="00E11D0C">
        <w:rPr>
          <w:rFonts w:ascii="Times New Roman" w:hAnsi="Times New Roman" w:cs="Times New Roman"/>
          <w:sz w:val="24"/>
          <w:szCs w:val="24"/>
        </w:rPr>
        <w:t>ditetapkan</w:t>
      </w:r>
      <w:proofErr w:type="spellEnd"/>
      <w:r w:rsidRPr="00E11D0C">
        <w:rPr>
          <w:rFonts w:ascii="Times New Roman" w:hAnsi="Times New Roman" w:cs="Times New Roman"/>
          <w:sz w:val="24"/>
          <w:szCs w:val="24"/>
        </w:rPr>
        <w:t xml:space="preserve"> DTBP-</w:t>
      </w:r>
      <w:proofErr w:type="spellStart"/>
      <w:r w:rsidRPr="00E11D0C">
        <w:rPr>
          <w:rFonts w:ascii="Times New Roman" w:hAnsi="Times New Roman" w:cs="Times New Roman"/>
          <w:sz w:val="24"/>
          <w:szCs w:val="24"/>
        </w:rPr>
        <w:t>nya</w:t>
      </w:r>
      <w:proofErr w:type="spellEnd"/>
      <w:r w:rsidRPr="00E11D0C">
        <w:rPr>
          <w:rFonts w:ascii="Times New Roman" w:hAnsi="Times New Roman" w:cs="Times New Roman"/>
          <w:sz w:val="24"/>
          <w:szCs w:val="24"/>
        </w:rPr>
        <w:t xml:space="preserve"> </w:t>
      </w:r>
    </w:p>
    <w:p w14:paraId="225A15E3" w14:textId="2AFD551F" w:rsidR="00E11D0C" w:rsidRPr="00E11D0C" w:rsidRDefault="00E11D0C" w:rsidP="00E11D0C">
      <w:pPr>
        <w:pStyle w:val="ListParagraph"/>
        <w:numPr>
          <w:ilvl w:val="1"/>
          <w:numId w:val="2"/>
        </w:numPr>
        <w:spacing w:after="0" w:line="360" w:lineRule="auto"/>
        <w:ind w:left="450"/>
        <w:jc w:val="both"/>
        <w:rPr>
          <w:rFonts w:ascii="Times New Roman" w:hAnsi="Times New Roman" w:cs="Times New Roman"/>
          <w:sz w:val="24"/>
          <w:szCs w:val="24"/>
        </w:rPr>
      </w:pPr>
      <w:proofErr w:type="spellStart"/>
      <w:r w:rsidRPr="00E11D0C">
        <w:rPr>
          <w:rFonts w:ascii="Times New Roman" w:hAnsi="Times New Roman" w:cs="Times New Roman"/>
          <w:sz w:val="24"/>
          <w:szCs w:val="24"/>
        </w:rPr>
        <w:t>Kondisi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klimatologi</w:t>
      </w:r>
      <w:proofErr w:type="spellEnd"/>
      <w:r w:rsidRPr="00E11D0C">
        <w:rPr>
          <w:rFonts w:ascii="Times New Roman" w:hAnsi="Times New Roman" w:cs="Times New Roman"/>
          <w:sz w:val="24"/>
          <w:szCs w:val="24"/>
        </w:rPr>
        <w:t xml:space="preserve"> dan </w:t>
      </w:r>
      <w:proofErr w:type="spellStart"/>
      <w:r w:rsidRPr="00E11D0C">
        <w:rPr>
          <w:rFonts w:ascii="Times New Roman" w:hAnsi="Times New Roman" w:cs="Times New Roman"/>
          <w:sz w:val="24"/>
          <w:szCs w:val="24"/>
        </w:rPr>
        <w:t>meteorologi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sungai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seperti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curah</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hujan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suhu</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udara</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kecepatan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angin</w:t>
      </w:r>
      <w:proofErr w:type="spellEnd"/>
      <w:r w:rsidRPr="00E11D0C">
        <w:rPr>
          <w:rFonts w:ascii="Times New Roman" w:hAnsi="Times New Roman" w:cs="Times New Roman"/>
          <w:sz w:val="24"/>
          <w:szCs w:val="24"/>
        </w:rPr>
        <w:t xml:space="preserve"> dan </w:t>
      </w:r>
      <w:proofErr w:type="spellStart"/>
      <w:r w:rsidRPr="00E11D0C">
        <w:rPr>
          <w:rFonts w:ascii="Times New Roman" w:hAnsi="Times New Roman" w:cs="Times New Roman"/>
          <w:sz w:val="24"/>
          <w:szCs w:val="24"/>
        </w:rPr>
        <w:t>kelembaban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udara</w:t>
      </w:r>
      <w:proofErr w:type="spellEnd"/>
      <w:r w:rsidRPr="00E11D0C">
        <w:rPr>
          <w:rFonts w:ascii="Times New Roman" w:hAnsi="Times New Roman" w:cs="Times New Roman"/>
          <w:sz w:val="24"/>
          <w:szCs w:val="24"/>
        </w:rPr>
        <w:t xml:space="preserve"> </w:t>
      </w:r>
    </w:p>
    <w:p w14:paraId="1465CF7C" w14:textId="6302FAB0" w:rsidR="00E11D0C" w:rsidRPr="00E11D0C" w:rsidRDefault="00E11D0C" w:rsidP="00E11D0C">
      <w:pPr>
        <w:pStyle w:val="ListParagraph"/>
        <w:numPr>
          <w:ilvl w:val="1"/>
          <w:numId w:val="2"/>
        </w:numPr>
        <w:spacing w:after="0" w:line="360" w:lineRule="auto"/>
        <w:ind w:left="450"/>
        <w:jc w:val="both"/>
        <w:rPr>
          <w:rFonts w:ascii="Times New Roman" w:hAnsi="Times New Roman" w:cs="Times New Roman"/>
          <w:sz w:val="24"/>
          <w:szCs w:val="24"/>
        </w:rPr>
      </w:pPr>
      <w:r w:rsidRPr="00E11D0C">
        <w:rPr>
          <w:rFonts w:ascii="Times New Roman" w:hAnsi="Times New Roman" w:cs="Times New Roman"/>
          <w:sz w:val="24"/>
          <w:szCs w:val="24"/>
        </w:rPr>
        <w:t xml:space="preserve">Baku </w:t>
      </w:r>
      <w:proofErr w:type="spellStart"/>
      <w:r w:rsidRPr="00E11D0C">
        <w:rPr>
          <w:rFonts w:ascii="Times New Roman" w:hAnsi="Times New Roman" w:cs="Times New Roman"/>
          <w:sz w:val="24"/>
          <w:szCs w:val="24"/>
        </w:rPr>
        <w:t>mutu</w:t>
      </w:r>
      <w:proofErr w:type="spellEnd"/>
      <w:r w:rsidRPr="00E11D0C">
        <w:rPr>
          <w:rFonts w:ascii="Times New Roman" w:hAnsi="Times New Roman" w:cs="Times New Roman"/>
          <w:sz w:val="24"/>
          <w:szCs w:val="24"/>
        </w:rPr>
        <w:t xml:space="preserve"> air </w:t>
      </w:r>
      <w:proofErr w:type="spellStart"/>
      <w:r w:rsidRPr="00E11D0C">
        <w:rPr>
          <w:rFonts w:ascii="Times New Roman" w:hAnsi="Times New Roman" w:cs="Times New Roman"/>
          <w:sz w:val="24"/>
          <w:szCs w:val="24"/>
        </w:rPr>
        <w:t>atau</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kelas</w:t>
      </w:r>
      <w:proofErr w:type="spellEnd"/>
      <w:r w:rsidRPr="00E11D0C">
        <w:rPr>
          <w:rFonts w:ascii="Times New Roman" w:hAnsi="Times New Roman" w:cs="Times New Roman"/>
          <w:sz w:val="24"/>
          <w:szCs w:val="24"/>
        </w:rPr>
        <w:t xml:space="preserve"> air </w:t>
      </w:r>
      <w:proofErr w:type="spellStart"/>
      <w:r w:rsidRPr="00E11D0C">
        <w:rPr>
          <w:rFonts w:ascii="Times New Roman" w:hAnsi="Times New Roman" w:cs="Times New Roman"/>
          <w:sz w:val="24"/>
          <w:szCs w:val="24"/>
        </w:rPr>
        <w:t>sungai</w:t>
      </w:r>
      <w:proofErr w:type="spellEnd"/>
      <w:r w:rsidRPr="00E11D0C">
        <w:rPr>
          <w:rFonts w:ascii="Times New Roman" w:hAnsi="Times New Roman" w:cs="Times New Roman"/>
          <w:sz w:val="24"/>
          <w:szCs w:val="24"/>
        </w:rPr>
        <w:t xml:space="preserve"> </w:t>
      </w:r>
    </w:p>
    <w:p w14:paraId="3CEA2792" w14:textId="57FCBC65" w:rsidR="00E11D0C" w:rsidRPr="00E11D0C" w:rsidRDefault="00E11D0C" w:rsidP="00E11D0C">
      <w:pPr>
        <w:pStyle w:val="ListParagraph"/>
        <w:numPr>
          <w:ilvl w:val="1"/>
          <w:numId w:val="2"/>
        </w:numPr>
        <w:spacing w:after="0" w:line="360" w:lineRule="auto"/>
        <w:ind w:left="450"/>
        <w:jc w:val="both"/>
        <w:rPr>
          <w:rFonts w:ascii="Times New Roman" w:hAnsi="Times New Roman" w:cs="Times New Roman"/>
          <w:sz w:val="24"/>
          <w:szCs w:val="24"/>
        </w:rPr>
      </w:pPr>
      <w:r w:rsidRPr="00E11D0C">
        <w:rPr>
          <w:rFonts w:ascii="Times New Roman" w:hAnsi="Times New Roman" w:cs="Times New Roman"/>
          <w:sz w:val="24"/>
          <w:szCs w:val="24"/>
        </w:rPr>
        <w:t xml:space="preserve">Beban </w:t>
      </w:r>
      <w:proofErr w:type="spellStart"/>
      <w:r w:rsidRPr="00E11D0C">
        <w:rPr>
          <w:rFonts w:ascii="Times New Roman" w:hAnsi="Times New Roman" w:cs="Times New Roman"/>
          <w:sz w:val="24"/>
          <w:szCs w:val="24"/>
        </w:rPr>
        <w:t>pencemar</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sumber</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tertentu</w:t>
      </w:r>
      <w:proofErr w:type="spellEnd"/>
      <w:r w:rsidRPr="00E11D0C">
        <w:rPr>
          <w:rFonts w:ascii="Times New Roman" w:hAnsi="Times New Roman" w:cs="Times New Roman"/>
          <w:sz w:val="24"/>
          <w:szCs w:val="24"/>
        </w:rPr>
        <w:t xml:space="preserve">/point source </w:t>
      </w:r>
    </w:p>
    <w:p w14:paraId="69D23CFF" w14:textId="76801A78" w:rsidR="00E11D0C" w:rsidRPr="00E11D0C" w:rsidRDefault="00E11D0C" w:rsidP="00E11D0C">
      <w:pPr>
        <w:pStyle w:val="ListParagraph"/>
        <w:numPr>
          <w:ilvl w:val="1"/>
          <w:numId w:val="2"/>
        </w:numPr>
        <w:spacing w:after="0" w:line="360" w:lineRule="auto"/>
        <w:ind w:left="450"/>
        <w:jc w:val="both"/>
        <w:rPr>
          <w:rFonts w:ascii="Times New Roman" w:hAnsi="Times New Roman" w:cs="Times New Roman"/>
          <w:sz w:val="24"/>
          <w:szCs w:val="24"/>
        </w:rPr>
      </w:pPr>
      <w:r w:rsidRPr="00E11D0C">
        <w:rPr>
          <w:rFonts w:ascii="Times New Roman" w:hAnsi="Times New Roman" w:cs="Times New Roman"/>
          <w:sz w:val="24"/>
          <w:szCs w:val="24"/>
        </w:rPr>
        <w:t xml:space="preserve">Beban </w:t>
      </w:r>
      <w:proofErr w:type="spellStart"/>
      <w:r w:rsidRPr="00E11D0C">
        <w:rPr>
          <w:rFonts w:ascii="Times New Roman" w:hAnsi="Times New Roman" w:cs="Times New Roman"/>
          <w:sz w:val="24"/>
          <w:szCs w:val="24"/>
        </w:rPr>
        <w:t>pencemar</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sumber</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tak</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tentu</w:t>
      </w:r>
      <w:proofErr w:type="spellEnd"/>
      <w:r w:rsidRPr="00E11D0C">
        <w:rPr>
          <w:rFonts w:ascii="Times New Roman" w:hAnsi="Times New Roman" w:cs="Times New Roman"/>
          <w:sz w:val="24"/>
          <w:szCs w:val="24"/>
        </w:rPr>
        <w:t xml:space="preserve">/non-point source </w:t>
      </w:r>
    </w:p>
    <w:p w14:paraId="2237FCAF" w14:textId="2AA33F19" w:rsidR="00E11D0C" w:rsidRPr="00E11D0C" w:rsidRDefault="00E11D0C" w:rsidP="00E11D0C">
      <w:pPr>
        <w:pStyle w:val="ListParagraph"/>
        <w:numPr>
          <w:ilvl w:val="1"/>
          <w:numId w:val="2"/>
        </w:numPr>
        <w:spacing w:after="0" w:line="360" w:lineRule="auto"/>
        <w:ind w:left="450"/>
        <w:jc w:val="both"/>
        <w:rPr>
          <w:rFonts w:ascii="Times New Roman" w:hAnsi="Times New Roman" w:cs="Times New Roman"/>
          <w:sz w:val="24"/>
          <w:szCs w:val="24"/>
        </w:rPr>
      </w:pPr>
      <w:proofErr w:type="spellStart"/>
      <w:r w:rsidRPr="00E11D0C">
        <w:rPr>
          <w:rFonts w:ascii="Times New Roman" w:hAnsi="Times New Roman" w:cs="Times New Roman"/>
          <w:sz w:val="24"/>
          <w:szCs w:val="24"/>
        </w:rPr>
        <w:t>Karakteristik</w:t>
      </w:r>
      <w:proofErr w:type="spellEnd"/>
      <w:r w:rsidRPr="00E11D0C">
        <w:rPr>
          <w:rFonts w:ascii="Times New Roman" w:hAnsi="Times New Roman" w:cs="Times New Roman"/>
          <w:sz w:val="24"/>
          <w:szCs w:val="24"/>
        </w:rPr>
        <w:t xml:space="preserve"> dan </w:t>
      </w:r>
      <w:proofErr w:type="spellStart"/>
      <w:r w:rsidRPr="00E11D0C">
        <w:rPr>
          <w:rFonts w:ascii="Times New Roman" w:hAnsi="Times New Roman" w:cs="Times New Roman"/>
          <w:sz w:val="24"/>
          <w:szCs w:val="24"/>
        </w:rPr>
        <w:t>perilaku</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zat</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pencemar</w:t>
      </w:r>
      <w:proofErr w:type="spellEnd"/>
      <w:r w:rsidRPr="00E11D0C">
        <w:rPr>
          <w:rFonts w:ascii="Times New Roman" w:hAnsi="Times New Roman" w:cs="Times New Roman"/>
          <w:sz w:val="24"/>
          <w:szCs w:val="24"/>
        </w:rPr>
        <w:t xml:space="preserve"> yang </w:t>
      </w:r>
      <w:proofErr w:type="spellStart"/>
      <w:r w:rsidRPr="00E11D0C">
        <w:rPr>
          <w:rFonts w:ascii="Times New Roman" w:hAnsi="Times New Roman" w:cs="Times New Roman"/>
          <w:sz w:val="24"/>
          <w:szCs w:val="24"/>
        </w:rPr>
        <w:t>dihasilkan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sumber</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pencemar</w:t>
      </w:r>
      <w:proofErr w:type="spellEnd"/>
      <w:r w:rsidRPr="00E11D0C">
        <w:rPr>
          <w:rFonts w:ascii="Times New Roman" w:hAnsi="Times New Roman" w:cs="Times New Roman"/>
          <w:sz w:val="24"/>
          <w:szCs w:val="24"/>
        </w:rPr>
        <w:t xml:space="preserve"> </w:t>
      </w:r>
    </w:p>
    <w:p w14:paraId="77D76894" w14:textId="639B9A05" w:rsidR="00E11D0C" w:rsidRPr="00E11D0C" w:rsidRDefault="00E11D0C" w:rsidP="00E11D0C">
      <w:pPr>
        <w:pStyle w:val="ListParagraph"/>
        <w:numPr>
          <w:ilvl w:val="1"/>
          <w:numId w:val="2"/>
        </w:numPr>
        <w:spacing w:after="0" w:line="360" w:lineRule="auto"/>
        <w:ind w:left="450"/>
        <w:jc w:val="both"/>
        <w:rPr>
          <w:rFonts w:ascii="Times New Roman" w:hAnsi="Times New Roman" w:cs="Times New Roman"/>
          <w:sz w:val="24"/>
          <w:szCs w:val="24"/>
        </w:rPr>
      </w:pPr>
      <w:proofErr w:type="spellStart"/>
      <w:r w:rsidRPr="00E11D0C">
        <w:rPr>
          <w:rFonts w:ascii="Times New Roman" w:hAnsi="Times New Roman" w:cs="Times New Roman"/>
          <w:sz w:val="24"/>
          <w:szCs w:val="24"/>
        </w:rPr>
        <w:t>Pemanfaatan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atau</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penggunaan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sungai</w:t>
      </w:r>
      <w:proofErr w:type="spellEnd"/>
      <w:r w:rsidRPr="00E11D0C">
        <w:rPr>
          <w:rFonts w:ascii="Times New Roman" w:hAnsi="Times New Roman" w:cs="Times New Roman"/>
          <w:sz w:val="24"/>
          <w:szCs w:val="24"/>
        </w:rPr>
        <w:t xml:space="preserve"> </w:t>
      </w:r>
    </w:p>
    <w:p w14:paraId="00B99884" w14:textId="32D3B16A" w:rsidR="00E11D0C" w:rsidRPr="00E545B2" w:rsidRDefault="00E11D0C" w:rsidP="00E11D0C">
      <w:pPr>
        <w:pStyle w:val="ListParagraph"/>
        <w:numPr>
          <w:ilvl w:val="1"/>
          <w:numId w:val="2"/>
        </w:numPr>
        <w:spacing w:after="0" w:line="360" w:lineRule="auto"/>
        <w:ind w:left="450"/>
        <w:jc w:val="both"/>
        <w:rPr>
          <w:rFonts w:ascii="Times New Roman" w:hAnsi="Times New Roman" w:cs="Times New Roman"/>
          <w:b/>
          <w:bCs/>
          <w:sz w:val="24"/>
          <w:szCs w:val="24"/>
        </w:rPr>
      </w:pPr>
      <w:proofErr w:type="spellStart"/>
      <w:r w:rsidRPr="00E11D0C">
        <w:rPr>
          <w:rFonts w:ascii="Times New Roman" w:hAnsi="Times New Roman" w:cs="Times New Roman"/>
          <w:sz w:val="24"/>
          <w:szCs w:val="24"/>
        </w:rPr>
        <w:t>Faktor</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pengaman</w:t>
      </w:r>
      <w:proofErr w:type="spellEnd"/>
      <w:r w:rsidRPr="00E11D0C">
        <w:rPr>
          <w:rFonts w:ascii="Times New Roman" w:hAnsi="Times New Roman" w:cs="Times New Roman"/>
          <w:sz w:val="24"/>
          <w:szCs w:val="24"/>
        </w:rPr>
        <w:t xml:space="preserve"> (margin of safety) yang </w:t>
      </w:r>
      <w:proofErr w:type="spellStart"/>
      <w:r w:rsidRPr="00E11D0C">
        <w:rPr>
          <w:rFonts w:ascii="Times New Roman" w:hAnsi="Times New Roman" w:cs="Times New Roman"/>
          <w:sz w:val="24"/>
          <w:szCs w:val="24"/>
        </w:rPr>
        <w:t>merupakan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nilai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ketidakpastian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dalam</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perhitungan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Ketidakpastian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tersebut</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bersumber</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dari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tidak</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memadainya</w:t>
      </w:r>
      <w:proofErr w:type="spellEnd"/>
      <w:r w:rsidRPr="00E11D0C">
        <w:rPr>
          <w:rFonts w:ascii="Times New Roman" w:hAnsi="Times New Roman" w:cs="Times New Roman"/>
          <w:sz w:val="24"/>
          <w:szCs w:val="24"/>
        </w:rPr>
        <w:t xml:space="preserve"> data dan </w:t>
      </w:r>
      <w:proofErr w:type="spellStart"/>
      <w:r w:rsidRPr="00E11D0C">
        <w:rPr>
          <w:rFonts w:ascii="Times New Roman" w:hAnsi="Times New Roman" w:cs="Times New Roman"/>
          <w:sz w:val="24"/>
          <w:szCs w:val="24"/>
        </w:rPr>
        <w:t>informasi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tentang</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hidrolika</w:t>
      </w:r>
      <w:proofErr w:type="spellEnd"/>
      <w:r w:rsidRPr="00E11D0C">
        <w:rPr>
          <w:rFonts w:ascii="Times New Roman" w:hAnsi="Times New Roman" w:cs="Times New Roman"/>
          <w:sz w:val="24"/>
          <w:szCs w:val="24"/>
        </w:rPr>
        <w:t xml:space="preserve"> dan </w:t>
      </w:r>
      <w:proofErr w:type="spellStart"/>
      <w:r w:rsidRPr="00E11D0C">
        <w:rPr>
          <w:rFonts w:ascii="Times New Roman" w:hAnsi="Times New Roman" w:cs="Times New Roman"/>
          <w:sz w:val="24"/>
          <w:szCs w:val="24"/>
        </w:rPr>
        <w:t>morfologi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sungai</w:t>
      </w:r>
      <w:proofErr w:type="spellEnd"/>
      <w:r w:rsidRPr="00E11D0C">
        <w:rPr>
          <w:rFonts w:ascii="Times New Roman" w:hAnsi="Times New Roman" w:cs="Times New Roman"/>
          <w:sz w:val="24"/>
          <w:szCs w:val="24"/>
        </w:rPr>
        <w:t xml:space="preserve">, juga </w:t>
      </w:r>
      <w:proofErr w:type="spellStart"/>
      <w:r w:rsidRPr="00E11D0C">
        <w:rPr>
          <w:rFonts w:ascii="Times New Roman" w:hAnsi="Times New Roman" w:cs="Times New Roman"/>
          <w:sz w:val="24"/>
          <w:szCs w:val="24"/>
        </w:rPr>
        <w:t>kurangnya</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pengetahuan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mengenai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karakteristik</w:t>
      </w:r>
      <w:proofErr w:type="spellEnd"/>
      <w:r w:rsidRPr="00E11D0C">
        <w:rPr>
          <w:rFonts w:ascii="Times New Roman" w:hAnsi="Times New Roman" w:cs="Times New Roman"/>
          <w:sz w:val="24"/>
          <w:szCs w:val="24"/>
        </w:rPr>
        <w:t xml:space="preserve"> dan </w:t>
      </w:r>
      <w:proofErr w:type="spellStart"/>
      <w:r w:rsidRPr="00E11D0C">
        <w:rPr>
          <w:rFonts w:ascii="Times New Roman" w:hAnsi="Times New Roman" w:cs="Times New Roman"/>
          <w:sz w:val="24"/>
          <w:szCs w:val="24"/>
        </w:rPr>
        <w:t>perilaku</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zat</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pencemar</w:t>
      </w:r>
      <w:proofErr w:type="spellEnd"/>
      <w:r w:rsidRPr="00E11D0C">
        <w:rPr>
          <w:rFonts w:ascii="Times New Roman" w:hAnsi="Times New Roman" w:cs="Times New Roman"/>
          <w:sz w:val="24"/>
          <w:szCs w:val="24"/>
        </w:rPr>
        <w:t>.</w:t>
      </w:r>
    </w:p>
    <w:p w14:paraId="2599089E" w14:textId="1674A1C2" w:rsidR="00391A33" w:rsidRDefault="00E545B2" w:rsidP="00391A33">
      <w:pPr>
        <w:spacing w:after="0" w:line="360" w:lineRule="auto"/>
        <w:jc w:val="both"/>
        <w:rPr>
          <w:rFonts w:ascii="Times New Roman" w:hAnsi="Times New Roman" w:cs="Times New Roman"/>
          <w:sz w:val="24"/>
          <w:szCs w:val="24"/>
        </w:rPr>
      </w:pPr>
      <w:r w:rsidRPr="00E545B2">
        <w:rPr>
          <w:rFonts w:ascii="Times New Roman" w:hAnsi="Times New Roman" w:cs="Times New Roman"/>
          <w:sz w:val="24"/>
          <w:szCs w:val="24"/>
          <w:lang w:val="id-ID"/>
        </w:rPr>
        <w:t>Cara mengetahui pengendalian air DAS Citarum adalah dengan melakukan perhitungan dan analisis dari beban pencemaran dan daya tampung di DAS Citarum.</w:t>
      </w:r>
      <w:r>
        <w:rPr>
          <w:rFonts w:ascii="Times New Roman" w:hAnsi="Times New Roman" w:cs="Times New Roman"/>
          <w:b/>
          <w:bCs/>
          <w:sz w:val="24"/>
          <w:szCs w:val="24"/>
          <w:lang w:val="id-ID"/>
        </w:rPr>
        <w:t xml:space="preserve"> </w:t>
      </w:r>
      <w:proofErr w:type="spellStart"/>
      <w:r w:rsidR="00391A33" w:rsidRPr="00E11D0C">
        <w:rPr>
          <w:rFonts w:ascii="Times New Roman" w:hAnsi="Times New Roman" w:cs="Times New Roman"/>
          <w:sz w:val="24"/>
          <w:szCs w:val="24"/>
        </w:rPr>
        <w:t>Pelaksanaaan</w:t>
      </w:r>
      <w:proofErr w:type="spellEnd"/>
      <w:r w:rsidR="00391A33" w:rsidRPr="00E11D0C">
        <w:rPr>
          <w:rFonts w:ascii="Times New Roman" w:hAnsi="Times New Roman" w:cs="Times New Roman"/>
          <w:sz w:val="24"/>
          <w:szCs w:val="24"/>
        </w:rPr>
        <w:t xml:space="preserve"> </w:t>
      </w:r>
      <w:proofErr w:type="spellStart"/>
      <w:r w:rsidR="00391A33" w:rsidRPr="00E11D0C">
        <w:rPr>
          <w:rFonts w:ascii="Times New Roman" w:hAnsi="Times New Roman" w:cs="Times New Roman"/>
          <w:sz w:val="24"/>
          <w:szCs w:val="24"/>
        </w:rPr>
        <w:t>kajian</w:t>
      </w:r>
      <w:proofErr w:type="spellEnd"/>
      <w:r w:rsidR="00391A33" w:rsidRPr="00E11D0C">
        <w:rPr>
          <w:rFonts w:ascii="Times New Roman" w:hAnsi="Times New Roman" w:cs="Times New Roman"/>
          <w:sz w:val="24"/>
          <w:szCs w:val="24"/>
        </w:rPr>
        <w:t xml:space="preserve"> </w:t>
      </w:r>
      <w:r>
        <w:rPr>
          <w:rFonts w:ascii="Times New Roman" w:hAnsi="Times New Roman" w:cs="Times New Roman"/>
          <w:sz w:val="24"/>
          <w:szCs w:val="24"/>
          <w:lang w:val="id-ID"/>
        </w:rPr>
        <w:t xml:space="preserve">perhitungan dan analisis </w:t>
      </w:r>
      <w:proofErr w:type="spellStart"/>
      <w:r w:rsidR="00391A33" w:rsidRPr="00E11D0C">
        <w:rPr>
          <w:rFonts w:ascii="Times New Roman" w:hAnsi="Times New Roman" w:cs="Times New Roman"/>
          <w:sz w:val="24"/>
          <w:szCs w:val="24"/>
        </w:rPr>
        <w:t>untuk</w:t>
      </w:r>
      <w:proofErr w:type="spellEnd"/>
      <w:r w:rsidR="00391A33" w:rsidRPr="00E11D0C">
        <w:rPr>
          <w:rFonts w:ascii="Times New Roman" w:hAnsi="Times New Roman" w:cs="Times New Roman"/>
          <w:sz w:val="24"/>
          <w:szCs w:val="24"/>
        </w:rPr>
        <w:t xml:space="preserve"> </w:t>
      </w:r>
      <w:proofErr w:type="spellStart"/>
      <w:r w:rsidR="00391A33" w:rsidRPr="00E11D0C">
        <w:rPr>
          <w:rFonts w:ascii="Times New Roman" w:hAnsi="Times New Roman" w:cs="Times New Roman"/>
          <w:sz w:val="24"/>
          <w:szCs w:val="24"/>
        </w:rPr>
        <w:t>mendapatkan</w:t>
      </w:r>
      <w:proofErr w:type="spellEnd"/>
      <w:r w:rsidR="00391A33" w:rsidRPr="00E11D0C">
        <w:rPr>
          <w:rFonts w:ascii="Times New Roman" w:hAnsi="Times New Roman" w:cs="Times New Roman"/>
          <w:sz w:val="24"/>
          <w:szCs w:val="24"/>
        </w:rPr>
        <w:t xml:space="preserve"> </w:t>
      </w:r>
      <w:proofErr w:type="spellStart"/>
      <w:r w:rsidR="00391A33" w:rsidRPr="00E11D0C">
        <w:rPr>
          <w:rFonts w:ascii="Times New Roman" w:hAnsi="Times New Roman" w:cs="Times New Roman"/>
          <w:sz w:val="24"/>
          <w:szCs w:val="24"/>
        </w:rPr>
        <w:t>daya</w:t>
      </w:r>
      <w:proofErr w:type="spellEnd"/>
      <w:r w:rsidR="00391A33" w:rsidRPr="00E11D0C">
        <w:rPr>
          <w:rFonts w:ascii="Times New Roman" w:hAnsi="Times New Roman" w:cs="Times New Roman"/>
          <w:sz w:val="24"/>
          <w:szCs w:val="24"/>
        </w:rPr>
        <w:t xml:space="preserve"> </w:t>
      </w:r>
      <w:proofErr w:type="spellStart"/>
      <w:r w:rsidR="00391A33" w:rsidRPr="00E11D0C">
        <w:rPr>
          <w:rFonts w:ascii="Times New Roman" w:hAnsi="Times New Roman" w:cs="Times New Roman"/>
          <w:sz w:val="24"/>
          <w:szCs w:val="24"/>
        </w:rPr>
        <w:t>tampung</w:t>
      </w:r>
      <w:proofErr w:type="spellEnd"/>
      <w:r w:rsidR="00391A33" w:rsidRPr="00E11D0C">
        <w:rPr>
          <w:rFonts w:ascii="Times New Roman" w:hAnsi="Times New Roman" w:cs="Times New Roman"/>
          <w:sz w:val="24"/>
          <w:szCs w:val="24"/>
        </w:rPr>
        <w:t xml:space="preserve"> dan </w:t>
      </w:r>
      <w:proofErr w:type="spellStart"/>
      <w:r w:rsidR="00391A33" w:rsidRPr="00E11D0C">
        <w:rPr>
          <w:rFonts w:ascii="Times New Roman" w:hAnsi="Times New Roman" w:cs="Times New Roman"/>
          <w:sz w:val="24"/>
          <w:szCs w:val="24"/>
        </w:rPr>
        <w:t>alokasi</w:t>
      </w:r>
      <w:proofErr w:type="spellEnd"/>
      <w:r w:rsidR="00391A33" w:rsidRPr="00E11D0C">
        <w:rPr>
          <w:rFonts w:ascii="Times New Roman" w:hAnsi="Times New Roman" w:cs="Times New Roman"/>
          <w:sz w:val="24"/>
          <w:szCs w:val="24"/>
        </w:rPr>
        <w:t xml:space="preserve"> </w:t>
      </w:r>
      <w:proofErr w:type="spellStart"/>
      <w:r w:rsidR="00391A33" w:rsidRPr="00E11D0C">
        <w:rPr>
          <w:rFonts w:ascii="Times New Roman" w:hAnsi="Times New Roman" w:cs="Times New Roman"/>
          <w:sz w:val="24"/>
          <w:szCs w:val="24"/>
        </w:rPr>
        <w:t>beban</w:t>
      </w:r>
      <w:proofErr w:type="spellEnd"/>
      <w:r w:rsidR="00391A33" w:rsidRPr="00E11D0C">
        <w:rPr>
          <w:rFonts w:ascii="Times New Roman" w:hAnsi="Times New Roman" w:cs="Times New Roman"/>
          <w:sz w:val="24"/>
          <w:szCs w:val="24"/>
        </w:rPr>
        <w:t xml:space="preserve"> </w:t>
      </w:r>
      <w:proofErr w:type="spellStart"/>
      <w:r w:rsidR="00391A33" w:rsidRPr="00E11D0C">
        <w:rPr>
          <w:rFonts w:ascii="Times New Roman" w:hAnsi="Times New Roman" w:cs="Times New Roman"/>
          <w:sz w:val="24"/>
          <w:szCs w:val="24"/>
        </w:rPr>
        <w:t>pencemaran</w:t>
      </w:r>
      <w:proofErr w:type="spellEnd"/>
      <w:r w:rsidR="00391A33" w:rsidRPr="00E11D0C">
        <w:rPr>
          <w:rFonts w:ascii="Times New Roman" w:hAnsi="Times New Roman" w:cs="Times New Roman"/>
          <w:sz w:val="24"/>
          <w:szCs w:val="24"/>
        </w:rPr>
        <w:t xml:space="preserve"> di DAS </w:t>
      </w:r>
      <w:proofErr w:type="spellStart"/>
      <w:r w:rsidR="00391A33" w:rsidRPr="00E11D0C">
        <w:rPr>
          <w:rFonts w:ascii="Times New Roman" w:hAnsi="Times New Roman" w:cs="Times New Roman"/>
          <w:sz w:val="24"/>
          <w:szCs w:val="24"/>
        </w:rPr>
        <w:t>Citarum</w:t>
      </w:r>
      <w:proofErr w:type="spellEnd"/>
      <w:r w:rsidR="00391A33" w:rsidRPr="00E11D0C">
        <w:rPr>
          <w:rFonts w:ascii="Times New Roman" w:hAnsi="Times New Roman" w:cs="Times New Roman"/>
          <w:sz w:val="24"/>
          <w:szCs w:val="24"/>
        </w:rPr>
        <w:t xml:space="preserve">, </w:t>
      </w:r>
      <w:proofErr w:type="spellStart"/>
      <w:r w:rsidR="00391A33" w:rsidRPr="00E11D0C">
        <w:rPr>
          <w:rFonts w:ascii="Times New Roman" w:hAnsi="Times New Roman" w:cs="Times New Roman"/>
          <w:sz w:val="24"/>
          <w:szCs w:val="24"/>
        </w:rPr>
        <w:t>secara</w:t>
      </w:r>
      <w:proofErr w:type="spellEnd"/>
      <w:r w:rsidR="00391A33" w:rsidRPr="00E11D0C">
        <w:rPr>
          <w:rFonts w:ascii="Times New Roman" w:hAnsi="Times New Roman" w:cs="Times New Roman"/>
          <w:sz w:val="24"/>
          <w:szCs w:val="24"/>
        </w:rPr>
        <w:t xml:space="preserve"> garis </w:t>
      </w:r>
      <w:proofErr w:type="spellStart"/>
      <w:r w:rsidR="00391A33" w:rsidRPr="00391A33">
        <w:rPr>
          <w:rFonts w:ascii="Times New Roman" w:hAnsi="Times New Roman" w:cs="Times New Roman"/>
          <w:sz w:val="24"/>
          <w:szCs w:val="24"/>
        </w:rPr>
        <w:t>besar</w:t>
      </w:r>
      <w:proofErr w:type="spellEnd"/>
      <w:r w:rsidR="00391A33" w:rsidRPr="00391A33">
        <w:rPr>
          <w:rFonts w:ascii="Times New Roman" w:hAnsi="Times New Roman" w:cs="Times New Roman"/>
          <w:sz w:val="24"/>
          <w:szCs w:val="24"/>
        </w:rPr>
        <w:t xml:space="preserve"> </w:t>
      </w:r>
      <w:proofErr w:type="spellStart"/>
      <w:r w:rsidR="00391A33" w:rsidRPr="00391A33">
        <w:rPr>
          <w:rFonts w:ascii="Times New Roman" w:hAnsi="Times New Roman" w:cs="Times New Roman"/>
          <w:sz w:val="24"/>
          <w:szCs w:val="24"/>
        </w:rPr>
        <w:t>terdiri</w:t>
      </w:r>
      <w:proofErr w:type="spellEnd"/>
      <w:r w:rsidR="00391A33" w:rsidRPr="00391A33">
        <w:rPr>
          <w:rFonts w:ascii="Times New Roman" w:hAnsi="Times New Roman" w:cs="Times New Roman"/>
          <w:sz w:val="24"/>
          <w:szCs w:val="24"/>
        </w:rPr>
        <w:t xml:space="preserve"> </w:t>
      </w:r>
      <w:proofErr w:type="spellStart"/>
      <w:r w:rsidR="00391A33" w:rsidRPr="00391A33">
        <w:rPr>
          <w:rFonts w:ascii="Times New Roman" w:hAnsi="Times New Roman" w:cs="Times New Roman"/>
          <w:sz w:val="24"/>
          <w:szCs w:val="24"/>
        </w:rPr>
        <w:t>dari</w:t>
      </w:r>
      <w:proofErr w:type="spellEnd"/>
      <w:r w:rsidR="00391A33" w:rsidRPr="00391A33">
        <w:rPr>
          <w:rFonts w:ascii="Times New Roman" w:hAnsi="Times New Roman" w:cs="Times New Roman"/>
          <w:sz w:val="24"/>
          <w:szCs w:val="24"/>
        </w:rPr>
        <w:t xml:space="preserve"> 6 </w:t>
      </w:r>
      <w:proofErr w:type="spellStart"/>
      <w:r w:rsidR="00391A33" w:rsidRPr="00391A33">
        <w:rPr>
          <w:rFonts w:ascii="Times New Roman" w:hAnsi="Times New Roman" w:cs="Times New Roman"/>
          <w:sz w:val="24"/>
          <w:szCs w:val="24"/>
        </w:rPr>
        <w:t>tahapan</w:t>
      </w:r>
      <w:proofErr w:type="spellEnd"/>
      <w:r w:rsidR="00391A33" w:rsidRPr="00391A33">
        <w:rPr>
          <w:rFonts w:ascii="Times New Roman" w:hAnsi="Times New Roman" w:cs="Times New Roman"/>
          <w:sz w:val="24"/>
          <w:szCs w:val="24"/>
        </w:rPr>
        <w:t xml:space="preserve"> </w:t>
      </w:r>
      <w:proofErr w:type="spellStart"/>
      <w:r w:rsidR="00391A33" w:rsidRPr="00391A33">
        <w:rPr>
          <w:rFonts w:ascii="Times New Roman" w:hAnsi="Times New Roman" w:cs="Times New Roman"/>
          <w:sz w:val="24"/>
          <w:szCs w:val="24"/>
        </w:rPr>
        <w:t>utama</w:t>
      </w:r>
      <w:proofErr w:type="spellEnd"/>
      <w:r w:rsidR="00391A33" w:rsidRPr="00391A33">
        <w:rPr>
          <w:rFonts w:ascii="Times New Roman" w:hAnsi="Times New Roman" w:cs="Times New Roman"/>
          <w:sz w:val="24"/>
          <w:szCs w:val="24"/>
        </w:rPr>
        <w:t xml:space="preserve">, </w:t>
      </w:r>
      <w:proofErr w:type="spellStart"/>
      <w:proofErr w:type="gramStart"/>
      <w:r w:rsidR="00391A33" w:rsidRPr="00391A33">
        <w:rPr>
          <w:rFonts w:ascii="Times New Roman" w:hAnsi="Times New Roman" w:cs="Times New Roman"/>
          <w:sz w:val="24"/>
          <w:szCs w:val="24"/>
        </w:rPr>
        <w:t>yaitu</w:t>
      </w:r>
      <w:proofErr w:type="spellEnd"/>
      <w:r w:rsidR="00391A33" w:rsidRPr="00391A33">
        <w:rPr>
          <w:rFonts w:ascii="Times New Roman" w:hAnsi="Times New Roman" w:cs="Times New Roman"/>
          <w:sz w:val="24"/>
          <w:szCs w:val="24"/>
        </w:rPr>
        <w:t xml:space="preserve"> :</w:t>
      </w:r>
      <w:proofErr w:type="gramEnd"/>
      <w:r w:rsidR="00391A33" w:rsidRPr="00391A33">
        <w:rPr>
          <w:rFonts w:ascii="Times New Roman" w:hAnsi="Times New Roman" w:cs="Times New Roman"/>
          <w:sz w:val="24"/>
          <w:szCs w:val="24"/>
        </w:rPr>
        <w:t xml:space="preserve"> </w:t>
      </w:r>
    </w:p>
    <w:p w14:paraId="5B09ED9E" w14:textId="1561B6A0" w:rsidR="00391A33" w:rsidRPr="00391A33" w:rsidRDefault="00391A33" w:rsidP="00391A33">
      <w:pPr>
        <w:pStyle w:val="ListParagraph"/>
        <w:numPr>
          <w:ilvl w:val="0"/>
          <w:numId w:val="10"/>
        </w:numPr>
        <w:spacing w:after="0" w:line="360" w:lineRule="auto"/>
        <w:ind w:left="360"/>
        <w:jc w:val="both"/>
        <w:rPr>
          <w:rFonts w:ascii="Times New Roman" w:hAnsi="Times New Roman" w:cs="Times New Roman"/>
          <w:sz w:val="24"/>
          <w:szCs w:val="24"/>
        </w:rPr>
      </w:pPr>
      <w:proofErr w:type="spellStart"/>
      <w:r w:rsidRPr="00391A33">
        <w:rPr>
          <w:rFonts w:ascii="Times New Roman" w:hAnsi="Times New Roman" w:cs="Times New Roman"/>
          <w:sz w:val="24"/>
          <w:szCs w:val="24"/>
        </w:rPr>
        <w:t>Analisis</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hasil</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pemantauan</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kualitas</w:t>
      </w:r>
      <w:proofErr w:type="spellEnd"/>
      <w:r w:rsidRPr="00391A33">
        <w:rPr>
          <w:rFonts w:ascii="Times New Roman" w:hAnsi="Times New Roman" w:cs="Times New Roman"/>
          <w:sz w:val="24"/>
          <w:szCs w:val="24"/>
        </w:rPr>
        <w:t xml:space="preserve"> air </w:t>
      </w:r>
    </w:p>
    <w:p w14:paraId="04F5582A" w14:textId="02A6F1F7" w:rsidR="00391A33" w:rsidRPr="00391A33" w:rsidRDefault="00391A33" w:rsidP="00391A33">
      <w:pPr>
        <w:pStyle w:val="ListParagraph"/>
        <w:numPr>
          <w:ilvl w:val="0"/>
          <w:numId w:val="10"/>
        </w:numPr>
        <w:spacing w:after="0" w:line="360" w:lineRule="auto"/>
        <w:ind w:left="360"/>
        <w:jc w:val="both"/>
        <w:rPr>
          <w:rFonts w:ascii="Times New Roman" w:hAnsi="Times New Roman" w:cs="Times New Roman"/>
          <w:sz w:val="24"/>
          <w:szCs w:val="24"/>
        </w:rPr>
      </w:pPr>
      <w:proofErr w:type="spellStart"/>
      <w:r w:rsidRPr="00391A33">
        <w:rPr>
          <w:rFonts w:ascii="Times New Roman" w:hAnsi="Times New Roman" w:cs="Times New Roman"/>
          <w:sz w:val="24"/>
          <w:szCs w:val="24"/>
        </w:rPr>
        <w:t>Inventarsasi</w:t>
      </w:r>
      <w:proofErr w:type="spellEnd"/>
      <w:r w:rsidRPr="00391A33">
        <w:rPr>
          <w:rFonts w:ascii="Times New Roman" w:hAnsi="Times New Roman" w:cs="Times New Roman"/>
          <w:sz w:val="24"/>
          <w:szCs w:val="24"/>
        </w:rPr>
        <w:t xml:space="preserve"> dan </w:t>
      </w:r>
      <w:proofErr w:type="spellStart"/>
      <w:r w:rsidRPr="00391A33">
        <w:rPr>
          <w:rFonts w:ascii="Times New Roman" w:hAnsi="Times New Roman" w:cs="Times New Roman"/>
          <w:sz w:val="24"/>
          <w:szCs w:val="24"/>
        </w:rPr>
        <w:t>identifikasi</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sumber</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pencemar</w:t>
      </w:r>
      <w:proofErr w:type="spellEnd"/>
      <w:r w:rsidRPr="00391A33">
        <w:rPr>
          <w:rFonts w:ascii="Times New Roman" w:hAnsi="Times New Roman" w:cs="Times New Roman"/>
          <w:sz w:val="24"/>
          <w:szCs w:val="24"/>
        </w:rPr>
        <w:t xml:space="preserve"> </w:t>
      </w:r>
    </w:p>
    <w:p w14:paraId="70EA6124" w14:textId="3161F012" w:rsidR="00391A33" w:rsidRPr="00391A33" w:rsidRDefault="00391A33" w:rsidP="00391A33">
      <w:pPr>
        <w:pStyle w:val="ListParagraph"/>
        <w:numPr>
          <w:ilvl w:val="0"/>
          <w:numId w:val="10"/>
        </w:numPr>
        <w:spacing w:after="0" w:line="360" w:lineRule="auto"/>
        <w:ind w:left="360"/>
        <w:jc w:val="both"/>
        <w:rPr>
          <w:rFonts w:ascii="Times New Roman" w:hAnsi="Times New Roman" w:cs="Times New Roman"/>
          <w:sz w:val="24"/>
          <w:szCs w:val="24"/>
        </w:rPr>
      </w:pPr>
      <w:proofErr w:type="spellStart"/>
      <w:r w:rsidRPr="00391A33">
        <w:rPr>
          <w:rFonts w:ascii="Times New Roman" w:hAnsi="Times New Roman" w:cs="Times New Roman"/>
          <w:sz w:val="24"/>
          <w:szCs w:val="24"/>
        </w:rPr>
        <w:t>Perhitungan</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beban</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pencemaran</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aktual</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atau</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eksisting</w:t>
      </w:r>
      <w:proofErr w:type="spellEnd"/>
      <w:r w:rsidRPr="00391A33">
        <w:rPr>
          <w:rFonts w:ascii="Times New Roman" w:hAnsi="Times New Roman" w:cs="Times New Roman"/>
          <w:sz w:val="24"/>
          <w:szCs w:val="24"/>
        </w:rPr>
        <w:t xml:space="preserve"> </w:t>
      </w:r>
    </w:p>
    <w:p w14:paraId="384B653D" w14:textId="40193A80" w:rsidR="00391A33" w:rsidRPr="00391A33" w:rsidRDefault="00391A33" w:rsidP="00391A33">
      <w:pPr>
        <w:pStyle w:val="ListParagraph"/>
        <w:numPr>
          <w:ilvl w:val="0"/>
          <w:numId w:val="10"/>
        </w:numPr>
        <w:spacing w:after="0" w:line="360" w:lineRule="auto"/>
        <w:ind w:left="360"/>
        <w:jc w:val="both"/>
        <w:rPr>
          <w:rFonts w:ascii="Times New Roman" w:hAnsi="Times New Roman" w:cs="Times New Roman"/>
          <w:sz w:val="24"/>
          <w:szCs w:val="24"/>
        </w:rPr>
      </w:pPr>
      <w:proofErr w:type="spellStart"/>
      <w:r w:rsidRPr="00391A33">
        <w:rPr>
          <w:rFonts w:ascii="Times New Roman" w:hAnsi="Times New Roman" w:cs="Times New Roman"/>
          <w:sz w:val="24"/>
          <w:szCs w:val="24"/>
        </w:rPr>
        <w:t>Perhitungan</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daya</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tampung</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beban</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pencemaran</w:t>
      </w:r>
      <w:proofErr w:type="spellEnd"/>
      <w:r w:rsidRPr="00391A33">
        <w:rPr>
          <w:rFonts w:ascii="Times New Roman" w:hAnsi="Times New Roman" w:cs="Times New Roman"/>
          <w:sz w:val="24"/>
          <w:szCs w:val="24"/>
        </w:rPr>
        <w:t xml:space="preserve"> </w:t>
      </w:r>
    </w:p>
    <w:p w14:paraId="6A8D66AF" w14:textId="0D02945A" w:rsidR="00391A33" w:rsidRPr="00391A33" w:rsidRDefault="00391A33" w:rsidP="00391A33">
      <w:pPr>
        <w:pStyle w:val="ListParagraph"/>
        <w:numPr>
          <w:ilvl w:val="0"/>
          <w:numId w:val="10"/>
        </w:numPr>
        <w:spacing w:after="0" w:line="360" w:lineRule="auto"/>
        <w:ind w:left="360"/>
        <w:jc w:val="both"/>
        <w:rPr>
          <w:rFonts w:ascii="Times New Roman" w:hAnsi="Times New Roman" w:cs="Times New Roman"/>
          <w:sz w:val="24"/>
          <w:szCs w:val="24"/>
        </w:rPr>
      </w:pPr>
      <w:proofErr w:type="spellStart"/>
      <w:r w:rsidRPr="00391A33">
        <w:rPr>
          <w:rFonts w:ascii="Times New Roman" w:hAnsi="Times New Roman" w:cs="Times New Roman"/>
          <w:sz w:val="24"/>
          <w:szCs w:val="24"/>
        </w:rPr>
        <w:lastRenderedPageBreak/>
        <w:t>Perhitungan</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alokasi</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beban</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pencemaran</w:t>
      </w:r>
      <w:proofErr w:type="spellEnd"/>
      <w:r w:rsidRPr="00391A33">
        <w:rPr>
          <w:rFonts w:ascii="Times New Roman" w:hAnsi="Times New Roman" w:cs="Times New Roman"/>
          <w:sz w:val="24"/>
          <w:szCs w:val="24"/>
        </w:rPr>
        <w:t xml:space="preserve"> </w:t>
      </w:r>
    </w:p>
    <w:p w14:paraId="36D1A753" w14:textId="407636F1" w:rsidR="00391A33" w:rsidRPr="00391A33" w:rsidRDefault="00391A33" w:rsidP="00391A33">
      <w:pPr>
        <w:pStyle w:val="ListParagraph"/>
        <w:numPr>
          <w:ilvl w:val="0"/>
          <w:numId w:val="10"/>
        </w:numPr>
        <w:spacing w:after="0" w:line="360" w:lineRule="auto"/>
        <w:ind w:left="360"/>
        <w:jc w:val="both"/>
        <w:rPr>
          <w:rFonts w:ascii="Times New Roman" w:hAnsi="Times New Roman" w:cs="Times New Roman"/>
          <w:sz w:val="28"/>
          <w:szCs w:val="28"/>
        </w:rPr>
      </w:pPr>
      <w:proofErr w:type="spellStart"/>
      <w:r w:rsidRPr="00391A33">
        <w:rPr>
          <w:rFonts w:ascii="Times New Roman" w:hAnsi="Times New Roman" w:cs="Times New Roman"/>
          <w:sz w:val="24"/>
          <w:szCs w:val="24"/>
        </w:rPr>
        <w:t>Penyusunan</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rekomendasi</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intervensi</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pemenuhan</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alokasi</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beban</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pencemar</w:t>
      </w:r>
      <w:proofErr w:type="spellEnd"/>
    </w:p>
    <w:p w14:paraId="3418A304" w14:textId="48A67844" w:rsidR="0004777E" w:rsidRPr="00E11D0C" w:rsidRDefault="00E11D0C" w:rsidP="009C1438">
      <w:pPr>
        <w:spacing w:after="0" w:line="360" w:lineRule="auto"/>
        <w:jc w:val="both"/>
        <w:rPr>
          <w:rFonts w:ascii="Times New Roman" w:hAnsi="Times New Roman" w:cs="Times New Roman"/>
          <w:sz w:val="24"/>
          <w:szCs w:val="24"/>
        </w:rPr>
      </w:pPr>
      <w:r w:rsidRPr="00E11D0C">
        <w:rPr>
          <w:rFonts w:ascii="Times New Roman" w:eastAsia="Times New Roman" w:hAnsi="Times New Roman" w:cs="Times New Roman"/>
          <w:sz w:val="24"/>
          <w:szCs w:val="24"/>
          <w:lang w:val="id-ID"/>
        </w:rPr>
        <w:t xml:space="preserve">Data diambil dari </w:t>
      </w:r>
      <w:r w:rsidRPr="00E11D0C">
        <w:rPr>
          <w:rFonts w:ascii="Times New Roman" w:hAnsi="Times New Roman" w:cs="Times New Roman"/>
          <w:sz w:val="24"/>
          <w:szCs w:val="24"/>
        </w:rPr>
        <w:t xml:space="preserve">data </w:t>
      </w:r>
      <w:proofErr w:type="spellStart"/>
      <w:r w:rsidRPr="00E11D0C">
        <w:rPr>
          <w:rFonts w:ascii="Times New Roman" w:hAnsi="Times New Roman" w:cs="Times New Roman"/>
          <w:sz w:val="24"/>
          <w:szCs w:val="24"/>
        </w:rPr>
        <w:t>sekunder</w:t>
      </w:r>
      <w:proofErr w:type="spellEnd"/>
      <w:r w:rsidRPr="00E11D0C">
        <w:rPr>
          <w:rFonts w:ascii="Times New Roman" w:hAnsi="Times New Roman" w:cs="Times New Roman"/>
          <w:sz w:val="24"/>
          <w:szCs w:val="24"/>
        </w:rPr>
        <w:t xml:space="preserve"> yang </w:t>
      </w:r>
      <w:proofErr w:type="spellStart"/>
      <w:r w:rsidRPr="00E11D0C">
        <w:rPr>
          <w:rFonts w:ascii="Times New Roman" w:hAnsi="Times New Roman" w:cs="Times New Roman"/>
          <w:sz w:val="24"/>
          <w:szCs w:val="24"/>
        </w:rPr>
        <w:t>didapat</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dari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berbagai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instansi</w:t>
      </w:r>
      <w:proofErr w:type="spellEnd"/>
      <w:r w:rsidRPr="00E11D0C">
        <w:rPr>
          <w:rFonts w:ascii="Times New Roman" w:hAnsi="Times New Roman" w:cs="Times New Roman"/>
          <w:sz w:val="24"/>
          <w:szCs w:val="24"/>
        </w:rPr>
        <w:t xml:space="preserve"> yang </w:t>
      </w:r>
      <w:proofErr w:type="spellStart"/>
      <w:r w:rsidRPr="00E11D0C">
        <w:rPr>
          <w:rFonts w:ascii="Times New Roman" w:hAnsi="Times New Roman" w:cs="Times New Roman"/>
          <w:sz w:val="24"/>
          <w:szCs w:val="24"/>
        </w:rPr>
        <w:t>terdapat</w:t>
      </w:r>
      <w:proofErr w:type="spellEnd"/>
      <w:r w:rsidRPr="00E11D0C">
        <w:rPr>
          <w:rFonts w:ascii="Times New Roman" w:hAnsi="Times New Roman" w:cs="Times New Roman"/>
          <w:sz w:val="24"/>
          <w:szCs w:val="24"/>
        </w:rPr>
        <w:t xml:space="preserve"> di DAS </w:t>
      </w:r>
      <w:r w:rsidRPr="00E11D0C">
        <w:rPr>
          <w:rFonts w:ascii="Times New Roman" w:hAnsi="Times New Roman" w:cs="Times New Roman"/>
          <w:sz w:val="24"/>
          <w:szCs w:val="24"/>
          <w:lang w:val="id-ID"/>
        </w:rPr>
        <w:t xml:space="preserve">citarum </w:t>
      </w:r>
      <w:proofErr w:type="spellStart"/>
      <w:r w:rsidRPr="00E11D0C">
        <w:rPr>
          <w:rFonts w:ascii="Times New Roman" w:hAnsi="Times New Roman" w:cs="Times New Roman"/>
          <w:sz w:val="24"/>
          <w:szCs w:val="24"/>
        </w:rPr>
        <w:t>berupa</w:t>
      </w:r>
      <w:proofErr w:type="spellEnd"/>
      <w:r w:rsidRPr="00E11D0C">
        <w:rPr>
          <w:rFonts w:ascii="Times New Roman" w:hAnsi="Times New Roman" w:cs="Times New Roman"/>
          <w:sz w:val="24"/>
          <w:szCs w:val="24"/>
        </w:rPr>
        <w:t xml:space="preserve"> data </w:t>
      </w:r>
      <w:proofErr w:type="spellStart"/>
      <w:r w:rsidRPr="00E11D0C">
        <w:rPr>
          <w:rFonts w:ascii="Times New Roman" w:hAnsi="Times New Roman" w:cs="Times New Roman"/>
          <w:sz w:val="24"/>
          <w:szCs w:val="24"/>
        </w:rPr>
        <w:t>kualitas</w:t>
      </w:r>
      <w:proofErr w:type="spellEnd"/>
      <w:r w:rsidRPr="00E11D0C">
        <w:rPr>
          <w:rFonts w:ascii="Times New Roman" w:hAnsi="Times New Roman" w:cs="Times New Roman"/>
          <w:sz w:val="24"/>
          <w:szCs w:val="24"/>
        </w:rPr>
        <w:t xml:space="preserve"> dan </w:t>
      </w:r>
      <w:proofErr w:type="spellStart"/>
      <w:r w:rsidRPr="00E11D0C">
        <w:rPr>
          <w:rFonts w:ascii="Times New Roman" w:hAnsi="Times New Roman" w:cs="Times New Roman"/>
          <w:sz w:val="24"/>
          <w:szCs w:val="24"/>
        </w:rPr>
        <w:t>kuantitas</w:t>
      </w:r>
      <w:proofErr w:type="spellEnd"/>
      <w:r w:rsidRPr="00E11D0C">
        <w:rPr>
          <w:rFonts w:ascii="Times New Roman" w:hAnsi="Times New Roman" w:cs="Times New Roman"/>
          <w:sz w:val="24"/>
          <w:szCs w:val="24"/>
        </w:rPr>
        <w:t xml:space="preserve"> air Sungai </w:t>
      </w:r>
      <w:r w:rsidRPr="00E11D0C">
        <w:rPr>
          <w:rFonts w:ascii="Times New Roman" w:hAnsi="Times New Roman" w:cs="Times New Roman"/>
          <w:sz w:val="24"/>
          <w:szCs w:val="24"/>
          <w:lang w:val="id-ID"/>
        </w:rPr>
        <w:t xml:space="preserve">citarum </w:t>
      </w:r>
      <w:proofErr w:type="spellStart"/>
      <w:r w:rsidRPr="00E11D0C">
        <w:rPr>
          <w:rFonts w:ascii="Times New Roman" w:hAnsi="Times New Roman" w:cs="Times New Roman"/>
          <w:sz w:val="24"/>
          <w:szCs w:val="24"/>
        </w:rPr>
        <w:t>diperoleh</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dari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Balai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Besar</w:t>
      </w:r>
      <w:proofErr w:type="spellEnd"/>
      <w:r w:rsidRPr="00E11D0C">
        <w:rPr>
          <w:rFonts w:ascii="Times New Roman" w:hAnsi="Times New Roman" w:cs="Times New Roman"/>
          <w:sz w:val="24"/>
          <w:szCs w:val="24"/>
        </w:rPr>
        <w:t xml:space="preserve"> Wilayah Sungai (BBWS) </w:t>
      </w:r>
      <w:proofErr w:type="spellStart"/>
      <w:r w:rsidRPr="00E11D0C">
        <w:rPr>
          <w:rFonts w:ascii="Times New Roman" w:hAnsi="Times New Roman" w:cs="Times New Roman"/>
          <w:sz w:val="24"/>
          <w:szCs w:val="24"/>
        </w:rPr>
        <w:t>Citarum</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Provinsi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Jawa</w:t>
      </w:r>
      <w:proofErr w:type="spellEnd"/>
      <w:r w:rsidRPr="00E11D0C">
        <w:rPr>
          <w:rFonts w:ascii="Times New Roman" w:hAnsi="Times New Roman" w:cs="Times New Roman"/>
          <w:sz w:val="24"/>
          <w:szCs w:val="24"/>
        </w:rPr>
        <w:t xml:space="preserve"> Barat, Data </w:t>
      </w:r>
      <w:proofErr w:type="spellStart"/>
      <w:r w:rsidRPr="00E11D0C">
        <w:rPr>
          <w:rFonts w:ascii="Times New Roman" w:hAnsi="Times New Roman" w:cs="Times New Roman"/>
          <w:sz w:val="24"/>
          <w:szCs w:val="24"/>
        </w:rPr>
        <w:t>jumlah</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penduduk</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diperoleh</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dari</w:t>
      </w:r>
      <w:proofErr w:type="spellEnd"/>
      <w:r w:rsidRPr="00E11D0C">
        <w:rPr>
          <w:rFonts w:ascii="Times New Roman" w:hAnsi="Times New Roman" w:cs="Times New Roman"/>
          <w:sz w:val="24"/>
          <w:szCs w:val="24"/>
        </w:rPr>
        <w:t xml:space="preserve"> Badan Pusat </w:t>
      </w:r>
      <w:proofErr w:type="spellStart"/>
      <w:r w:rsidRPr="00E11D0C">
        <w:rPr>
          <w:rFonts w:ascii="Times New Roman" w:hAnsi="Times New Roman" w:cs="Times New Roman"/>
          <w:sz w:val="24"/>
          <w:szCs w:val="24"/>
        </w:rPr>
        <w:t>Statistik</w:t>
      </w:r>
      <w:proofErr w:type="spellEnd"/>
      <w:r w:rsidRPr="00E11D0C">
        <w:rPr>
          <w:rFonts w:ascii="Times New Roman" w:hAnsi="Times New Roman" w:cs="Times New Roman"/>
          <w:sz w:val="24"/>
          <w:szCs w:val="24"/>
        </w:rPr>
        <w:t xml:space="preserve"> (BPS) </w:t>
      </w:r>
      <w:proofErr w:type="spellStart"/>
      <w:r w:rsidRPr="00E11D0C">
        <w:rPr>
          <w:rFonts w:ascii="Times New Roman" w:hAnsi="Times New Roman" w:cs="Times New Roman"/>
          <w:sz w:val="24"/>
          <w:szCs w:val="24"/>
        </w:rPr>
        <w:t>Provinsi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Jawa</w:t>
      </w:r>
      <w:proofErr w:type="spellEnd"/>
      <w:r w:rsidRPr="00E11D0C">
        <w:rPr>
          <w:rFonts w:ascii="Times New Roman" w:hAnsi="Times New Roman" w:cs="Times New Roman"/>
          <w:sz w:val="24"/>
          <w:szCs w:val="24"/>
        </w:rPr>
        <w:t xml:space="preserve"> Barat, strategi </w:t>
      </w:r>
      <w:proofErr w:type="spellStart"/>
      <w:r w:rsidRPr="00E11D0C">
        <w:rPr>
          <w:rFonts w:ascii="Times New Roman" w:hAnsi="Times New Roman" w:cs="Times New Roman"/>
          <w:sz w:val="24"/>
          <w:szCs w:val="24"/>
        </w:rPr>
        <w:t>sanitasi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kota</w:t>
      </w:r>
      <w:proofErr w:type="spellEnd"/>
      <w:r w:rsidRPr="00E11D0C">
        <w:rPr>
          <w:rFonts w:ascii="Times New Roman" w:hAnsi="Times New Roman" w:cs="Times New Roman"/>
          <w:sz w:val="24"/>
          <w:szCs w:val="24"/>
        </w:rPr>
        <w:t>/</w:t>
      </w:r>
      <w:proofErr w:type="spellStart"/>
      <w:r w:rsidRPr="00E11D0C">
        <w:rPr>
          <w:rFonts w:ascii="Times New Roman" w:hAnsi="Times New Roman" w:cs="Times New Roman"/>
          <w:sz w:val="24"/>
          <w:szCs w:val="24"/>
        </w:rPr>
        <w:t>kabupaten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berupa</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cakupan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pelayanan</w:t>
      </w:r>
      <w:proofErr w:type="spellEnd"/>
      <w:r w:rsidRPr="00E11D0C">
        <w:rPr>
          <w:rFonts w:ascii="Times New Roman" w:hAnsi="Times New Roman" w:cs="Times New Roman"/>
          <w:sz w:val="24"/>
          <w:szCs w:val="24"/>
        </w:rPr>
        <w:t xml:space="preserve"> air </w:t>
      </w:r>
      <w:proofErr w:type="spellStart"/>
      <w:r w:rsidRPr="00E11D0C">
        <w:rPr>
          <w:rFonts w:ascii="Times New Roman" w:hAnsi="Times New Roman" w:cs="Times New Roman"/>
          <w:sz w:val="24"/>
          <w:szCs w:val="24"/>
        </w:rPr>
        <w:t>limbah</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diperoleh</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dari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Dinas</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Keseahatan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Provinsi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Jawa</w:t>
      </w:r>
      <w:proofErr w:type="spellEnd"/>
      <w:r w:rsidRPr="00E11D0C">
        <w:rPr>
          <w:rFonts w:ascii="Times New Roman" w:hAnsi="Times New Roman" w:cs="Times New Roman"/>
          <w:sz w:val="24"/>
          <w:szCs w:val="24"/>
        </w:rPr>
        <w:t xml:space="preserve"> Barat. Serta data </w:t>
      </w:r>
      <w:proofErr w:type="spellStart"/>
      <w:r w:rsidRPr="00E11D0C">
        <w:rPr>
          <w:rFonts w:ascii="Times New Roman" w:hAnsi="Times New Roman" w:cs="Times New Roman"/>
          <w:sz w:val="24"/>
          <w:szCs w:val="24"/>
        </w:rPr>
        <w:t>lainnya</w:t>
      </w:r>
      <w:proofErr w:type="spellEnd"/>
      <w:r w:rsidRPr="00E11D0C">
        <w:rPr>
          <w:rFonts w:ascii="Times New Roman" w:hAnsi="Times New Roman" w:cs="Times New Roman"/>
          <w:sz w:val="24"/>
          <w:szCs w:val="24"/>
        </w:rPr>
        <w:t xml:space="preserve"> yang </w:t>
      </w:r>
      <w:proofErr w:type="spellStart"/>
      <w:r w:rsidRPr="00E11D0C">
        <w:rPr>
          <w:rFonts w:ascii="Times New Roman" w:hAnsi="Times New Roman" w:cs="Times New Roman"/>
          <w:sz w:val="24"/>
          <w:szCs w:val="24"/>
        </w:rPr>
        <w:t>berkaitan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dalam</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penelitian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ini</w:t>
      </w:r>
      <w:proofErr w:type="spellEnd"/>
      <w:r w:rsidRPr="00E11D0C">
        <w:rPr>
          <w:rFonts w:ascii="Times New Roman" w:hAnsi="Times New Roman" w:cs="Times New Roman"/>
          <w:sz w:val="24"/>
          <w:szCs w:val="24"/>
        </w:rPr>
        <w:t>.</w:t>
      </w:r>
    </w:p>
    <w:p w14:paraId="35609714" w14:textId="4925DF22" w:rsidR="00E11D0C" w:rsidRPr="00E11D0C" w:rsidRDefault="00E11D0C" w:rsidP="009C1438">
      <w:pPr>
        <w:spacing w:after="0" w:line="360" w:lineRule="auto"/>
        <w:jc w:val="both"/>
        <w:rPr>
          <w:rFonts w:ascii="Times New Roman" w:eastAsia="Times New Roman" w:hAnsi="Times New Roman" w:cs="Times New Roman"/>
          <w:sz w:val="24"/>
          <w:szCs w:val="24"/>
          <w:lang w:val="id-ID"/>
        </w:rPr>
      </w:pPr>
      <w:r w:rsidRPr="00E11D0C">
        <w:rPr>
          <w:rFonts w:ascii="Times New Roman" w:hAnsi="Times New Roman" w:cs="Times New Roman"/>
          <w:noProof/>
          <w:sz w:val="24"/>
          <w:szCs w:val="24"/>
        </w:rPr>
        <w:drawing>
          <wp:inline distT="0" distB="0" distL="0" distR="0" wp14:anchorId="6D67B4E8" wp14:editId="4E12FAA1">
            <wp:extent cx="2743200" cy="1231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3200" cy="1231265"/>
                    </a:xfrm>
                    <a:prstGeom prst="rect">
                      <a:avLst/>
                    </a:prstGeom>
                  </pic:spPr>
                </pic:pic>
              </a:graphicData>
            </a:graphic>
          </wp:inline>
        </w:drawing>
      </w:r>
    </w:p>
    <w:p w14:paraId="4CEE03BA" w14:textId="1C496579" w:rsidR="00E11D0C" w:rsidRPr="00E11D0C" w:rsidRDefault="00E11D0C" w:rsidP="00E545B2">
      <w:pPr>
        <w:spacing w:after="0" w:line="360" w:lineRule="auto"/>
        <w:ind w:firstLine="720"/>
        <w:jc w:val="both"/>
        <w:rPr>
          <w:rFonts w:ascii="Times New Roman" w:eastAsia="Times New Roman" w:hAnsi="Times New Roman" w:cs="Times New Roman"/>
          <w:sz w:val="24"/>
          <w:szCs w:val="24"/>
          <w:lang w:val="id-ID"/>
        </w:rPr>
      </w:pPr>
      <w:proofErr w:type="spellStart"/>
      <w:r w:rsidRPr="00E11D0C">
        <w:rPr>
          <w:rFonts w:ascii="Times New Roman" w:hAnsi="Times New Roman" w:cs="Times New Roman"/>
          <w:sz w:val="24"/>
          <w:szCs w:val="24"/>
        </w:rPr>
        <w:t>Penilaian</w:t>
      </w:r>
      <w:proofErr w:type="spellEnd"/>
      <w:r w:rsidRPr="00E11D0C">
        <w:rPr>
          <w:rFonts w:ascii="Times New Roman" w:hAnsi="Times New Roman" w:cs="Times New Roman"/>
          <w:sz w:val="24"/>
          <w:szCs w:val="24"/>
        </w:rPr>
        <w:t xml:space="preserve"> status </w:t>
      </w:r>
      <w:proofErr w:type="spellStart"/>
      <w:r w:rsidRPr="00E11D0C">
        <w:rPr>
          <w:rFonts w:ascii="Times New Roman" w:hAnsi="Times New Roman" w:cs="Times New Roman"/>
          <w:sz w:val="24"/>
          <w:szCs w:val="24"/>
        </w:rPr>
        <w:t>mutu</w:t>
      </w:r>
      <w:proofErr w:type="spellEnd"/>
      <w:r w:rsidRPr="00E11D0C">
        <w:rPr>
          <w:rFonts w:ascii="Times New Roman" w:hAnsi="Times New Roman" w:cs="Times New Roman"/>
          <w:sz w:val="24"/>
          <w:szCs w:val="24"/>
        </w:rPr>
        <w:t xml:space="preserve"> air </w:t>
      </w:r>
      <w:proofErr w:type="spellStart"/>
      <w:r w:rsidRPr="00E11D0C">
        <w:rPr>
          <w:rFonts w:ascii="Times New Roman" w:hAnsi="Times New Roman" w:cs="Times New Roman"/>
          <w:sz w:val="24"/>
          <w:szCs w:val="24"/>
        </w:rPr>
        <w:t>berdasarkan</w:t>
      </w:r>
      <w:proofErr w:type="spellEnd"/>
      <w:r w:rsidRPr="00E11D0C">
        <w:rPr>
          <w:rFonts w:ascii="Times New Roman" w:hAnsi="Times New Roman" w:cs="Times New Roman"/>
          <w:sz w:val="24"/>
          <w:szCs w:val="24"/>
        </w:rPr>
        <w:t xml:space="preserve"> Keputusan Menteri </w:t>
      </w:r>
      <w:proofErr w:type="spellStart"/>
      <w:r w:rsidRPr="00E11D0C">
        <w:rPr>
          <w:rFonts w:ascii="Times New Roman" w:hAnsi="Times New Roman" w:cs="Times New Roman"/>
          <w:sz w:val="24"/>
          <w:szCs w:val="24"/>
        </w:rPr>
        <w:t>Lingkungan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Hidup</w:t>
      </w:r>
      <w:proofErr w:type="spellEnd"/>
      <w:r w:rsidRPr="00E11D0C">
        <w:rPr>
          <w:rFonts w:ascii="Times New Roman" w:hAnsi="Times New Roman" w:cs="Times New Roman"/>
          <w:sz w:val="24"/>
          <w:szCs w:val="24"/>
        </w:rPr>
        <w:t xml:space="preserve"> No. 115 </w:t>
      </w:r>
      <w:proofErr w:type="spellStart"/>
      <w:r w:rsidRPr="00E11D0C">
        <w:rPr>
          <w:rFonts w:ascii="Times New Roman" w:hAnsi="Times New Roman" w:cs="Times New Roman"/>
          <w:sz w:val="24"/>
          <w:szCs w:val="24"/>
        </w:rPr>
        <w:t>Tahun</w:t>
      </w:r>
      <w:proofErr w:type="spellEnd"/>
      <w:r w:rsidRPr="00E11D0C">
        <w:rPr>
          <w:rFonts w:ascii="Times New Roman" w:hAnsi="Times New Roman" w:cs="Times New Roman"/>
          <w:sz w:val="24"/>
          <w:szCs w:val="24"/>
        </w:rPr>
        <w:t xml:space="preserve"> 2003 </w:t>
      </w:r>
      <w:proofErr w:type="spellStart"/>
      <w:r w:rsidRPr="00E11D0C">
        <w:rPr>
          <w:rFonts w:ascii="Times New Roman" w:hAnsi="Times New Roman" w:cs="Times New Roman"/>
          <w:sz w:val="24"/>
          <w:szCs w:val="24"/>
        </w:rPr>
        <w:t>tetang</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Pedoman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Penentuan</w:t>
      </w:r>
      <w:proofErr w:type="spellEnd"/>
      <w:r w:rsidRPr="00E11D0C">
        <w:rPr>
          <w:rFonts w:ascii="Times New Roman" w:hAnsi="Times New Roman" w:cs="Times New Roman"/>
          <w:sz w:val="24"/>
          <w:szCs w:val="24"/>
        </w:rPr>
        <w:t xml:space="preserve"> Status </w:t>
      </w:r>
      <w:proofErr w:type="spellStart"/>
      <w:r w:rsidRPr="00E11D0C">
        <w:rPr>
          <w:rFonts w:ascii="Times New Roman" w:hAnsi="Times New Roman" w:cs="Times New Roman"/>
          <w:sz w:val="24"/>
          <w:szCs w:val="24"/>
        </w:rPr>
        <w:t>Mutu</w:t>
      </w:r>
      <w:proofErr w:type="spellEnd"/>
      <w:r w:rsidRPr="00E11D0C">
        <w:rPr>
          <w:rFonts w:ascii="Times New Roman" w:hAnsi="Times New Roman" w:cs="Times New Roman"/>
          <w:sz w:val="24"/>
          <w:szCs w:val="24"/>
        </w:rPr>
        <w:t xml:space="preserve"> Air, </w:t>
      </w:r>
      <w:proofErr w:type="spellStart"/>
      <w:r w:rsidRPr="00E11D0C">
        <w:rPr>
          <w:rFonts w:ascii="Times New Roman" w:hAnsi="Times New Roman" w:cs="Times New Roman"/>
          <w:sz w:val="24"/>
          <w:szCs w:val="24"/>
        </w:rPr>
        <w:t>dimana</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nilai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tersebut</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dapat</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digunakan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untuk</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mengevaluasi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kriteria</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sungai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Cikapundung</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terhadap</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Peraturan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Pemerintah</w:t>
      </w:r>
      <w:proofErr w:type="spellEnd"/>
      <w:r w:rsidRPr="00E11D0C">
        <w:rPr>
          <w:rFonts w:ascii="Times New Roman" w:hAnsi="Times New Roman" w:cs="Times New Roman"/>
          <w:sz w:val="24"/>
          <w:szCs w:val="24"/>
        </w:rPr>
        <w:t xml:space="preserve"> No. 82 </w:t>
      </w:r>
      <w:proofErr w:type="spellStart"/>
      <w:r w:rsidRPr="00E11D0C">
        <w:rPr>
          <w:rFonts w:ascii="Times New Roman" w:hAnsi="Times New Roman" w:cs="Times New Roman"/>
          <w:sz w:val="24"/>
          <w:szCs w:val="24"/>
        </w:rPr>
        <w:t>Tahun</w:t>
      </w:r>
      <w:proofErr w:type="spellEnd"/>
      <w:r w:rsidRPr="00E11D0C">
        <w:rPr>
          <w:rFonts w:ascii="Times New Roman" w:hAnsi="Times New Roman" w:cs="Times New Roman"/>
          <w:sz w:val="24"/>
          <w:szCs w:val="24"/>
        </w:rPr>
        <w:t xml:space="preserve"> 2001 </w:t>
      </w:r>
      <w:proofErr w:type="spellStart"/>
      <w:r w:rsidRPr="00E11D0C">
        <w:rPr>
          <w:rFonts w:ascii="Times New Roman" w:hAnsi="Times New Roman" w:cs="Times New Roman"/>
          <w:sz w:val="24"/>
          <w:szCs w:val="24"/>
        </w:rPr>
        <w:t>tentang</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Pengelolaan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Kualitas</w:t>
      </w:r>
      <w:proofErr w:type="spellEnd"/>
      <w:r w:rsidRPr="00E11D0C">
        <w:rPr>
          <w:rFonts w:ascii="Times New Roman" w:hAnsi="Times New Roman" w:cs="Times New Roman"/>
          <w:sz w:val="24"/>
          <w:szCs w:val="24"/>
        </w:rPr>
        <w:t xml:space="preserve"> Air dan </w:t>
      </w:r>
      <w:proofErr w:type="spellStart"/>
      <w:r w:rsidRPr="00E11D0C">
        <w:rPr>
          <w:rFonts w:ascii="Times New Roman" w:hAnsi="Times New Roman" w:cs="Times New Roman"/>
          <w:sz w:val="24"/>
          <w:szCs w:val="24"/>
        </w:rPr>
        <w:t>Pengendalian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Pencemaran</w:t>
      </w:r>
      <w:proofErr w:type="spellEnd"/>
      <w:r w:rsidRPr="00E11D0C">
        <w:rPr>
          <w:rFonts w:ascii="Times New Roman" w:hAnsi="Times New Roman" w:cs="Times New Roman"/>
          <w:sz w:val="24"/>
          <w:szCs w:val="24"/>
        </w:rPr>
        <w:t xml:space="preserve"> Air Kelas I </w:t>
      </w:r>
      <w:proofErr w:type="spellStart"/>
      <w:r w:rsidRPr="00E11D0C">
        <w:rPr>
          <w:rFonts w:ascii="Times New Roman" w:hAnsi="Times New Roman" w:cs="Times New Roman"/>
          <w:sz w:val="24"/>
          <w:szCs w:val="24"/>
        </w:rPr>
        <w:t>sebagai</w:t>
      </w:r>
      <w:proofErr w:type="spellEnd"/>
      <w:r w:rsidRPr="00E11D0C">
        <w:rPr>
          <w:rFonts w:ascii="Times New Roman" w:hAnsi="Times New Roman" w:cs="Times New Roman"/>
          <w:sz w:val="24"/>
          <w:szCs w:val="24"/>
        </w:rPr>
        <w:t xml:space="preserve"> air </w:t>
      </w:r>
      <w:proofErr w:type="spellStart"/>
      <w:r w:rsidRPr="00E11D0C">
        <w:rPr>
          <w:rFonts w:ascii="Times New Roman" w:hAnsi="Times New Roman" w:cs="Times New Roman"/>
          <w:sz w:val="24"/>
          <w:szCs w:val="24"/>
        </w:rPr>
        <w:t>baku</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Metode</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penilaian</w:t>
      </w:r>
      <w:proofErr w:type="spellEnd"/>
      <w:r w:rsidRPr="00E11D0C">
        <w:rPr>
          <w:rFonts w:ascii="Times New Roman" w:hAnsi="Times New Roman" w:cs="Times New Roman"/>
          <w:sz w:val="24"/>
          <w:szCs w:val="24"/>
        </w:rPr>
        <w:t xml:space="preserve"> status </w:t>
      </w:r>
      <w:proofErr w:type="spellStart"/>
      <w:r w:rsidRPr="00E11D0C">
        <w:rPr>
          <w:rFonts w:ascii="Times New Roman" w:hAnsi="Times New Roman" w:cs="Times New Roman"/>
          <w:sz w:val="24"/>
          <w:szCs w:val="24"/>
        </w:rPr>
        <w:t>mutu</w:t>
      </w:r>
      <w:proofErr w:type="spellEnd"/>
      <w:r w:rsidRPr="00E11D0C">
        <w:rPr>
          <w:rFonts w:ascii="Times New Roman" w:hAnsi="Times New Roman" w:cs="Times New Roman"/>
          <w:sz w:val="24"/>
          <w:szCs w:val="24"/>
        </w:rPr>
        <w:t xml:space="preserve"> air </w:t>
      </w:r>
      <w:proofErr w:type="spellStart"/>
      <w:r w:rsidRPr="00E11D0C">
        <w:rPr>
          <w:rFonts w:ascii="Times New Roman" w:hAnsi="Times New Roman" w:cs="Times New Roman"/>
          <w:sz w:val="24"/>
          <w:szCs w:val="24"/>
        </w:rPr>
        <w:t>studi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ini</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menggunkan</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metode</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indeks</w:t>
      </w:r>
      <w:proofErr w:type="spellEnd"/>
      <w:r w:rsidRPr="00E11D0C">
        <w:rPr>
          <w:rFonts w:ascii="Times New Roman" w:hAnsi="Times New Roman" w:cs="Times New Roman"/>
          <w:sz w:val="24"/>
          <w:szCs w:val="24"/>
        </w:rPr>
        <w:t xml:space="preserve"> </w:t>
      </w:r>
      <w:proofErr w:type="spellStart"/>
      <w:r w:rsidRPr="00E11D0C">
        <w:rPr>
          <w:rFonts w:ascii="Times New Roman" w:hAnsi="Times New Roman" w:cs="Times New Roman"/>
          <w:sz w:val="24"/>
          <w:szCs w:val="24"/>
        </w:rPr>
        <w:t>pencemar</w:t>
      </w:r>
      <w:proofErr w:type="spellEnd"/>
      <w:r w:rsidRPr="00E11D0C">
        <w:rPr>
          <w:rFonts w:ascii="Times New Roman" w:hAnsi="Times New Roman" w:cs="Times New Roman"/>
          <w:sz w:val="24"/>
          <w:szCs w:val="24"/>
          <w:lang w:val="id-ID"/>
        </w:rPr>
        <w:t>an</w:t>
      </w:r>
      <w:r w:rsidRPr="00E11D0C">
        <w:rPr>
          <w:rFonts w:ascii="Times New Roman" w:hAnsi="Times New Roman" w:cs="Times New Roman"/>
          <w:sz w:val="24"/>
          <w:szCs w:val="24"/>
        </w:rPr>
        <w:t>.</w:t>
      </w:r>
    </w:p>
    <w:p w14:paraId="0956E7E0" w14:textId="660A2BA7" w:rsidR="009A7441" w:rsidRPr="00E11D0C" w:rsidRDefault="009A7441" w:rsidP="009C1438">
      <w:pPr>
        <w:spacing w:after="0" w:line="360" w:lineRule="auto"/>
        <w:jc w:val="both"/>
        <w:rPr>
          <w:rFonts w:ascii="Times New Roman" w:eastAsia="Times New Roman" w:hAnsi="Times New Roman" w:cs="Times New Roman"/>
          <w:sz w:val="24"/>
          <w:szCs w:val="24"/>
        </w:rPr>
      </w:pPr>
    </w:p>
    <w:p w14:paraId="2F39971C" w14:textId="4F66E729" w:rsidR="009A7441" w:rsidRPr="00E11D0C" w:rsidRDefault="009A7441" w:rsidP="003951DD">
      <w:pPr>
        <w:spacing w:line="239" w:lineRule="auto"/>
        <w:jc w:val="both"/>
        <w:rPr>
          <w:rFonts w:ascii="Times New Roman" w:eastAsia="Times New Roman" w:hAnsi="Times New Roman" w:cs="Times New Roman"/>
          <w:b/>
          <w:bCs/>
          <w:sz w:val="24"/>
          <w:szCs w:val="24"/>
        </w:rPr>
      </w:pPr>
    </w:p>
    <w:p w14:paraId="39BEEF81" w14:textId="77777777" w:rsidR="009A7441" w:rsidRPr="00E11D0C" w:rsidRDefault="009A7441" w:rsidP="003951DD">
      <w:pPr>
        <w:spacing w:line="239" w:lineRule="auto"/>
        <w:jc w:val="both"/>
        <w:rPr>
          <w:rFonts w:ascii="Times New Roman" w:eastAsia="Times New Roman" w:hAnsi="Times New Roman" w:cs="Times New Roman"/>
          <w:b/>
          <w:bCs/>
          <w:sz w:val="24"/>
          <w:szCs w:val="24"/>
        </w:rPr>
      </w:pPr>
    </w:p>
    <w:p w14:paraId="1D729CC6" w14:textId="77777777" w:rsidR="002B77F2" w:rsidRPr="00E11D0C" w:rsidRDefault="002B77F2" w:rsidP="0029103F">
      <w:pPr>
        <w:jc w:val="center"/>
        <w:rPr>
          <w:rFonts w:ascii="Times New Roman" w:hAnsi="Times New Roman" w:cs="Times New Roman"/>
          <w:sz w:val="24"/>
          <w:szCs w:val="24"/>
        </w:rPr>
        <w:sectPr w:rsidR="002B77F2" w:rsidRPr="00E11D0C" w:rsidSect="002B77F2">
          <w:type w:val="continuous"/>
          <w:pgSz w:w="12240" w:h="15840"/>
          <w:pgMar w:top="1440" w:right="1440" w:bottom="1440" w:left="1440" w:header="720" w:footer="720" w:gutter="0"/>
          <w:cols w:num="2" w:space="720"/>
          <w:docGrid w:linePitch="360"/>
        </w:sectPr>
      </w:pPr>
    </w:p>
    <w:p w14:paraId="4C0F45C9" w14:textId="1F6593C3" w:rsidR="000A7DE0" w:rsidRPr="00E11D0C" w:rsidRDefault="000A7DE0">
      <w:pPr>
        <w:rPr>
          <w:rFonts w:ascii="Times New Roman" w:hAnsi="Times New Roman" w:cs="Times New Roman"/>
          <w:sz w:val="24"/>
          <w:szCs w:val="24"/>
        </w:rPr>
      </w:pPr>
      <w:r w:rsidRPr="00E11D0C">
        <w:rPr>
          <w:rFonts w:ascii="Times New Roman" w:hAnsi="Times New Roman" w:cs="Times New Roman"/>
          <w:sz w:val="24"/>
          <w:szCs w:val="24"/>
        </w:rPr>
        <w:br w:type="page"/>
      </w:r>
    </w:p>
    <w:tbl>
      <w:tblPr>
        <w:tblStyle w:val="PlainTable2"/>
        <w:tblW w:w="9765" w:type="dxa"/>
        <w:tblLayout w:type="fixed"/>
        <w:tblLook w:val="0000" w:firstRow="0" w:lastRow="0" w:firstColumn="0" w:lastColumn="0" w:noHBand="0" w:noVBand="0"/>
      </w:tblPr>
      <w:tblGrid>
        <w:gridCol w:w="3505"/>
        <w:gridCol w:w="3005"/>
        <w:gridCol w:w="3255"/>
      </w:tblGrid>
      <w:tr w:rsidR="000A7DE0" w:rsidRPr="00E11D0C" w14:paraId="5ED00D42" w14:textId="77777777" w:rsidTr="00E11D0C">
        <w:trPr>
          <w:cnfStyle w:val="000000100000" w:firstRow="0" w:lastRow="0" w:firstColumn="0" w:lastColumn="0" w:oddVBand="0" w:evenVBand="0" w:oddHBand="1" w:evenHBand="0" w:firstRowFirstColumn="0" w:firstRowLastColumn="0" w:lastRowFirstColumn="0" w:lastRowLastColumn="0"/>
          <w:trHeight w:val="1070"/>
        </w:trPr>
        <w:tc>
          <w:tcPr>
            <w:cnfStyle w:val="000010000000" w:firstRow="0" w:lastRow="0" w:firstColumn="0" w:lastColumn="0" w:oddVBand="1" w:evenVBand="0" w:oddHBand="0" w:evenHBand="0" w:firstRowFirstColumn="0" w:firstRowLastColumn="0" w:lastRowFirstColumn="0" w:lastRowLastColumn="0"/>
            <w:tcW w:w="3505" w:type="dxa"/>
          </w:tcPr>
          <w:p w14:paraId="58CF5463" w14:textId="08534C38" w:rsidR="000A7DE0" w:rsidRPr="00E11D0C" w:rsidRDefault="000A7DE0" w:rsidP="00E11D0C">
            <w:pPr>
              <w:pStyle w:val="Default"/>
              <w:rPr>
                <w:b/>
                <w:bCs/>
                <w:sz w:val="20"/>
                <w:szCs w:val="20"/>
              </w:rPr>
            </w:pPr>
            <w:proofErr w:type="spellStart"/>
            <w:r w:rsidRPr="00E11D0C">
              <w:rPr>
                <w:b/>
                <w:bCs/>
                <w:sz w:val="23"/>
                <w:szCs w:val="23"/>
              </w:rPr>
              <w:lastRenderedPageBreak/>
              <w:t>Tabel</w:t>
            </w:r>
            <w:proofErr w:type="spellEnd"/>
            <w:r w:rsidRPr="00E11D0C">
              <w:rPr>
                <w:b/>
                <w:bCs/>
                <w:sz w:val="23"/>
                <w:szCs w:val="23"/>
              </w:rPr>
              <w:t xml:space="preserve"> 1. </w:t>
            </w:r>
            <w:proofErr w:type="spellStart"/>
            <w:r w:rsidRPr="00E11D0C">
              <w:rPr>
                <w:b/>
                <w:bCs/>
                <w:sz w:val="23"/>
                <w:szCs w:val="23"/>
              </w:rPr>
              <w:t>Penelitian</w:t>
            </w:r>
            <w:proofErr w:type="spellEnd"/>
            <w:r w:rsidRPr="00E11D0C">
              <w:rPr>
                <w:b/>
                <w:bCs/>
                <w:sz w:val="23"/>
                <w:szCs w:val="23"/>
              </w:rPr>
              <w:t xml:space="preserve"> </w:t>
            </w:r>
            <w:proofErr w:type="spellStart"/>
            <w:r w:rsidRPr="00E11D0C">
              <w:rPr>
                <w:b/>
                <w:bCs/>
                <w:sz w:val="23"/>
                <w:szCs w:val="23"/>
              </w:rPr>
              <w:t>Terdahulu</w:t>
            </w:r>
            <w:proofErr w:type="spellEnd"/>
            <w:r w:rsidRPr="00E11D0C">
              <w:rPr>
                <w:b/>
                <w:bCs/>
                <w:sz w:val="23"/>
                <w:szCs w:val="23"/>
              </w:rPr>
              <w:t xml:space="preserve"> </w:t>
            </w:r>
            <w:proofErr w:type="spellStart"/>
            <w:r w:rsidRPr="00E11D0C">
              <w:rPr>
                <w:b/>
                <w:bCs/>
                <w:sz w:val="23"/>
                <w:szCs w:val="23"/>
              </w:rPr>
              <w:t>Tentang</w:t>
            </w:r>
            <w:proofErr w:type="spellEnd"/>
            <w:r w:rsidRPr="00E11D0C">
              <w:rPr>
                <w:b/>
                <w:bCs/>
                <w:sz w:val="23"/>
                <w:szCs w:val="23"/>
              </w:rPr>
              <w:t xml:space="preserve"> </w:t>
            </w:r>
            <w:proofErr w:type="spellStart"/>
            <w:r w:rsidRPr="00E11D0C">
              <w:rPr>
                <w:b/>
                <w:bCs/>
                <w:sz w:val="23"/>
                <w:szCs w:val="23"/>
              </w:rPr>
              <w:t>Kualitas</w:t>
            </w:r>
            <w:proofErr w:type="spellEnd"/>
            <w:r w:rsidRPr="00E11D0C">
              <w:rPr>
                <w:b/>
                <w:bCs/>
                <w:sz w:val="23"/>
                <w:szCs w:val="23"/>
              </w:rPr>
              <w:t xml:space="preserve"> Sungai </w:t>
            </w:r>
            <w:proofErr w:type="spellStart"/>
            <w:r w:rsidRPr="00E11D0C">
              <w:rPr>
                <w:b/>
                <w:bCs/>
                <w:sz w:val="23"/>
                <w:szCs w:val="23"/>
              </w:rPr>
              <w:t>Citarum</w:t>
            </w:r>
            <w:proofErr w:type="spellEnd"/>
            <w:r w:rsidRPr="00E11D0C">
              <w:rPr>
                <w:b/>
                <w:bCs/>
                <w:sz w:val="23"/>
                <w:szCs w:val="23"/>
              </w:rPr>
              <w:t xml:space="preserve"> </w:t>
            </w:r>
            <w:proofErr w:type="spellStart"/>
            <w:r w:rsidRPr="00E11D0C">
              <w:rPr>
                <w:b/>
                <w:bCs/>
                <w:sz w:val="20"/>
                <w:szCs w:val="20"/>
              </w:rPr>
              <w:t>Judul</w:t>
            </w:r>
            <w:proofErr w:type="spellEnd"/>
            <w:r w:rsidRPr="00E11D0C">
              <w:rPr>
                <w:b/>
                <w:bCs/>
                <w:sz w:val="20"/>
                <w:szCs w:val="20"/>
              </w:rPr>
              <w:t xml:space="preserve"> Paper, </w:t>
            </w:r>
            <w:proofErr w:type="spellStart"/>
            <w:r w:rsidRPr="00E11D0C">
              <w:rPr>
                <w:b/>
                <w:bCs/>
                <w:sz w:val="20"/>
                <w:szCs w:val="20"/>
              </w:rPr>
              <w:t>tahun</w:t>
            </w:r>
            <w:proofErr w:type="spellEnd"/>
          </w:p>
        </w:tc>
        <w:tc>
          <w:tcPr>
            <w:cnfStyle w:val="000001000000" w:firstRow="0" w:lastRow="0" w:firstColumn="0" w:lastColumn="0" w:oddVBand="0" w:evenVBand="1" w:oddHBand="0" w:evenHBand="0" w:firstRowFirstColumn="0" w:firstRowLastColumn="0" w:lastRowFirstColumn="0" w:lastRowLastColumn="0"/>
            <w:tcW w:w="3005" w:type="dxa"/>
          </w:tcPr>
          <w:p w14:paraId="24E53C46" w14:textId="7E9FABA6" w:rsidR="000A7DE0" w:rsidRPr="00E11D0C" w:rsidRDefault="000A7DE0" w:rsidP="00E11D0C">
            <w:pPr>
              <w:pStyle w:val="Default"/>
              <w:rPr>
                <w:b/>
                <w:bCs/>
                <w:sz w:val="20"/>
                <w:szCs w:val="20"/>
              </w:rPr>
            </w:pPr>
            <w:proofErr w:type="spellStart"/>
            <w:r w:rsidRPr="00E11D0C">
              <w:rPr>
                <w:b/>
                <w:bCs/>
                <w:sz w:val="20"/>
                <w:szCs w:val="20"/>
              </w:rPr>
              <w:t>Penulis</w:t>
            </w:r>
            <w:proofErr w:type="spellEnd"/>
          </w:p>
        </w:tc>
        <w:tc>
          <w:tcPr>
            <w:cnfStyle w:val="000010000000" w:firstRow="0" w:lastRow="0" w:firstColumn="0" w:lastColumn="0" w:oddVBand="1" w:evenVBand="0" w:oddHBand="0" w:evenHBand="0" w:firstRowFirstColumn="0" w:firstRowLastColumn="0" w:lastRowFirstColumn="0" w:lastRowLastColumn="0"/>
            <w:tcW w:w="3255" w:type="dxa"/>
          </w:tcPr>
          <w:p w14:paraId="094608E6" w14:textId="4E88FF0F" w:rsidR="000A7DE0" w:rsidRPr="00E11D0C" w:rsidRDefault="000A7DE0" w:rsidP="00E11D0C">
            <w:pPr>
              <w:pStyle w:val="Default"/>
              <w:rPr>
                <w:b/>
                <w:bCs/>
                <w:sz w:val="20"/>
                <w:szCs w:val="20"/>
              </w:rPr>
            </w:pPr>
            <w:r w:rsidRPr="00E11D0C">
              <w:rPr>
                <w:b/>
                <w:bCs/>
                <w:sz w:val="20"/>
                <w:szCs w:val="20"/>
              </w:rPr>
              <w:t xml:space="preserve">Hasil </w:t>
            </w:r>
            <w:proofErr w:type="spellStart"/>
            <w:r w:rsidRPr="00E11D0C">
              <w:rPr>
                <w:b/>
                <w:bCs/>
                <w:sz w:val="20"/>
                <w:szCs w:val="20"/>
              </w:rPr>
              <w:t>Penelitian</w:t>
            </w:r>
            <w:proofErr w:type="spellEnd"/>
          </w:p>
        </w:tc>
      </w:tr>
      <w:tr w:rsidR="000A7DE0" w14:paraId="1B3FDEFA" w14:textId="77777777" w:rsidTr="00E11D0C">
        <w:trPr>
          <w:trHeight w:val="850"/>
        </w:trPr>
        <w:tc>
          <w:tcPr>
            <w:cnfStyle w:val="000010000000" w:firstRow="0" w:lastRow="0" w:firstColumn="0" w:lastColumn="0" w:oddVBand="1" w:evenVBand="0" w:oddHBand="0" w:evenHBand="0" w:firstRowFirstColumn="0" w:firstRowLastColumn="0" w:lastRowFirstColumn="0" w:lastRowLastColumn="0"/>
            <w:tcW w:w="3505" w:type="dxa"/>
          </w:tcPr>
          <w:p w14:paraId="6E999589" w14:textId="77777777" w:rsidR="000A7DE0" w:rsidRDefault="000A7DE0">
            <w:pPr>
              <w:pStyle w:val="Default"/>
              <w:rPr>
                <w:sz w:val="20"/>
                <w:szCs w:val="20"/>
              </w:rPr>
            </w:pPr>
            <w:proofErr w:type="spellStart"/>
            <w:r>
              <w:rPr>
                <w:sz w:val="20"/>
                <w:szCs w:val="20"/>
              </w:rPr>
              <w:t>Distribusi</w:t>
            </w:r>
            <w:proofErr w:type="spellEnd"/>
            <w:r>
              <w:rPr>
                <w:sz w:val="20"/>
                <w:szCs w:val="20"/>
              </w:rPr>
              <w:t xml:space="preserve"> </w:t>
            </w:r>
            <w:proofErr w:type="spellStart"/>
            <w:r>
              <w:rPr>
                <w:sz w:val="20"/>
                <w:szCs w:val="20"/>
              </w:rPr>
              <w:t>Kandungan</w:t>
            </w:r>
            <w:proofErr w:type="spellEnd"/>
            <w:r>
              <w:rPr>
                <w:sz w:val="20"/>
                <w:szCs w:val="20"/>
              </w:rPr>
              <w:t xml:space="preserve"> </w:t>
            </w:r>
            <w:proofErr w:type="spellStart"/>
            <w:r>
              <w:rPr>
                <w:sz w:val="20"/>
                <w:szCs w:val="20"/>
              </w:rPr>
              <w:t>Logam</w:t>
            </w:r>
            <w:proofErr w:type="spellEnd"/>
            <w:r>
              <w:rPr>
                <w:sz w:val="20"/>
                <w:szCs w:val="20"/>
              </w:rPr>
              <w:t xml:space="preserve"> </w:t>
            </w:r>
            <w:proofErr w:type="spellStart"/>
            <w:r>
              <w:rPr>
                <w:sz w:val="20"/>
                <w:szCs w:val="20"/>
              </w:rPr>
              <w:t>Berat</w:t>
            </w:r>
            <w:proofErr w:type="spellEnd"/>
            <w:r>
              <w:rPr>
                <w:sz w:val="20"/>
                <w:szCs w:val="20"/>
              </w:rPr>
              <w:t xml:space="preserve"> Pb dan Cd pada Kolom Air dan </w:t>
            </w:r>
            <w:proofErr w:type="spellStart"/>
            <w:r>
              <w:rPr>
                <w:sz w:val="20"/>
                <w:szCs w:val="20"/>
              </w:rPr>
              <w:t>Sedimen</w:t>
            </w:r>
            <w:proofErr w:type="spellEnd"/>
            <w:r>
              <w:rPr>
                <w:sz w:val="20"/>
                <w:szCs w:val="20"/>
              </w:rPr>
              <w:t xml:space="preserve"> Daerah </w:t>
            </w:r>
            <w:proofErr w:type="spellStart"/>
            <w:r>
              <w:rPr>
                <w:sz w:val="20"/>
                <w:szCs w:val="20"/>
              </w:rPr>
              <w:t>Aliran</w:t>
            </w:r>
            <w:proofErr w:type="spellEnd"/>
            <w:r>
              <w:rPr>
                <w:sz w:val="20"/>
                <w:szCs w:val="20"/>
              </w:rPr>
              <w:t xml:space="preserve"> Sungai </w:t>
            </w:r>
            <w:proofErr w:type="spellStart"/>
            <w:r>
              <w:rPr>
                <w:sz w:val="20"/>
                <w:szCs w:val="20"/>
              </w:rPr>
              <w:t>Citarum</w:t>
            </w:r>
            <w:proofErr w:type="spellEnd"/>
            <w:r>
              <w:rPr>
                <w:sz w:val="20"/>
                <w:szCs w:val="20"/>
              </w:rPr>
              <w:t xml:space="preserve"> Hulu, 2012 </w:t>
            </w:r>
          </w:p>
        </w:tc>
        <w:tc>
          <w:tcPr>
            <w:cnfStyle w:val="000001000000" w:firstRow="0" w:lastRow="0" w:firstColumn="0" w:lastColumn="0" w:oddVBand="0" w:evenVBand="1" w:oddHBand="0" w:evenHBand="0" w:firstRowFirstColumn="0" w:firstRowLastColumn="0" w:lastRowFirstColumn="0" w:lastRowLastColumn="0"/>
            <w:tcW w:w="3005" w:type="dxa"/>
          </w:tcPr>
          <w:p w14:paraId="150A8C94" w14:textId="77777777" w:rsidR="000A7DE0" w:rsidRDefault="000A7DE0">
            <w:pPr>
              <w:pStyle w:val="Default"/>
              <w:rPr>
                <w:sz w:val="20"/>
                <w:szCs w:val="20"/>
              </w:rPr>
            </w:pPr>
            <w:r>
              <w:rPr>
                <w:sz w:val="20"/>
                <w:szCs w:val="20"/>
              </w:rPr>
              <w:t xml:space="preserve">R., </w:t>
            </w:r>
            <w:proofErr w:type="spellStart"/>
            <w:r>
              <w:rPr>
                <w:sz w:val="20"/>
                <w:szCs w:val="20"/>
              </w:rPr>
              <w:t>Arief</w:t>
            </w:r>
            <w:proofErr w:type="spellEnd"/>
            <w:r>
              <w:rPr>
                <w:sz w:val="20"/>
                <w:szCs w:val="20"/>
              </w:rPr>
              <w:t xml:space="preserve"> H. </w:t>
            </w:r>
            <w:r>
              <w:rPr>
                <w:i/>
                <w:iCs/>
                <w:sz w:val="20"/>
                <w:szCs w:val="20"/>
              </w:rPr>
              <w:t xml:space="preserve">et al. </w:t>
            </w:r>
          </w:p>
        </w:tc>
        <w:tc>
          <w:tcPr>
            <w:cnfStyle w:val="000010000000" w:firstRow="0" w:lastRow="0" w:firstColumn="0" w:lastColumn="0" w:oddVBand="1" w:evenVBand="0" w:oddHBand="0" w:evenHBand="0" w:firstRowFirstColumn="0" w:firstRowLastColumn="0" w:lastRowFirstColumn="0" w:lastRowLastColumn="0"/>
            <w:tcW w:w="3255" w:type="dxa"/>
          </w:tcPr>
          <w:p w14:paraId="50BFBB25" w14:textId="77777777" w:rsidR="000A7DE0" w:rsidRDefault="000A7DE0">
            <w:pPr>
              <w:pStyle w:val="Default"/>
              <w:rPr>
                <w:color w:val="auto"/>
              </w:rPr>
            </w:pPr>
          </w:p>
          <w:p w14:paraId="667B48D0" w14:textId="77777777" w:rsidR="000A7DE0" w:rsidRDefault="000A7DE0" w:rsidP="000A7DE0">
            <w:pPr>
              <w:pStyle w:val="Default"/>
              <w:numPr>
                <w:ilvl w:val="0"/>
                <w:numId w:val="5"/>
              </w:numPr>
              <w:rPr>
                <w:sz w:val="20"/>
                <w:szCs w:val="20"/>
              </w:rPr>
            </w:pPr>
            <w:r>
              <w:rPr>
                <w:sz w:val="20"/>
                <w:szCs w:val="20"/>
              </w:rPr>
              <w:t xml:space="preserve">• Nilai pH pada DAS </w:t>
            </w:r>
            <w:proofErr w:type="spellStart"/>
            <w:r>
              <w:rPr>
                <w:sz w:val="20"/>
                <w:szCs w:val="20"/>
              </w:rPr>
              <w:t>Citarum</w:t>
            </w:r>
            <w:proofErr w:type="spellEnd"/>
            <w:r>
              <w:rPr>
                <w:sz w:val="20"/>
                <w:szCs w:val="20"/>
              </w:rPr>
              <w:t xml:space="preserve"> </w:t>
            </w:r>
            <w:proofErr w:type="spellStart"/>
            <w:r>
              <w:rPr>
                <w:sz w:val="20"/>
                <w:szCs w:val="20"/>
              </w:rPr>
              <w:t>selama</w:t>
            </w:r>
            <w:proofErr w:type="spellEnd"/>
            <w:r>
              <w:rPr>
                <w:sz w:val="20"/>
                <w:szCs w:val="20"/>
              </w:rPr>
              <w:t xml:space="preserve"> </w:t>
            </w:r>
            <w:proofErr w:type="spellStart"/>
            <w:r>
              <w:rPr>
                <w:sz w:val="20"/>
                <w:szCs w:val="20"/>
              </w:rPr>
              <w:t>memiliki</w:t>
            </w:r>
            <w:proofErr w:type="spellEnd"/>
            <w:r>
              <w:rPr>
                <w:sz w:val="20"/>
                <w:szCs w:val="20"/>
              </w:rPr>
              <w:t xml:space="preserve"> </w:t>
            </w:r>
            <w:proofErr w:type="spellStart"/>
            <w:r>
              <w:rPr>
                <w:sz w:val="20"/>
                <w:szCs w:val="20"/>
              </w:rPr>
              <w:t>rentang</w:t>
            </w:r>
            <w:proofErr w:type="spellEnd"/>
            <w:r>
              <w:rPr>
                <w:sz w:val="20"/>
                <w:szCs w:val="20"/>
              </w:rPr>
              <w:t xml:space="preserve"> 6-8. </w:t>
            </w:r>
          </w:p>
          <w:p w14:paraId="22A5539E" w14:textId="77777777" w:rsidR="000A7DE0" w:rsidRDefault="000A7DE0" w:rsidP="000A7DE0">
            <w:pPr>
              <w:pStyle w:val="Default"/>
              <w:numPr>
                <w:ilvl w:val="0"/>
                <w:numId w:val="5"/>
              </w:numPr>
              <w:rPr>
                <w:sz w:val="20"/>
                <w:szCs w:val="20"/>
              </w:rPr>
            </w:pPr>
            <w:r>
              <w:rPr>
                <w:sz w:val="20"/>
                <w:szCs w:val="20"/>
              </w:rPr>
              <w:t xml:space="preserve">• </w:t>
            </w:r>
            <w:proofErr w:type="spellStart"/>
            <w:r>
              <w:rPr>
                <w:sz w:val="20"/>
                <w:szCs w:val="20"/>
              </w:rPr>
              <w:t>Konsentrasi</w:t>
            </w:r>
            <w:proofErr w:type="spellEnd"/>
            <w:r>
              <w:rPr>
                <w:sz w:val="20"/>
                <w:szCs w:val="20"/>
              </w:rPr>
              <w:t xml:space="preserve"> BOD pada Sungai </w:t>
            </w:r>
            <w:proofErr w:type="spellStart"/>
            <w:r>
              <w:rPr>
                <w:sz w:val="20"/>
                <w:szCs w:val="20"/>
              </w:rPr>
              <w:t>Citarum</w:t>
            </w:r>
            <w:proofErr w:type="spellEnd"/>
            <w:r>
              <w:rPr>
                <w:sz w:val="20"/>
                <w:szCs w:val="20"/>
              </w:rPr>
              <w:t xml:space="preserve"> </w:t>
            </w:r>
            <w:proofErr w:type="spellStart"/>
            <w:r>
              <w:rPr>
                <w:sz w:val="20"/>
                <w:szCs w:val="20"/>
              </w:rPr>
              <w:t>hulu</w:t>
            </w:r>
            <w:proofErr w:type="spellEnd"/>
            <w:r>
              <w:rPr>
                <w:sz w:val="20"/>
                <w:szCs w:val="20"/>
              </w:rPr>
              <w:t xml:space="preserve"> </w:t>
            </w:r>
            <w:proofErr w:type="spellStart"/>
            <w:r>
              <w:rPr>
                <w:sz w:val="20"/>
                <w:szCs w:val="20"/>
              </w:rPr>
              <w:t>berkisar</w:t>
            </w:r>
            <w:proofErr w:type="spellEnd"/>
            <w:r>
              <w:rPr>
                <w:sz w:val="20"/>
                <w:szCs w:val="20"/>
              </w:rPr>
              <w:t xml:space="preserve"> 1,6 mg/L - 20,5 mg/L. </w:t>
            </w:r>
          </w:p>
          <w:p w14:paraId="3B859822" w14:textId="77777777" w:rsidR="000A7DE0" w:rsidRDefault="000A7DE0" w:rsidP="000A7DE0">
            <w:pPr>
              <w:pStyle w:val="Default"/>
              <w:numPr>
                <w:ilvl w:val="0"/>
                <w:numId w:val="5"/>
              </w:numPr>
              <w:rPr>
                <w:sz w:val="20"/>
                <w:szCs w:val="20"/>
              </w:rPr>
            </w:pPr>
            <w:r>
              <w:rPr>
                <w:sz w:val="20"/>
                <w:szCs w:val="20"/>
              </w:rPr>
              <w:t xml:space="preserve">• </w:t>
            </w:r>
            <w:proofErr w:type="spellStart"/>
            <w:r>
              <w:rPr>
                <w:sz w:val="20"/>
                <w:szCs w:val="20"/>
              </w:rPr>
              <w:t>Konsentrasi</w:t>
            </w:r>
            <w:proofErr w:type="spellEnd"/>
            <w:r>
              <w:rPr>
                <w:sz w:val="20"/>
                <w:szCs w:val="20"/>
              </w:rPr>
              <w:t xml:space="preserve"> COD di </w:t>
            </w:r>
            <w:proofErr w:type="spellStart"/>
            <w:r>
              <w:rPr>
                <w:sz w:val="20"/>
                <w:szCs w:val="20"/>
              </w:rPr>
              <w:t>sepanjnag</w:t>
            </w:r>
            <w:proofErr w:type="spellEnd"/>
            <w:r>
              <w:rPr>
                <w:sz w:val="20"/>
                <w:szCs w:val="20"/>
              </w:rPr>
              <w:t xml:space="preserve"> DAS </w:t>
            </w:r>
            <w:proofErr w:type="spellStart"/>
            <w:r>
              <w:rPr>
                <w:sz w:val="20"/>
                <w:szCs w:val="20"/>
              </w:rPr>
              <w:t>Citarum</w:t>
            </w:r>
            <w:proofErr w:type="spellEnd"/>
            <w:r>
              <w:rPr>
                <w:sz w:val="20"/>
                <w:szCs w:val="20"/>
              </w:rPr>
              <w:t xml:space="preserve"> </w:t>
            </w:r>
            <w:proofErr w:type="spellStart"/>
            <w:r>
              <w:rPr>
                <w:sz w:val="20"/>
                <w:szCs w:val="20"/>
              </w:rPr>
              <w:t>berkisar</w:t>
            </w:r>
            <w:proofErr w:type="spellEnd"/>
            <w:r>
              <w:rPr>
                <w:sz w:val="20"/>
                <w:szCs w:val="20"/>
              </w:rPr>
              <w:t xml:space="preserve"> 5 mg/L – 425,2 mg/L. </w:t>
            </w:r>
          </w:p>
          <w:p w14:paraId="0F2A31FD" w14:textId="77777777" w:rsidR="000A7DE0" w:rsidRDefault="000A7DE0" w:rsidP="000A7DE0">
            <w:pPr>
              <w:pStyle w:val="Default"/>
              <w:numPr>
                <w:ilvl w:val="0"/>
                <w:numId w:val="5"/>
              </w:numPr>
              <w:rPr>
                <w:sz w:val="20"/>
                <w:szCs w:val="20"/>
              </w:rPr>
            </w:pPr>
            <w:r>
              <w:rPr>
                <w:sz w:val="20"/>
                <w:szCs w:val="20"/>
              </w:rPr>
              <w:t xml:space="preserve">• DAS </w:t>
            </w:r>
            <w:proofErr w:type="spellStart"/>
            <w:r>
              <w:rPr>
                <w:sz w:val="20"/>
                <w:szCs w:val="20"/>
              </w:rPr>
              <w:t>Citarum</w:t>
            </w:r>
            <w:proofErr w:type="spellEnd"/>
            <w:r>
              <w:rPr>
                <w:sz w:val="20"/>
                <w:szCs w:val="20"/>
              </w:rPr>
              <w:t xml:space="preserve"> </w:t>
            </w:r>
            <w:proofErr w:type="spellStart"/>
            <w:r>
              <w:rPr>
                <w:sz w:val="20"/>
                <w:szCs w:val="20"/>
              </w:rPr>
              <w:t>mengandung</w:t>
            </w:r>
            <w:proofErr w:type="spellEnd"/>
            <w:r>
              <w:rPr>
                <w:sz w:val="20"/>
                <w:szCs w:val="20"/>
              </w:rPr>
              <w:t xml:space="preserve"> </w:t>
            </w:r>
            <w:proofErr w:type="spellStart"/>
            <w:r>
              <w:rPr>
                <w:sz w:val="20"/>
                <w:szCs w:val="20"/>
              </w:rPr>
              <w:t>logam</w:t>
            </w:r>
            <w:proofErr w:type="spellEnd"/>
            <w:r>
              <w:rPr>
                <w:sz w:val="20"/>
                <w:szCs w:val="20"/>
              </w:rPr>
              <w:t xml:space="preserve"> </w:t>
            </w:r>
            <w:proofErr w:type="spellStart"/>
            <w:r>
              <w:rPr>
                <w:sz w:val="20"/>
                <w:szCs w:val="20"/>
              </w:rPr>
              <w:t>berat</w:t>
            </w:r>
            <w:proofErr w:type="spellEnd"/>
            <w:r>
              <w:rPr>
                <w:sz w:val="20"/>
                <w:szCs w:val="20"/>
              </w:rPr>
              <w:t xml:space="preserve"> </w:t>
            </w:r>
            <w:proofErr w:type="spellStart"/>
            <w:r>
              <w:rPr>
                <w:sz w:val="20"/>
                <w:szCs w:val="20"/>
              </w:rPr>
              <w:t>berupa</w:t>
            </w:r>
            <w:proofErr w:type="spellEnd"/>
            <w:r>
              <w:rPr>
                <w:sz w:val="20"/>
                <w:szCs w:val="20"/>
              </w:rPr>
              <w:t xml:space="preserve"> timbal </w:t>
            </w:r>
            <w:proofErr w:type="spellStart"/>
            <w:r>
              <w:rPr>
                <w:sz w:val="20"/>
                <w:szCs w:val="20"/>
              </w:rPr>
              <w:t>dengan</w:t>
            </w:r>
            <w:proofErr w:type="spellEnd"/>
            <w:r>
              <w:rPr>
                <w:sz w:val="20"/>
                <w:szCs w:val="20"/>
              </w:rPr>
              <w:t xml:space="preserve"> </w:t>
            </w:r>
            <w:proofErr w:type="spellStart"/>
            <w:r>
              <w:rPr>
                <w:sz w:val="20"/>
                <w:szCs w:val="20"/>
              </w:rPr>
              <w:t>kisaran</w:t>
            </w:r>
            <w:proofErr w:type="spellEnd"/>
            <w:r>
              <w:rPr>
                <w:sz w:val="20"/>
                <w:szCs w:val="20"/>
              </w:rPr>
              <w:t xml:space="preserve"> 0,01 mg/L – 0,08 mg/L dan </w:t>
            </w:r>
            <w:proofErr w:type="spellStart"/>
            <w:r>
              <w:rPr>
                <w:sz w:val="20"/>
                <w:szCs w:val="20"/>
              </w:rPr>
              <w:t>kadmium</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kisaran</w:t>
            </w:r>
            <w:proofErr w:type="spellEnd"/>
            <w:r>
              <w:rPr>
                <w:sz w:val="20"/>
                <w:szCs w:val="20"/>
              </w:rPr>
              <w:t xml:space="preserve"> 0,003 mg/L – 0,01 mg/L. </w:t>
            </w:r>
          </w:p>
          <w:p w14:paraId="60CC5E05" w14:textId="77777777" w:rsidR="000A7DE0" w:rsidRDefault="000A7DE0">
            <w:pPr>
              <w:pStyle w:val="Default"/>
              <w:rPr>
                <w:sz w:val="20"/>
                <w:szCs w:val="20"/>
              </w:rPr>
            </w:pPr>
          </w:p>
        </w:tc>
      </w:tr>
      <w:tr w:rsidR="000A7DE0" w14:paraId="6455877A" w14:textId="77777777" w:rsidTr="00E11D0C">
        <w:trPr>
          <w:cnfStyle w:val="000000100000" w:firstRow="0" w:lastRow="0" w:firstColumn="0" w:lastColumn="0" w:oddVBand="0" w:evenVBand="0" w:oddHBand="1" w:evenHBand="0" w:firstRowFirstColumn="0" w:firstRowLastColumn="0" w:lastRowFirstColumn="0" w:lastRowLastColumn="0"/>
          <w:trHeight w:val="508"/>
        </w:trPr>
        <w:tc>
          <w:tcPr>
            <w:cnfStyle w:val="000010000000" w:firstRow="0" w:lastRow="0" w:firstColumn="0" w:lastColumn="0" w:oddVBand="1" w:evenVBand="0" w:oddHBand="0" w:evenHBand="0" w:firstRowFirstColumn="0" w:firstRowLastColumn="0" w:lastRowFirstColumn="0" w:lastRowLastColumn="0"/>
            <w:tcW w:w="3505" w:type="dxa"/>
          </w:tcPr>
          <w:p w14:paraId="7C59EBA4" w14:textId="77777777" w:rsidR="000A7DE0" w:rsidRDefault="000A7DE0">
            <w:pPr>
              <w:pStyle w:val="Default"/>
              <w:rPr>
                <w:sz w:val="20"/>
                <w:szCs w:val="20"/>
              </w:rPr>
            </w:pPr>
            <w:proofErr w:type="spellStart"/>
            <w:r>
              <w:rPr>
                <w:sz w:val="20"/>
                <w:szCs w:val="20"/>
              </w:rPr>
              <w:t>Identifikasi</w:t>
            </w:r>
            <w:proofErr w:type="spellEnd"/>
            <w:r>
              <w:rPr>
                <w:sz w:val="20"/>
                <w:szCs w:val="20"/>
              </w:rPr>
              <w:t xml:space="preserve"> </w:t>
            </w:r>
            <w:proofErr w:type="spellStart"/>
            <w:r>
              <w:rPr>
                <w:sz w:val="20"/>
                <w:szCs w:val="20"/>
              </w:rPr>
              <w:t>Pencemaran</w:t>
            </w:r>
            <w:proofErr w:type="spellEnd"/>
            <w:r>
              <w:rPr>
                <w:sz w:val="20"/>
                <w:szCs w:val="20"/>
              </w:rPr>
              <w:t xml:space="preserve"> </w:t>
            </w:r>
            <w:proofErr w:type="spellStart"/>
            <w:r>
              <w:rPr>
                <w:sz w:val="20"/>
                <w:szCs w:val="20"/>
              </w:rPr>
              <w:t>Logam</w:t>
            </w:r>
            <w:proofErr w:type="spellEnd"/>
            <w:r>
              <w:rPr>
                <w:sz w:val="20"/>
                <w:szCs w:val="20"/>
              </w:rPr>
              <w:t xml:space="preserve"> </w:t>
            </w:r>
            <w:proofErr w:type="spellStart"/>
            <w:r>
              <w:rPr>
                <w:sz w:val="20"/>
                <w:szCs w:val="20"/>
              </w:rPr>
              <w:t>Berat</w:t>
            </w:r>
            <w:proofErr w:type="spellEnd"/>
            <w:r>
              <w:rPr>
                <w:sz w:val="20"/>
                <w:szCs w:val="20"/>
              </w:rPr>
              <w:t xml:space="preserve"> Timbal (Pb) pada </w:t>
            </w:r>
            <w:proofErr w:type="spellStart"/>
            <w:r>
              <w:rPr>
                <w:sz w:val="20"/>
                <w:szCs w:val="20"/>
              </w:rPr>
              <w:t>Perairan</w:t>
            </w:r>
            <w:proofErr w:type="spellEnd"/>
            <w:r>
              <w:rPr>
                <w:sz w:val="20"/>
                <w:szCs w:val="20"/>
              </w:rPr>
              <w:t xml:space="preserve"> Sungai </w:t>
            </w:r>
            <w:proofErr w:type="spellStart"/>
            <w:r>
              <w:rPr>
                <w:sz w:val="20"/>
                <w:szCs w:val="20"/>
              </w:rPr>
              <w:t>Citarum</w:t>
            </w:r>
            <w:proofErr w:type="spellEnd"/>
            <w:r>
              <w:rPr>
                <w:sz w:val="20"/>
                <w:szCs w:val="20"/>
              </w:rPr>
              <w:t xml:space="preserve"> Hulu </w:t>
            </w:r>
            <w:proofErr w:type="spellStart"/>
            <w:r>
              <w:rPr>
                <w:sz w:val="20"/>
                <w:szCs w:val="20"/>
              </w:rPr>
              <w:t>Segmen</w:t>
            </w:r>
            <w:proofErr w:type="spellEnd"/>
            <w:r>
              <w:rPr>
                <w:sz w:val="20"/>
                <w:szCs w:val="20"/>
              </w:rPr>
              <w:t xml:space="preserve"> </w:t>
            </w:r>
            <w:proofErr w:type="spellStart"/>
            <w:r>
              <w:rPr>
                <w:sz w:val="20"/>
                <w:szCs w:val="20"/>
              </w:rPr>
              <w:t>Dayeuhkolot</w:t>
            </w:r>
            <w:proofErr w:type="spellEnd"/>
            <w:r>
              <w:rPr>
                <w:sz w:val="20"/>
                <w:szCs w:val="20"/>
              </w:rPr>
              <w:t xml:space="preserve"> </w:t>
            </w:r>
            <w:proofErr w:type="spellStart"/>
            <w:r>
              <w:rPr>
                <w:sz w:val="20"/>
                <w:szCs w:val="20"/>
              </w:rPr>
              <w:t>sampai</w:t>
            </w:r>
            <w:proofErr w:type="spellEnd"/>
            <w:r>
              <w:rPr>
                <w:sz w:val="20"/>
                <w:szCs w:val="20"/>
              </w:rPr>
              <w:t xml:space="preserve"> </w:t>
            </w:r>
            <w:proofErr w:type="spellStart"/>
            <w:r>
              <w:rPr>
                <w:sz w:val="20"/>
                <w:szCs w:val="20"/>
              </w:rPr>
              <w:t>Nanjung</w:t>
            </w:r>
            <w:proofErr w:type="spellEnd"/>
            <w:r>
              <w:rPr>
                <w:sz w:val="20"/>
                <w:szCs w:val="20"/>
              </w:rPr>
              <w:t xml:space="preserve">, 2015 </w:t>
            </w:r>
          </w:p>
        </w:tc>
        <w:tc>
          <w:tcPr>
            <w:cnfStyle w:val="000001000000" w:firstRow="0" w:lastRow="0" w:firstColumn="0" w:lastColumn="0" w:oddVBand="0" w:evenVBand="1" w:oddHBand="0" w:evenHBand="0" w:firstRowFirstColumn="0" w:firstRowLastColumn="0" w:lastRowFirstColumn="0" w:lastRowLastColumn="0"/>
            <w:tcW w:w="3005" w:type="dxa"/>
          </w:tcPr>
          <w:p w14:paraId="20B1F614" w14:textId="77777777" w:rsidR="000A7DE0" w:rsidRDefault="000A7DE0">
            <w:pPr>
              <w:pStyle w:val="Default"/>
              <w:rPr>
                <w:sz w:val="20"/>
                <w:szCs w:val="20"/>
              </w:rPr>
            </w:pPr>
            <w:proofErr w:type="spellStart"/>
            <w:r>
              <w:rPr>
                <w:sz w:val="20"/>
                <w:szCs w:val="20"/>
              </w:rPr>
              <w:t>Desriyan</w:t>
            </w:r>
            <w:proofErr w:type="spellEnd"/>
            <w:r>
              <w:rPr>
                <w:sz w:val="20"/>
                <w:szCs w:val="20"/>
              </w:rPr>
              <w:t xml:space="preserve">, </w:t>
            </w:r>
            <w:proofErr w:type="spellStart"/>
            <w:r>
              <w:rPr>
                <w:sz w:val="20"/>
                <w:szCs w:val="20"/>
              </w:rPr>
              <w:t>Ramdhana</w:t>
            </w:r>
            <w:proofErr w:type="spellEnd"/>
            <w:r>
              <w:rPr>
                <w:sz w:val="20"/>
                <w:szCs w:val="20"/>
              </w:rPr>
              <w:t xml:space="preserve"> </w:t>
            </w:r>
            <w:r>
              <w:rPr>
                <w:i/>
                <w:iCs/>
                <w:sz w:val="20"/>
                <w:szCs w:val="20"/>
              </w:rPr>
              <w:t xml:space="preserve">et al. </w:t>
            </w:r>
          </w:p>
        </w:tc>
        <w:tc>
          <w:tcPr>
            <w:cnfStyle w:val="000010000000" w:firstRow="0" w:lastRow="0" w:firstColumn="0" w:lastColumn="0" w:oddVBand="1" w:evenVBand="0" w:oddHBand="0" w:evenHBand="0" w:firstRowFirstColumn="0" w:firstRowLastColumn="0" w:lastRowFirstColumn="0" w:lastRowLastColumn="0"/>
            <w:tcW w:w="3255" w:type="dxa"/>
          </w:tcPr>
          <w:p w14:paraId="663A2EB6" w14:textId="77777777" w:rsidR="000A7DE0" w:rsidRDefault="000A7DE0">
            <w:pPr>
              <w:pStyle w:val="Default"/>
              <w:rPr>
                <w:color w:val="auto"/>
              </w:rPr>
            </w:pPr>
          </w:p>
          <w:p w14:paraId="611EE6F7" w14:textId="77777777" w:rsidR="000A7DE0" w:rsidRDefault="000A7DE0" w:rsidP="000A7DE0">
            <w:pPr>
              <w:pStyle w:val="Default"/>
              <w:numPr>
                <w:ilvl w:val="0"/>
                <w:numId w:val="6"/>
              </w:numPr>
              <w:rPr>
                <w:sz w:val="20"/>
                <w:szCs w:val="20"/>
              </w:rPr>
            </w:pPr>
            <w:r>
              <w:rPr>
                <w:sz w:val="20"/>
                <w:szCs w:val="20"/>
              </w:rPr>
              <w:t xml:space="preserve">• </w:t>
            </w:r>
            <w:proofErr w:type="spellStart"/>
            <w:r>
              <w:rPr>
                <w:sz w:val="20"/>
                <w:szCs w:val="20"/>
              </w:rPr>
              <w:t>Kekeruhan</w:t>
            </w:r>
            <w:proofErr w:type="spellEnd"/>
            <w:r>
              <w:rPr>
                <w:sz w:val="20"/>
                <w:szCs w:val="20"/>
              </w:rPr>
              <w:t xml:space="preserve"> pada DAS </w:t>
            </w:r>
            <w:proofErr w:type="spellStart"/>
            <w:r>
              <w:rPr>
                <w:sz w:val="20"/>
                <w:szCs w:val="20"/>
              </w:rPr>
              <w:t>Citarum</w:t>
            </w:r>
            <w:proofErr w:type="spellEnd"/>
            <w:r>
              <w:rPr>
                <w:sz w:val="20"/>
                <w:szCs w:val="20"/>
              </w:rPr>
              <w:t xml:space="preserve"> </w:t>
            </w:r>
            <w:proofErr w:type="spellStart"/>
            <w:r>
              <w:rPr>
                <w:sz w:val="20"/>
                <w:szCs w:val="20"/>
              </w:rPr>
              <w:t>berkisar</w:t>
            </w:r>
            <w:proofErr w:type="spellEnd"/>
            <w:r>
              <w:rPr>
                <w:sz w:val="20"/>
                <w:szCs w:val="20"/>
              </w:rPr>
              <w:t xml:space="preserve"> </w:t>
            </w:r>
            <w:proofErr w:type="spellStart"/>
            <w:r>
              <w:rPr>
                <w:sz w:val="20"/>
                <w:szCs w:val="20"/>
              </w:rPr>
              <w:t>antara</w:t>
            </w:r>
            <w:proofErr w:type="spellEnd"/>
            <w:r>
              <w:rPr>
                <w:sz w:val="20"/>
                <w:szCs w:val="20"/>
              </w:rPr>
              <w:t xml:space="preserve"> 30,93 NTU – 47,50 NTU. </w:t>
            </w:r>
          </w:p>
          <w:p w14:paraId="798F6C51" w14:textId="77777777" w:rsidR="000A7DE0" w:rsidRDefault="000A7DE0" w:rsidP="000A7DE0">
            <w:pPr>
              <w:pStyle w:val="Default"/>
              <w:numPr>
                <w:ilvl w:val="0"/>
                <w:numId w:val="6"/>
              </w:numPr>
              <w:rPr>
                <w:sz w:val="20"/>
                <w:szCs w:val="20"/>
              </w:rPr>
            </w:pPr>
            <w:r>
              <w:rPr>
                <w:sz w:val="20"/>
                <w:szCs w:val="20"/>
              </w:rPr>
              <w:t xml:space="preserve">• </w:t>
            </w:r>
            <w:proofErr w:type="spellStart"/>
            <w:r>
              <w:rPr>
                <w:sz w:val="20"/>
                <w:szCs w:val="20"/>
              </w:rPr>
              <w:t>Konsentrasi</w:t>
            </w:r>
            <w:proofErr w:type="spellEnd"/>
            <w:r>
              <w:rPr>
                <w:sz w:val="20"/>
                <w:szCs w:val="20"/>
              </w:rPr>
              <w:t xml:space="preserve"> DO pada DAS </w:t>
            </w:r>
            <w:proofErr w:type="spellStart"/>
            <w:r>
              <w:rPr>
                <w:sz w:val="20"/>
                <w:szCs w:val="20"/>
              </w:rPr>
              <w:t>Citarum</w:t>
            </w:r>
            <w:proofErr w:type="spellEnd"/>
            <w:r>
              <w:rPr>
                <w:sz w:val="20"/>
                <w:szCs w:val="20"/>
              </w:rPr>
              <w:t xml:space="preserve"> </w:t>
            </w:r>
            <w:proofErr w:type="spellStart"/>
            <w:r>
              <w:rPr>
                <w:sz w:val="20"/>
                <w:szCs w:val="20"/>
              </w:rPr>
              <w:t>berkisar</w:t>
            </w:r>
            <w:proofErr w:type="spellEnd"/>
            <w:r>
              <w:rPr>
                <w:sz w:val="20"/>
                <w:szCs w:val="20"/>
              </w:rPr>
              <w:t xml:space="preserve"> 2,4 mg/L – 5,30 mg/L. </w:t>
            </w:r>
          </w:p>
          <w:p w14:paraId="0E3B506C" w14:textId="77777777" w:rsidR="000A7DE0" w:rsidRDefault="000A7DE0" w:rsidP="000A7DE0">
            <w:pPr>
              <w:pStyle w:val="Default"/>
              <w:numPr>
                <w:ilvl w:val="0"/>
                <w:numId w:val="6"/>
              </w:numPr>
              <w:rPr>
                <w:sz w:val="20"/>
                <w:szCs w:val="20"/>
              </w:rPr>
            </w:pPr>
            <w:r>
              <w:rPr>
                <w:sz w:val="20"/>
                <w:szCs w:val="20"/>
              </w:rPr>
              <w:t xml:space="preserve">• </w:t>
            </w:r>
            <w:proofErr w:type="spellStart"/>
            <w:r>
              <w:rPr>
                <w:sz w:val="20"/>
                <w:szCs w:val="20"/>
              </w:rPr>
              <w:t>Konsentrasi</w:t>
            </w:r>
            <w:proofErr w:type="spellEnd"/>
            <w:r>
              <w:rPr>
                <w:sz w:val="20"/>
                <w:szCs w:val="20"/>
              </w:rPr>
              <w:t xml:space="preserve"> Pb pada Sungai </w:t>
            </w:r>
            <w:proofErr w:type="spellStart"/>
            <w:r>
              <w:rPr>
                <w:sz w:val="20"/>
                <w:szCs w:val="20"/>
              </w:rPr>
              <w:t>Citarum</w:t>
            </w:r>
            <w:proofErr w:type="spellEnd"/>
            <w:r>
              <w:rPr>
                <w:sz w:val="20"/>
                <w:szCs w:val="20"/>
              </w:rPr>
              <w:t xml:space="preserve"> </w:t>
            </w:r>
            <w:proofErr w:type="spellStart"/>
            <w:r>
              <w:rPr>
                <w:sz w:val="20"/>
                <w:szCs w:val="20"/>
              </w:rPr>
              <w:t>hulu</w:t>
            </w:r>
            <w:proofErr w:type="spellEnd"/>
            <w:r>
              <w:rPr>
                <w:sz w:val="20"/>
                <w:szCs w:val="20"/>
              </w:rPr>
              <w:t xml:space="preserve"> </w:t>
            </w:r>
            <w:proofErr w:type="spellStart"/>
            <w:r>
              <w:rPr>
                <w:sz w:val="20"/>
                <w:szCs w:val="20"/>
              </w:rPr>
              <w:t>memiliki</w:t>
            </w:r>
            <w:proofErr w:type="spellEnd"/>
            <w:r>
              <w:rPr>
                <w:sz w:val="20"/>
                <w:szCs w:val="20"/>
              </w:rPr>
              <w:t xml:space="preserve"> </w:t>
            </w:r>
            <w:proofErr w:type="spellStart"/>
            <w:r>
              <w:rPr>
                <w:sz w:val="20"/>
                <w:szCs w:val="20"/>
              </w:rPr>
              <w:t>rentang</w:t>
            </w:r>
            <w:proofErr w:type="spellEnd"/>
            <w:r>
              <w:rPr>
                <w:sz w:val="20"/>
                <w:szCs w:val="20"/>
              </w:rPr>
              <w:t xml:space="preserve"> 0,018 mg/L – 0,024 mg/L. </w:t>
            </w:r>
          </w:p>
          <w:p w14:paraId="1488EF6B" w14:textId="77777777" w:rsidR="000A7DE0" w:rsidRDefault="000A7DE0">
            <w:pPr>
              <w:pStyle w:val="Default"/>
              <w:rPr>
                <w:sz w:val="20"/>
                <w:szCs w:val="20"/>
              </w:rPr>
            </w:pPr>
          </w:p>
        </w:tc>
      </w:tr>
      <w:tr w:rsidR="000A7DE0" w14:paraId="406E4D37" w14:textId="77777777" w:rsidTr="00E11D0C">
        <w:trPr>
          <w:trHeight w:val="766"/>
        </w:trPr>
        <w:tc>
          <w:tcPr>
            <w:cnfStyle w:val="000010000000" w:firstRow="0" w:lastRow="0" w:firstColumn="0" w:lastColumn="0" w:oddVBand="1" w:evenVBand="0" w:oddHBand="0" w:evenHBand="0" w:firstRowFirstColumn="0" w:firstRowLastColumn="0" w:lastRowFirstColumn="0" w:lastRowLastColumn="0"/>
            <w:tcW w:w="3505" w:type="dxa"/>
          </w:tcPr>
          <w:p w14:paraId="403B4895" w14:textId="77777777" w:rsidR="000A7DE0" w:rsidRDefault="000A7DE0">
            <w:pPr>
              <w:pStyle w:val="Default"/>
              <w:rPr>
                <w:sz w:val="20"/>
                <w:szCs w:val="20"/>
              </w:rPr>
            </w:pPr>
            <w:proofErr w:type="spellStart"/>
            <w:r>
              <w:rPr>
                <w:sz w:val="20"/>
                <w:szCs w:val="20"/>
              </w:rPr>
              <w:t>Konsentrasi</w:t>
            </w:r>
            <w:proofErr w:type="spellEnd"/>
            <w:r>
              <w:rPr>
                <w:sz w:val="20"/>
                <w:szCs w:val="20"/>
              </w:rPr>
              <w:t xml:space="preserve"> </w:t>
            </w:r>
            <w:proofErr w:type="spellStart"/>
            <w:r>
              <w:rPr>
                <w:sz w:val="20"/>
                <w:szCs w:val="20"/>
              </w:rPr>
              <w:t>Logam</w:t>
            </w:r>
            <w:proofErr w:type="spellEnd"/>
            <w:r>
              <w:rPr>
                <w:sz w:val="20"/>
                <w:szCs w:val="20"/>
              </w:rPr>
              <w:t xml:space="preserve"> </w:t>
            </w:r>
            <w:proofErr w:type="spellStart"/>
            <w:r>
              <w:rPr>
                <w:sz w:val="20"/>
                <w:szCs w:val="20"/>
              </w:rPr>
              <w:t>Berat</w:t>
            </w:r>
            <w:proofErr w:type="spellEnd"/>
            <w:r>
              <w:rPr>
                <w:sz w:val="20"/>
                <w:szCs w:val="20"/>
              </w:rPr>
              <w:t xml:space="preserve"> </w:t>
            </w:r>
            <w:proofErr w:type="spellStart"/>
            <w:r>
              <w:rPr>
                <w:sz w:val="20"/>
                <w:szCs w:val="20"/>
              </w:rPr>
              <w:t>Kadmium</w:t>
            </w:r>
            <w:proofErr w:type="spellEnd"/>
            <w:r>
              <w:rPr>
                <w:sz w:val="20"/>
                <w:szCs w:val="20"/>
              </w:rPr>
              <w:t xml:space="preserve"> (Cd) pada </w:t>
            </w:r>
            <w:proofErr w:type="spellStart"/>
            <w:r>
              <w:rPr>
                <w:sz w:val="20"/>
                <w:szCs w:val="20"/>
              </w:rPr>
              <w:t>Perairan</w:t>
            </w:r>
            <w:proofErr w:type="spellEnd"/>
            <w:r>
              <w:rPr>
                <w:sz w:val="20"/>
                <w:szCs w:val="20"/>
              </w:rPr>
              <w:t xml:space="preserve"> Sungai </w:t>
            </w:r>
            <w:proofErr w:type="spellStart"/>
            <w:r>
              <w:rPr>
                <w:sz w:val="20"/>
                <w:szCs w:val="20"/>
              </w:rPr>
              <w:t>Citarum</w:t>
            </w:r>
            <w:proofErr w:type="spellEnd"/>
            <w:r>
              <w:rPr>
                <w:sz w:val="20"/>
                <w:szCs w:val="20"/>
              </w:rPr>
              <w:t xml:space="preserve"> Hulu </w:t>
            </w:r>
            <w:proofErr w:type="spellStart"/>
            <w:r>
              <w:rPr>
                <w:sz w:val="20"/>
                <w:szCs w:val="20"/>
              </w:rPr>
              <w:t>Segmen</w:t>
            </w:r>
            <w:proofErr w:type="spellEnd"/>
            <w:r>
              <w:rPr>
                <w:sz w:val="20"/>
                <w:szCs w:val="20"/>
              </w:rPr>
              <w:t xml:space="preserve"> </w:t>
            </w:r>
            <w:proofErr w:type="spellStart"/>
            <w:r>
              <w:rPr>
                <w:sz w:val="20"/>
                <w:szCs w:val="20"/>
              </w:rPr>
              <w:t>Dayeuhkolot-Nanjung</w:t>
            </w:r>
            <w:proofErr w:type="spellEnd"/>
            <w:r>
              <w:rPr>
                <w:sz w:val="20"/>
                <w:szCs w:val="20"/>
              </w:rPr>
              <w:t xml:space="preserve">, 2015 </w:t>
            </w:r>
          </w:p>
        </w:tc>
        <w:tc>
          <w:tcPr>
            <w:cnfStyle w:val="000001000000" w:firstRow="0" w:lastRow="0" w:firstColumn="0" w:lastColumn="0" w:oddVBand="0" w:evenVBand="1" w:oddHBand="0" w:evenHBand="0" w:firstRowFirstColumn="0" w:firstRowLastColumn="0" w:lastRowFirstColumn="0" w:lastRowLastColumn="0"/>
            <w:tcW w:w="3005" w:type="dxa"/>
          </w:tcPr>
          <w:p w14:paraId="3D5C603C" w14:textId="77777777" w:rsidR="000A7DE0" w:rsidRDefault="000A7DE0">
            <w:pPr>
              <w:pStyle w:val="Default"/>
              <w:rPr>
                <w:sz w:val="20"/>
                <w:szCs w:val="20"/>
              </w:rPr>
            </w:pPr>
            <w:proofErr w:type="spellStart"/>
            <w:r>
              <w:rPr>
                <w:sz w:val="20"/>
                <w:szCs w:val="20"/>
              </w:rPr>
              <w:t>Rachmaningrum</w:t>
            </w:r>
            <w:proofErr w:type="spellEnd"/>
            <w:r>
              <w:rPr>
                <w:sz w:val="20"/>
                <w:szCs w:val="20"/>
              </w:rPr>
              <w:t xml:space="preserve">, M. </w:t>
            </w:r>
            <w:r>
              <w:rPr>
                <w:i/>
                <w:iCs/>
                <w:sz w:val="20"/>
                <w:szCs w:val="20"/>
              </w:rPr>
              <w:t xml:space="preserve">et al. </w:t>
            </w:r>
          </w:p>
        </w:tc>
        <w:tc>
          <w:tcPr>
            <w:cnfStyle w:val="000010000000" w:firstRow="0" w:lastRow="0" w:firstColumn="0" w:lastColumn="0" w:oddVBand="1" w:evenVBand="0" w:oddHBand="0" w:evenHBand="0" w:firstRowFirstColumn="0" w:firstRowLastColumn="0" w:lastRowFirstColumn="0" w:lastRowLastColumn="0"/>
            <w:tcW w:w="3255" w:type="dxa"/>
          </w:tcPr>
          <w:p w14:paraId="1BE4AB0D" w14:textId="77777777" w:rsidR="000A7DE0" w:rsidRDefault="000A7DE0">
            <w:pPr>
              <w:pStyle w:val="Default"/>
              <w:rPr>
                <w:color w:val="auto"/>
              </w:rPr>
            </w:pPr>
          </w:p>
          <w:p w14:paraId="2E82CF9D" w14:textId="77777777" w:rsidR="000A7DE0" w:rsidRDefault="000A7DE0" w:rsidP="000A7DE0">
            <w:pPr>
              <w:pStyle w:val="Default"/>
              <w:numPr>
                <w:ilvl w:val="0"/>
                <w:numId w:val="7"/>
              </w:numPr>
              <w:rPr>
                <w:sz w:val="20"/>
                <w:szCs w:val="20"/>
              </w:rPr>
            </w:pPr>
            <w:r>
              <w:rPr>
                <w:sz w:val="20"/>
                <w:szCs w:val="20"/>
              </w:rPr>
              <w:t xml:space="preserve">• </w:t>
            </w:r>
            <w:proofErr w:type="spellStart"/>
            <w:r>
              <w:rPr>
                <w:sz w:val="20"/>
                <w:szCs w:val="20"/>
              </w:rPr>
              <w:t>Suhu</w:t>
            </w:r>
            <w:proofErr w:type="spellEnd"/>
            <w:r>
              <w:rPr>
                <w:sz w:val="20"/>
                <w:szCs w:val="20"/>
              </w:rPr>
              <w:t xml:space="preserve"> </w:t>
            </w:r>
            <w:proofErr w:type="spellStart"/>
            <w:r>
              <w:rPr>
                <w:sz w:val="20"/>
                <w:szCs w:val="20"/>
              </w:rPr>
              <w:t>perairan</w:t>
            </w:r>
            <w:proofErr w:type="spellEnd"/>
            <w:r>
              <w:rPr>
                <w:sz w:val="20"/>
                <w:szCs w:val="20"/>
              </w:rPr>
              <w:t xml:space="preserve"> di Sungai </w:t>
            </w:r>
            <w:proofErr w:type="spellStart"/>
            <w:r>
              <w:rPr>
                <w:sz w:val="20"/>
                <w:szCs w:val="20"/>
              </w:rPr>
              <w:t>Citarum</w:t>
            </w:r>
            <w:proofErr w:type="spellEnd"/>
            <w:r>
              <w:rPr>
                <w:sz w:val="20"/>
                <w:szCs w:val="20"/>
              </w:rPr>
              <w:t xml:space="preserve"> </w:t>
            </w:r>
            <w:proofErr w:type="spellStart"/>
            <w:r>
              <w:rPr>
                <w:sz w:val="20"/>
                <w:szCs w:val="20"/>
              </w:rPr>
              <w:t>berkisar</w:t>
            </w:r>
            <w:proofErr w:type="spellEnd"/>
            <w:r>
              <w:rPr>
                <w:sz w:val="20"/>
                <w:szCs w:val="20"/>
              </w:rPr>
              <w:t xml:space="preserve"> 24,2 °C – 26,8 °C. </w:t>
            </w:r>
          </w:p>
          <w:p w14:paraId="6B639538" w14:textId="77777777" w:rsidR="000A7DE0" w:rsidRDefault="000A7DE0" w:rsidP="000A7DE0">
            <w:pPr>
              <w:pStyle w:val="Default"/>
              <w:numPr>
                <w:ilvl w:val="0"/>
                <w:numId w:val="7"/>
              </w:numPr>
              <w:rPr>
                <w:sz w:val="20"/>
                <w:szCs w:val="20"/>
              </w:rPr>
            </w:pPr>
            <w:r>
              <w:rPr>
                <w:sz w:val="20"/>
                <w:szCs w:val="20"/>
              </w:rPr>
              <w:t xml:space="preserve">• Nilai pH di Sungai </w:t>
            </w:r>
            <w:proofErr w:type="spellStart"/>
            <w:r>
              <w:rPr>
                <w:sz w:val="20"/>
                <w:szCs w:val="20"/>
              </w:rPr>
              <w:t>Citarum</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Pr>
                <w:sz w:val="20"/>
                <w:szCs w:val="20"/>
              </w:rPr>
              <w:t>berkisar</w:t>
            </w:r>
            <w:proofErr w:type="spellEnd"/>
            <w:r>
              <w:rPr>
                <w:sz w:val="20"/>
                <w:szCs w:val="20"/>
              </w:rPr>
              <w:t xml:space="preserve"> 5,30 – 5,72. </w:t>
            </w:r>
          </w:p>
          <w:p w14:paraId="666087B8" w14:textId="77777777" w:rsidR="000A7DE0" w:rsidRDefault="000A7DE0" w:rsidP="000A7DE0">
            <w:pPr>
              <w:pStyle w:val="Default"/>
              <w:numPr>
                <w:ilvl w:val="0"/>
                <w:numId w:val="7"/>
              </w:numPr>
              <w:rPr>
                <w:sz w:val="20"/>
                <w:szCs w:val="20"/>
              </w:rPr>
            </w:pPr>
            <w:r>
              <w:rPr>
                <w:sz w:val="20"/>
                <w:szCs w:val="20"/>
              </w:rPr>
              <w:t xml:space="preserve">• Nilai TSS pada Sungai </w:t>
            </w:r>
            <w:proofErr w:type="spellStart"/>
            <w:r>
              <w:rPr>
                <w:sz w:val="20"/>
                <w:szCs w:val="20"/>
              </w:rPr>
              <w:t>Citarum</w:t>
            </w:r>
            <w:proofErr w:type="spellEnd"/>
            <w:r>
              <w:rPr>
                <w:sz w:val="20"/>
                <w:szCs w:val="20"/>
              </w:rPr>
              <w:t xml:space="preserve"> </w:t>
            </w:r>
            <w:proofErr w:type="spellStart"/>
            <w:r>
              <w:rPr>
                <w:sz w:val="20"/>
                <w:szCs w:val="20"/>
              </w:rPr>
              <w:t>hulu</w:t>
            </w:r>
            <w:proofErr w:type="spellEnd"/>
            <w:r>
              <w:rPr>
                <w:sz w:val="20"/>
                <w:szCs w:val="20"/>
              </w:rPr>
              <w:t xml:space="preserve"> </w:t>
            </w:r>
            <w:proofErr w:type="spellStart"/>
            <w:r>
              <w:rPr>
                <w:sz w:val="20"/>
                <w:szCs w:val="20"/>
              </w:rPr>
              <w:t>memiliki</w:t>
            </w:r>
            <w:proofErr w:type="spellEnd"/>
            <w:r>
              <w:rPr>
                <w:sz w:val="20"/>
                <w:szCs w:val="20"/>
              </w:rPr>
              <w:t xml:space="preserve"> </w:t>
            </w:r>
            <w:proofErr w:type="spellStart"/>
            <w:r>
              <w:rPr>
                <w:sz w:val="20"/>
                <w:szCs w:val="20"/>
              </w:rPr>
              <w:t>rentang</w:t>
            </w:r>
            <w:proofErr w:type="spellEnd"/>
            <w:r>
              <w:rPr>
                <w:sz w:val="20"/>
                <w:szCs w:val="20"/>
              </w:rPr>
              <w:t xml:space="preserve"> 20 mg/L – 36 mg/L. </w:t>
            </w:r>
          </w:p>
          <w:p w14:paraId="204379C8" w14:textId="77777777" w:rsidR="000A7DE0" w:rsidRDefault="000A7DE0" w:rsidP="000A7DE0">
            <w:pPr>
              <w:pStyle w:val="Default"/>
              <w:numPr>
                <w:ilvl w:val="0"/>
                <w:numId w:val="7"/>
              </w:numPr>
              <w:rPr>
                <w:sz w:val="20"/>
                <w:szCs w:val="20"/>
              </w:rPr>
            </w:pPr>
            <w:r>
              <w:rPr>
                <w:sz w:val="20"/>
                <w:szCs w:val="20"/>
              </w:rPr>
              <w:t xml:space="preserve">• </w:t>
            </w:r>
            <w:proofErr w:type="spellStart"/>
            <w:r>
              <w:rPr>
                <w:sz w:val="20"/>
                <w:szCs w:val="20"/>
              </w:rPr>
              <w:t>Konsentrasi</w:t>
            </w:r>
            <w:proofErr w:type="spellEnd"/>
            <w:r>
              <w:rPr>
                <w:sz w:val="20"/>
                <w:szCs w:val="20"/>
              </w:rPr>
              <w:t xml:space="preserve"> </w:t>
            </w:r>
            <w:proofErr w:type="spellStart"/>
            <w:r>
              <w:rPr>
                <w:sz w:val="20"/>
                <w:szCs w:val="20"/>
              </w:rPr>
              <w:t>Kadmium</w:t>
            </w:r>
            <w:proofErr w:type="spellEnd"/>
            <w:r>
              <w:rPr>
                <w:sz w:val="20"/>
                <w:szCs w:val="20"/>
              </w:rPr>
              <w:t xml:space="preserve"> pada </w:t>
            </w:r>
            <w:proofErr w:type="spellStart"/>
            <w:r>
              <w:rPr>
                <w:sz w:val="20"/>
                <w:szCs w:val="20"/>
              </w:rPr>
              <w:t>segmen</w:t>
            </w:r>
            <w:proofErr w:type="spellEnd"/>
            <w:r>
              <w:rPr>
                <w:sz w:val="20"/>
                <w:szCs w:val="20"/>
              </w:rPr>
              <w:t xml:space="preserve"> </w:t>
            </w:r>
            <w:proofErr w:type="spellStart"/>
            <w:r>
              <w:rPr>
                <w:sz w:val="20"/>
                <w:szCs w:val="20"/>
              </w:rPr>
              <w:t>Dayeuhkolot</w:t>
            </w:r>
            <w:proofErr w:type="spellEnd"/>
            <w:r>
              <w:rPr>
                <w:sz w:val="20"/>
                <w:szCs w:val="20"/>
              </w:rPr>
              <w:t xml:space="preserve"> </w:t>
            </w:r>
            <w:proofErr w:type="spellStart"/>
            <w:r>
              <w:rPr>
                <w:sz w:val="20"/>
                <w:szCs w:val="20"/>
              </w:rPr>
              <w:t>Nanjung</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Cisirung</w:t>
            </w:r>
            <w:proofErr w:type="spellEnd"/>
            <w:r>
              <w:rPr>
                <w:sz w:val="20"/>
                <w:szCs w:val="20"/>
              </w:rPr>
              <w:t xml:space="preserve"> </w:t>
            </w:r>
            <w:proofErr w:type="spellStart"/>
            <w:r>
              <w:rPr>
                <w:sz w:val="20"/>
                <w:szCs w:val="20"/>
              </w:rPr>
              <w:t>berada</w:t>
            </w:r>
            <w:proofErr w:type="spellEnd"/>
            <w:r>
              <w:rPr>
                <w:sz w:val="20"/>
                <w:szCs w:val="20"/>
              </w:rPr>
              <w:t xml:space="preserve"> pada </w:t>
            </w:r>
            <w:proofErr w:type="spellStart"/>
            <w:r>
              <w:rPr>
                <w:sz w:val="20"/>
                <w:szCs w:val="20"/>
              </w:rPr>
              <w:t>nilai</w:t>
            </w:r>
            <w:proofErr w:type="spellEnd"/>
            <w:r>
              <w:rPr>
                <w:sz w:val="20"/>
                <w:szCs w:val="20"/>
              </w:rPr>
              <w:t xml:space="preserve"> &lt; 0,006 mg/L. </w:t>
            </w:r>
          </w:p>
          <w:p w14:paraId="57A3C2A0" w14:textId="77777777" w:rsidR="000A7DE0" w:rsidRDefault="000A7DE0">
            <w:pPr>
              <w:pStyle w:val="Default"/>
              <w:rPr>
                <w:sz w:val="20"/>
                <w:szCs w:val="20"/>
              </w:rPr>
            </w:pPr>
          </w:p>
        </w:tc>
      </w:tr>
      <w:tr w:rsidR="000A7DE0" w14:paraId="1C77B3B2" w14:textId="77777777" w:rsidTr="00E11D0C">
        <w:trPr>
          <w:cnfStyle w:val="000000100000" w:firstRow="0" w:lastRow="0" w:firstColumn="0" w:lastColumn="0" w:oddVBand="0" w:evenVBand="0" w:oddHBand="1" w:evenHBand="0" w:firstRowFirstColumn="0" w:firstRowLastColumn="0" w:lastRowFirstColumn="0" w:lastRowLastColumn="0"/>
          <w:trHeight w:val="491"/>
        </w:trPr>
        <w:tc>
          <w:tcPr>
            <w:cnfStyle w:val="000010000000" w:firstRow="0" w:lastRow="0" w:firstColumn="0" w:lastColumn="0" w:oddVBand="1" w:evenVBand="0" w:oddHBand="0" w:evenHBand="0" w:firstRowFirstColumn="0" w:firstRowLastColumn="0" w:lastRowFirstColumn="0" w:lastRowLastColumn="0"/>
            <w:tcW w:w="3505" w:type="dxa"/>
          </w:tcPr>
          <w:p w14:paraId="62950FB2" w14:textId="77777777" w:rsidR="000A7DE0" w:rsidRDefault="000A7DE0">
            <w:pPr>
              <w:pStyle w:val="Default"/>
              <w:rPr>
                <w:sz w:val="20"/>
                <w:szCs w:val="20"/>
              </w:rPr>
            </w:pPr>
            <w:proofErr w:type="spellStart"/>
            <w:r>
              <w:rPr>
                <w:sz w:val="20"/>
                <w:szCs w:val="20"/>
              </w:rPr>
              <w:t>Respon</w:t>
            </w:r>
            <w:proofErr w:type="spellEnd"/>
            <w:r>
              <w:rPr>
                <w:sz w:val="20"/>
                <w:szCs w:val="20"/>
              </w:rPr>
              <w:t xml:space="preserve"> </w:t>
            </w:r>
            <w:proofErr w:type="spellStart"/>
            <w:r>
              <w:rPr>
                <w:sz w:val="20"/>
                <w:szCs w:val="20"/>
              </w:rPr>
              <w:t>Oksigen</w:t>
            </w:r>
            <w:proofErr w:type="spellEnd"/>
            <w:r>
              <w:rPr>
                <w:sz w:val="20"/>
                <w:szCs w:val="20"/>
              </w:rPr>
              <w:t xml:space="preserve"> </w:t>
            </w:r>
            <w:proofErr w:type="spellStart"/>
            <w:r>
              <w:rPr>
                <w:sz w:val="20"/>
                <w:szCs w:val="20"/>
              </w:rPr>
              <w:t>Terlarut</w:t>
            </w:r>
            <w:proofErr w:type="spellEnd"/>
            <w:r>
              <w:rPr>
                <w:sz w:val="20"/>
                <w:szCs w:val="20"/>
              </w:rPr>
              <w:t xml:space="preserve"> </w:t>
            </w:r>
            <w:proofErr w:type="spellStart"/>
            <w:r>
              <w:rPr>
                <w:sz w:val="20"/>
                <w:szCs w:val="20"/>
              </w:rPr>
              <w:t>Terhadap</w:t>
            </w:r>
            <w:proofErr w:type="spellEnd"/>
            <w:r>
              <w:rPr>
                <w:sz w:val="20"/>
                <w:szCs w:val="20"/>
              </w:rPr>
              <w:t xml:space="preserve"> </w:t>
            </w:r>
            <w:proofErr w:type="spellStart"/>
            <w:r>
              <w:rPr>
                <w:sz w:val="20"/>
                <w:szCs w:val="20"/>
              </w:rPr>
              <w:t>Pencemaran</w:t>
            </w:r>
            <w:proofErr w:type="spellEnd"/>
            <w:r>
              <w:rPr>
                <w:sz w:val="20"/>
                <w:szCs w:val="20"/>
              </w:rPr>
              <w:t xml:space="preserve"> dan </w:t>
            </w:r>
            <w:proofErr w:type="spellStart"/>
            <w:r>
              <w:rPr>
                <w:sz w:val="20"/>
                <w:szCs w:val="20"/>
              </w:rPr>
              <w:t>Pengaruhnya</w:t>
            </w:r>
            <w:proofErr w:type="spellEnd"/>
            <w:r>
              <w:rPr>
                <w:sz w:val="20"/>
                <w:szCs w:val="20"/>
              </w:rPr>
              <w:t xml:space="preserve"> </w:t>
            </w:r>
            <w:proofErr w:type="spellStart"/>
            <w:r>
              <w:rPr>
                <w:sz w:val="20"/>
                <w:szCs w:val="20"/>
              </w:rPr>
              <w:t>terhadap</w:t>
            </w:r>
            <w:proofErr w:type="spellEnd"/>
            <w:r>
              <w:rPr>
                <w:sz w:val="20"/>
                <w:szCs w:val="20"/>
              </w:rPr>
              <w:t xml:space="preserve"> </w:t>
            </w:r>
            <w:proofErr w:type="spellStart"/>
            <w:r>
              <w:rPr>
                <w:sz w:val="20"/>
                <w:szCs w:val="20"/>
              </w:rPr>
              <w:t>Keberadaan</w:t>
            </w:r>
            <w:proofErr w:type="spellEnd"/>
            <w:r>
              <w:rPr>
                <w:sz w:val="20"/>
                <w:szCs w:val="20"/>
              </w:rPr>
              <w:t xml:space="preserve"> </w:t>
            </w:r>
            <w:proofErr w:type="spellStart"/>
            <w:r>
              <w:rPr>
                <w:sz w:val="20"/>
                <w:szCs w:val="20"/>
              </w:rPr>
              <w:t>Sumber</w:t>
            </w:r>
            <w:proofErr w:type="spellEnd"/>
            <w:r>
              <w:rPr>
                <w:sz w:val="20"/>
                <w:szCs w:val="20"/>
              </w:rPr>
              <w:t xml:space="preserve"> </w:t>
            </w:r>
            <w:proofErr w:type="spellStart"/>
            <w:r>
              <w:rPr>
                <w:sz w:val="20"/>
                <w:szCs w:val="20"/>
              </w:rPr>
              <w:t>Daya</w:t>
            </w:r>
            <w:proofErr w:type="spellEnd"/>
            <w:r>
              <w:rPr>
                <w:sz w:val="20"/>
                <w:szCs w:val="20"/>
              </w:rPr>
              <w:t xml:space="preserve"> Ikan di Sungai </w:t>
            </w:r>
            <w:proofErr w:type="spellStart"/>
            <w:r>
              <w:rPr>
                <w:sz w:val="20"/>
                <w:szCs w:val="20"/>
              </w:rPr>
              <w:t>Citarum</w:t>
            </w:r>
            <w:proofErr w:type="spellEnd"/>
            <w:r>
              <w:rPr>
                <w:sz w:val="20"/>
                <w:szCs w:val="20"/>
              </w:rPr>
              <w:t xml:space="preserve">, 2018 </w:t>
            </w:r>
          </w:p>
        </w:tc>
        <w:tc>
          <w:tcPr>
            <w:cnfStyle w:val="000001000000" w:firstRow="0" w:lastRow="0" w:firstColumn="0" w:lastColumn="0" w:oddVBand="0" w:evenVBand="1" w:oddHBand="0" w:evenHBand="0" w:firstRowFirstColumn="0" w:firstRowLastColumn="0" w:lastRowFirstColumn="0" w:lastRowLastColumn="0"/>
            <w:tcW w:w="3005" w:type="dxa"/>
          </w:tcPr>
          <w:p w14:paraId="0B87FBE8" w14:textId="77777777" w:rsidR="000A7DE0" w:rsidRDefault="000A7DE0">
            <w:pPr>
              <w:pStyle w:val="Default"/>
              <w:rPr>
                <w:sz w:val="20"/>
                <w:szCs w:val="20"/>
              </w:rPr>
            </w:pPr>
            <w:proofErr w:type="spellStart"/>
            <w:r>
              <w:rPr>
                <w:sz w:val="20"/>
                <w:szCs w:val="20"/>
              </w:rPr>
              <w:t>Sugianti</w:t>
            </w:r>
            <w:proofErr w:type="spellEnd"/>
            <w:r>
              <w:rPr>
                <w:sz w:val="20"/>
                <w:szCs w:val="20"/>
              </w:rPr>
              <w:t xml:space="preserve">, </w:t>
            </w:r>
            <w:proofErr w:type="spellStart"/>
            <w:r>
              <w:rPr>
                <w:sz w:val="20"/>
                <w:szCs w:val="20"/>
              </w:rPr>
              <w:t>Yayuk</w:t>
            </w:r>
            <w:proofErr w:type="spellEnd"/>
            <w:r>
              <w:rPr>
                <w:sz w:val="20"/>
                <w:szCs w:val="20"/>
              </w:rPr>
              <w:t xml:space="preserve"> </w:t>
            </w:r>
            <w:r>
              <w:rPr>
                <w:i/>
                <w:iCs/>
                <w:sz w:val="20"/>
                <w:szCs w:val="20"/>
              </w:rPr>
              <w:t xml:space="preserve">et al. </w:t>
            </w:r>
          </w:p>
        </w:tc>
        <w:tc>
          <w:tcPr>
            <w:cnfStyle w:val="000010000000" w:firstRow="0" w:lastRow="0" w:firstColumn="0" w:lastColumn="0" w:oddVBand="1" w:evenVBand="0" w:oddHBand="0" w:evenHBand="0" w:firstRowFirstColumn="0" w:firstRowLastColumn="0" w:lastRowFirstColumn="0" w:lastRowLastColumn="0"/>
            <w:tcW w:w="3255" w:type="dxa"/>
          </w:tcPr>
          <w:p w14:paraId="7AD79765" w14:textId="77777777" w:rsidR="000A7DE0" w:rsidRDefault="000A7DE0">
            <w:pPr>
              <w:pStyle w:val="Default"/>
              <w:rPr>
                <w:color w:val="auto"/>
              </w:rPr>
            </w:pPr>
          </w:p>
          <w:p w14:paraId="3BD7ECA9" w14:textId="77777777" w:rsidR="000A7DE0" w:rsidRDefault="000A7DE0" w:rsidP="000A7DE0">
            <w:pPr>
              <w:pStyle w:val="Default"/>
              <w:numPr>
                <w:ilvl w:val="0"/>
                <w:numId w:val="8"/>
              </w:numPr>
              <w:rPr>
                <w:sz w:val="20"/>
                <w:szCs w:val="20"/>
              </w:rPr>
            </w:pPr>
            <w:r>
              <w:rPr>
                <w:sz w:val="20"/>
                <w:szCs w:val="20"/>
              </w:rPr>
              <w:t xml:space="preserve">• Kadar DO di </w:t>
            </w:r>
            <w:proofErr w:type="spellStart"/>
            <w:r>
              <w:rPr>
                <w:sz w:val="20"/>
                <w:szCs w:val="20"/>
              </w:rPr>
              <w:t>perairan</w:t>
            </w:r>
            <w:proofErr w:type="spellEnd"/>
            <w:r>
              <w:rPr>
                <w:sz w:val="20"/>
                <w:szCs w:val="20"/>
              </w:rPr>
              <w:t xml:space="preserve"> Sungai </w:t>
            </w:r>
            <w:proofErr w:type="spellStart"/>
            <w:r>
              <w:rPr>
                <w:sz w:val="20"/>
                <w:szCs w:val="20"/>
              </w:rPr>
              <w:t>Citarum</w:t>
            </w:r>
            <w:proofErr w:type="spellEnd"/>
            <w:r>
              <w:rPr>
                <w:sz w:val="20"/>
                <w:szCs w:val="20"/>
              </w:rPr>
              <w:t xml:space="preserve"> </w:t>
            </w:r>
            <w:proofErr w:type="spellStart"/>
            <w:r>
              <w:rPr>
                <w:sz w:val="20"/>
                <w:szCs w:val="20"/>
              </w:rPr>
              <w:t>bernilai</w:t>
            </w:r>
            <w:proofErr w:type="spellEnd"/>
            <w:r>
              <w:rPr>
                <w:sz w:val="20"/>
                <w:szCs w:val="20"/>
              </w:rPr>
              <w:t xml:space="preserve"> </w:t>
            </w:r>
            <w:proofErr w:type="spellStart"/>
            <w:r>
              <w:rPr>
                <w:sz w:val="20"/>
                <w:szCs w:val="20"/>
              </w:rPr>
              <w:t>antara</w:t>
            </w:r>
            <w:proofErr w:type="spellEnd"/>
            <w:r>
              <w:rPr>
                <w:sz w:val="20"/>
                <w:szCs w:val="20"/>
              </w:rPr>
              <w:t xml:space="preserve"> 0,00 mg/L – 7,79 mg/L. </w:t>
            </w:r>
          </w:p>
          <w:p w14:paraId="659EE9AE" w14:textId="77777777" w:rsidR="000A7DE0" w:rsidRDefault="000A7DE0">
            <w:pPr>
              <w:pStyle w:val="Default"/>
              <w:rPr>
                <w:sz w:val="20"/>
                <w:szCs w:val="20"/>
              </w:rPr>
            </w:pPr>
          </w:p>
        </w:tc>
      </w:tr>
    </w:tbl>
    <w:p w14:paraId="4DD7C97A" w14:textId="656AA3DE" w:rsidR="003951DD" w:rsidRDefault="003951DD" w:rsidP="0029103F">
      <w:pPr>
        <w:jc w:val="center"/>
        <w:rPr>
          <w:rFonts w:ascii="Times New Roman" w:hAnsi="Times New Roman" w:cs="Times New Roman"/>
          <w:sz w:val="24"/>
          <w:szCs w:val="24"/>
        </w:rPr>
      </w:pPr>
    </w:p>
    <w:p w14:paraId="471D57A9" w14:textId="4BB8CA55" w:rsidR="000A7DE0" w:rsidRDefault="000A7DE0" w:rsidP="0029103F">
      <w:pPr>
        <w:jc w:val="center"/>
        <w:rPr>
          <w:rFonts w:ascii="Times New Roman" w:hAnsi="Times New Roman" w:cs="Times New Roman"/>
          <w:sz w:val="24"/>
          <w:szCs w:val="24"/>
        </w:rPr>
      </w:pPr>
    </w:p>
    <w:p w14:paraId="0B36F3DA" w14:textId="5635A4EC" w:rsidR="000A7DE0" w:rsidRDefault="000A7DE0" w:rsidP="0029103F">
      <w:pPr>
        <w:jc w:val="center"/>
        <w:rPr>
          <w:rFonts w:ascii="Times New Roman" w:hAnsi="Times New Roman" w:cs="Times New Roman"/>
          <w:sz w:val="24"/>
          <w:szCs w:val="24"/>
        </w:rPr>
      </w:pPr>
    </w:p>
    <w:p w14:paraId="117920DA" w14:textId="77777777" w:rsidR="000A7DE0" w:rsidRDefault="000A7DE0" w:rsidP="000A7DE0">
      <w:pPr>
        <w:jc w:val="center"/>
        <w:rPr>
          <w:rFonts w:ascii="Times New Roman" w:hAnsi="Times New Roman" w:cs="Times New Roman"/>
          <w:sz w:val="24"/>
          <w:szCs w:val="24"/>
        </w:rPr>
        <w:sectPr w:rsidR="000A7DE0" w:rsidSect="002B77F2">
          <w:type w:val="continuous"/>
          <w:pgSz w:w="12240" w:h="15840"/>
          <w:pgMar w:top="1440" w:right="1440" w:bottom="1440" w:left="1440" w:header="720" w:footer="720" w:gutter="0"/>
          <w:cols w:space="720"/>
          <w:docGrid w:linePitch="360"/>
        </w:sectPr>
      </w:pPr>
    </w:p>
    <w:p w14:paraId="01B66376" w14:textId="4C8E489B" w:rsidR="00B27037" w:rsidRDefault="00B27037" w:rsidP="00B27037">
      <w:pPr>
        <w:spacing w:after="0" w:line="360" w:lineRule="auto"/>
        <w:jc w:val="both"/>
        <w:rPr>
          <w:rFonts w:ascii="Times New Roman" w:eastAsia="Times New Roman" w:hAnsi="Times New Roman" w:cs="Times New Roman"/>
          <w:b/>
          <w:bCs/>
          <w:sz w:val="24"/>
          <w:szCs w:val="24"/>
          <w:lang w:val="id-ID"/>
        </w:rPr>
      </w:pPr>
      <w:r w:rsidRPr="009C1438">
        <w:rPr>
          <w:rFonts w:ascii="Times New Roman" w:eastAsia="Times New Roman" w:hAnsi="Times New Roman" w:cs="Times New Roman"/>
          <w:b/>
          <w:bCs/>
          <w:sz w:val="24"/>
          <w:szCs w:val="24"/>
          <w:lang w:val="id-ID"/>
        </w:rPr>
        <w:lastRenderedPageBreak/>
        <w:t>KESIMPULAN</w:t>
      </w:r>
    </w:p>
    <w:p w14:paraId="0642454A" w14:textId="77777777" w:rsidR="00B27037" w:rsidRPr="00B27037" w:rsidRDefault="00B27037" w:rsidP="00B27037">
      <w:pPr>
        <w:spacing w:after="0" w:line="360" w:lineRule="auto"/>
        <w:jc w:val="both"/>
        <w:rPr>
          <w:rFonts w:ascii="Times New Roman" w:eastAsia="Times New Roman" w:hAnsi="Times New Roman" w:cs="Times New Roman"/>
          <w:sz w:val="24"/>
          <w:szCs w:val="24"/>
          <w:lang w:val="id-ID"/>
        </w:rPr>
      </w:pPr>
      <w:r w:rsidRPr="00B27037">
        <w:rPr>
          <w:rFonts w:ascii="Times New Roman" w:eastAsia="Times New Roman" w:hAnsi="Times New Roman" w:cs="Times New Roman"/>
          <w:sz w:val="24"/>
          <w:szCs w:val="24"/>
          <w:lang w:val="id-ID"/>
        </w:rPr>
        <w:t>Beberapa hal yang dapat disimpulkan dari penelitian ini antara lain :</w:t>
      </w:r>
    </w:p>
    <w:p w14:paraId="3768E0D4" w14:textId="77777777" w:rsidR="00B27037" w:rsidRPr="00B27037" w:rsidRDefault="00B27037" w:rsidP="00B27037">
      <w:pPr>
        <w:spacing w:after="0" w:line="360" w:lineRule="auto"/>
        <w:jc w:val="both"/>
        <w:rPr>
          <w:rFonts w:ascii="Times New Roman" w:eastAsia="Times New Roman" w:hAnsi="Times New Roman" w:cs="Times New Roman"/>
          <w:sz w:val="24"/>
          <w:szCs w:val="24"/>
          <w:lang w:val="id-ID"/>
        </w:rPr>
      </w:pPr>
      <w:r w:rsidRPr="00B27037">
        <w:rPr>
          <w:rFonts w:ascii="Times New Roman" w:eastAsia="Times New Roman" w:hAnsi="Times New Roman" w:cs="Times New Roman"/>
          <w:sz w:val="24"/>
          <w:szCs w:val="24"/>
          <w:lang w:val="id-ID"/>
        </w:rPr>
        <w:t>1. Permasalahan yang terjadi di wilayah sungai citarum didominasi oleh rendahnya kepedulian masyarakat dan pemerintah sekitar terhadap kelestarian alam di wilayah sungai Citarum</w:t>
      </w:r>
    </w:p>
    <w:p w14:paraId="4D8600A7" w14:textId="70E0D99D" w:rsidR="00B27037" w:rsidRPr="00B27037" w:rsidRDefault="00B27037" w:rsidP="00B27037">
      <w:pPr>
        <w:spacing w:after="0" w:line="360" w:lineRule="auto"/>
        <w:jc w:val="both"/>
        <w:rPr>
          <w:rFonts w:ascii="Times New Roman" w:eastAsia="Times New Roman" w:hAnsi="Times New Roman" w:cs="Times New Roman"/>
          <w:sz w:val="24"/>
          <w:szCs w:val="24"/>
          <w:lang w:val="id-ID"/>
        </w:rPr>
      </w:pPr>
      <w:r w:rsidRPr="00B27037">
        <w:rPr>
          <w:rFonts w:ascii="Times New Roman" w:eastAsia="Times New Roman" w:hAnsi="Times New Roman" w:cs="Times New Roman"/>
          <w:sz w:val="24"/>
          <w:szCs w:val="24"/>
          <w:lang w:val="id-ID"/>
        </w:rPr>
        <w:t>2. Dalam rangka mengatasi hal tersebut perlu dirumuskan kebijakan yang komprehensif (menyeluruh,</w:t>
      </w:r>
      <w:r>
        <w:rPr>
          <w:rFonts w:ascii="Times New Roman" w:eastAsia="Times New Roman" w:hAnsi="Times New Roman" w:cs="Times New Roman"/>
          <w:sz w:val="24"/>
          <w:szCs w:val="24"/>
          <w:lang w:val="id-ID"/>
        </w:rPr>
        <w:t xml:space="preserve"> </w:t>
      </w:r>
      <w:r w:rsidRPr="00B27037">
        <w:rPr>
          <w:rFonts w:ascii="Times New Roman" w:eastAsia="Times New Roman" w:hAnsi="Times New Roman" w:cs="Times New Roman"/>
          <w:sz w:val="24"/>
          <w:szCs w:val="24"/>
          <w:lang w:val="id-ID"/>
        </w:rPr>
        <w:t xml:space="preserve">mempertimbangkan </w:t>
      </w:r>
      <w:r>
        <w:rPr>
          <w:rFonts w:ascii="Times New Roman" w:eastAsia="Times New Roman" w:hAnsi="Times New Roman" w:cs="Times New Roman"/>
          <w:sz w:val="24"/>
          <w:szCs w:val="24"/>
          <w:lang w:val="id-ID"/>
        </w:rPr>
        <w:t>k</w:t>
      </w:r>
      <w:r w:rsidRPr="00B27037">
        <w:rPr>
          <w:rFonts w:ascii="Times New Roman" w:eastAsia="Times New Roman" w:hAnsi="Times New Roman" w:cs="Times New Roman"/>
          <w:sz w:val="24"/>
          <w:szCs w:val="24"/>
          <w:lang w:val="id-ID"/>
        </w:rPr>
        <w:t>eseluruhan aspek : strukutral, non struktural, maupun sosio-kultural), lintas sektor, lintasi wilayah administrasi dan pemerintahan, melibatkan peran aktif masyarakat.</w:t>
      </w:r>
    </w:p>
    <w:p w14:paraId="5AD671DB" w14:textId="77777777" w:rsidR="003A2471" w:rsidRDefault="003A2471" w:rsidP="00B27037">
      <w:pPr>
        <w:spacing w:after="0" w:line="360" w:lineRule="auto"/>
        <w:jc w:val="both"/>
        <w:rPr>
          <w:rFonts w:ascii="Times New Roman" w:eastAsia="Times New Roman" w:hAnsi="Times New Roman" w:cs="Times New Roman"/>
          <w:b/>
          <w:bCs/>
          <w:sz w:val="24"/>
          <w:szCs w:val="24"/>
          <w:lang w:val="id-ID"/>
        </w:rPr>
      </w:pPr>
    </w:p>
    <w:p w14:paraId="2A8ED2BF" w14:textId="7CDA3955" w:rsidR="00B27037" w:rsidRPr="003A2471" w:rsidRDefault="003A2471" w:rsidP="00B27037">
      <w:pPr>
        <w:spacing w:after="0" w:line="360" w:lineRule="auto"/>
        <w:jc w:val="both"/>
        <w:rPr>
          <w:rFonts w:ascii="Times New Roman" w:eastAsia="Times New Roman" w:hAnsi="Times New Roman" w:cs="Times New Roman"/>
          <w:b/>
          <w:bCs/>
          <w:sz w:val="24"/>
          <w:szCs w:val="24"/>
          <w:lang w:val="id-ID"/>
        </w:rPr>
      </w:pPr>
      <w:r w:rsidRPr="003A2471">
        <w:rPr>
          <w:rFonts w:ascii="Times New Roman" w:eastAsia="Times New Roman" w:hAnsi="Times New Roman" w:cs="Times New Roman"/>
          <w:b/>
          <w:bCs/>
          <w:sz w:val="24"/>
          <w:szCs w:val="24"/>
          <w:lang w:val="id-ID"/>
        </w:rPr>
        <w:t>SARAN</w:t>
      </w:r>
    </w:p>
    <w:p w14:paraId="4437AD59" w14:textId="77777777" w:rsidR="00B27037" w:rsidRPr="00B27037" w:rsidRDefault="00B27037" w:rsidP="00B27037">
      <w:pPr>
        <w:spacing w:after="0" w:line="360" w:lineRule="auto"/>
        <w:jc w:val="both"/>
        <w:rPr>
          <w:rFonts w:ascii="Times New Roman" w:eastAsia="Times New Roman" w:hAnsi="Times New Roman" w:cs="Times New Roman"/>
          <w:sz w:val="24"/>
          <w:szCs w:val="24"/>
          <w:lang w:val="id-ID"/>
        </w:rPr>
      </w:pPr>
      <w:r w:rsidRPr="00B27037">
        <w:rPr>
          <w:rFonts w:ascii="Times New Roman" w:eastAsia="Times New Roman" w:hAnsi="Times New Roman" w:cs="Times New Roman"/>
          <w:sz w:val="24"/>
          <w:szCs w:val="24"/>
          <w:lang w:val="id-ID"/>
        </w:rPr>
        <w:t>Saran yang diajukan dari penelitian ini</w:t>
      </w:r>
    </w:p>
    <w:p w14:paraId="2701FF82" w14:textId="77777777" w:rsidR="00B27037" w:rsidRPr="00B27037" w:rsidRDefault="00B27037" w:rsidP="00B27037">
      <w:pPr>
        <w:spacing w:after="0" w:line="360" w:lineRule="auto"/>
        <w:jc w:val="both"/>
        <w:rPr>
          <w:rFonts w:ascii="Times New Roman" w:eastAsia="Times New Roman" w:hAnsi="Times New Roman" w:cs="Times New Roman"/>
          <w:sz w:val="24"/>
          <w:szCs w:val="24"/>
          <w:lang w:val="id-ID"/>
        </w:rPr>
      </w:pPr>
      <w:r w:rsidRPr="00B27037">
        <w:rPr>
          <w:rFonts w:ascii="Times New Roman" w:eastAsia="Times New Roman" w:hAnsi="Times New Roman" w:cs="Times New Roman"/>
          <w:sz w:val="24"/>
          <w:szCs w:val="24"/>
          <w:lang w:val="id-ID"/>
        </w:rPr>
        <w:t>adalah :</w:t>
      </w:r>
    </w:p>
    <w:p w14:paraId="12B3DF58" w14:textId="77777777" w:rsidR="00B27037" w:rsidRPr="00B27037" w:rsidRDefault="00B27037" w:rsidP="00B27037">
      <w:pPr>
        <w:spacing w:after="0" w:line="360" w:lineRule="auto"/>
        <w:jc w:val="both"/>
        <w:rPr>
          <w:rFonts w:ascii="Times New Roman" w:eastAsia="Times New Roman" w:hAnsi="Times New Roman" w:cs="Times New Roman"/>
          <w:sz w:val="24"/>
          <w:szCs w:val="24"/>
          <w:lang w:val="id-ID"/>
        </w:rPr>
      </w:pPr>
      <w:r w:rsidRPr="00B27037">
        <w:rPr>
          <w:rFonts w:ascii="Times New Roman" w:eastAsia="Times New Roman" w:hAnsi="Times New Roman" w:cs="Times New Roman"/>
          <w:sz w:val="24"/>
          <w:szCs w:val="24"/>
          <w:lang w:val="id-ID"/>
        </w:rPr>
        <w:t>Bagi Pemerintah : diharapkan dapat selalu berupaya untuk merumuskan kebijakan yang bermanfaat secara luas bagi masyarakat.</w:t>
      </w:r>
    </w:p>
    <w:p w14:paraId="4D124FD4" w14:textId="198BE087" w:rsidR="00B27037" w:rsidRDefault="00B27037" w:rsidP="00B27037">
      <w:pPr>
        <w:spacing w:after="0" w:line="360" w:lineRule="auto"/>
        <w:jc w:val="both"/>
        <w:rPr>
          <w:rFonts w:ascii="Times New Roman" w:eastAsia="Times New Roman" w:hAnsi="Times New Roman" w:cs="Times New Roman"/>
          <w:sz w:val="24"/>
          <w:szCs w:val="24"/>
          <w:lang w:val="id-ID"/>
        </w:rPr>
      </w:pPr>
      <w:r w:rsidRPr="00B27037">
        <w:rPr>
          <w:rFonts w:ascii="Times New Roman" w:eastAsia="Times New Roman" w:hAnsi="Times New Roman" w:cs="Times New Roman"/>
          <w:sz w:val="24"/>
          <w:szCs w:val="24"/>
          <w:lang w:val="id-ID"/>
        </w:rPr>
        <w:t>Bagi Masyarakat : supaya selalu menjaga kelestarian alam, dan mematuhi aturan dan hukum yang berlaku.</w:t>
      </w:r>
    </w:p>
    <w:p w14:paraId="52F12D64" w14:textId="16B790FA" w:rsidR="003A2471" w:rsidRDefault="003A2471" w:rsidP="00B27037">
      <w:pPr>
        <w:spacing w:after="0" w:line="360" w:lineRule="auto"/>
        <w:jc w:val="both"/>
        <w:rPr>
          <w:rFonts w:ascii="Times New Roman" w:eastAsia="Times New Roman" w:hAnsi="Times New Roman" w:cs="Times New Roman"/>
          <w:b/>
          <w:bCs/>
          <w:sz w:val="24"/>
          <w:szCs w:val="24"/>
          <w:lang w:val="id-ID"/>
        </w:rPr>
      </w:pPr>
    </w:p>
    <w:p w14:paraId="1B419007" w14:textId="3D3F21C7" w:rsidR="00F233DC" w:rsidRDefault="00F233DC" w:rsidP="00B27037">
      <w:pPr>
        <w:spacing w:after="0" w:line="360" w:lineRule="auto"/>
        <w:jc w:val="both"/>
        <w:rPr>
          <w:rFonts w:ascii="Times New Roman" w:eastAsia="Times New Roman" w:hAnsi="Times New Roman" w:cs="Times New Roman"/>
          <w:b/>
          <w:bCs/>
          <w:sz w:val="24"/>
          <w:szCs w:val="24"/>
          <w:lang w:val="id-ID"/>
        </w:rPr>
      </w:pPr>
    </w:p>
    <w:p w14:paraId="39FFA2D7" w14:textId="1F16D9E4" w:rsidR="00F233DC" w:rsidRDefault="00F233DC" w:rsidP="00B27037">
      <w:pPr>
        <w:spacing w:after="0" w:line="360" w:lineRule="auto"/>
        <w:jc w:val="both"/>
        <w:rPr>
          <w:rFonts w:ascii="Times New Roman" w:eastAsia="Times New Roman" w:hAnsi="Times New Roman" w:cs="Times New Roman"/>
          <w:b/>
          <w:bCs/>
          <w:sz w:val="24"/>
          <w:szCs w:val="24"/>
          <w:lang w:val="id-ID"/>
        </w:rPr>
      </w:pPr>
    </w:p>
    <w:p w14:paraId="4AB1B3C1" w14:textId="1E49C83C" w:rsidR="00F233DC" w:rsidRDefault="00F233DC" w:rsidP="00B27037">
      <w:pPr>
        <w:spacing w:after="0" w:line="360" w:lineRule="auto"/>
        <w:jc w:val="both"/>
        <w:rPr>
          <w:rFonts w:ascii="Times New Roman" w:eastAsia="Times New Roman" w:hAnsi="Times New Roman" w:cs="Times New Roman"/>
          <w:b/>
          <w:bCs/>
          <w:sz w:val="24"/>
          <w:szCs w:val="24"/>
          <w:lang w:val="id-ID"/>
        </w:rPr>
      </w:pPr>
    </w:p>
    <w:p w14:paraId="0F936677" w14:textId="24CE8D58" w:rsidR="00F233DC" w:rsidRDefault="00F233DC" w:rsidP="00B27037">
      <w:pPr>
        <w:spacing w:after="0" w:line="360" w:lineRule="auto"/>
        <w:jc w:val="both"/>
        <w:rPr>
          <w:rFonts w:ascii="Times New Roman" w:eastAsia="Times New Roman" w:hAnsi="Times New Roman" w:cs="Times New Roman"/>
          <w:b/>
          <w:bCs/>
          <w:sz w:val="24"/>
          <w:szCs w:val="24"/>
          <w:lang w:val="id-ID"/>
        </w:rPr>
      </w:pPr>
    </w:p>
    <w:p w14:paraId="23111F98" w14:textId="77777777" w:rsidR="00F233DC" w:rsidRDefault="00F233DC" w:rsidP="00B27037">
      <w:pPr>
        <w:spacing w:after="0" w:line="360" w:lineRule="auto"/>
        <w:jc w:val="both"/>
        <w:rPr>
          <w:rFonts w:ascii="Times New Roman" w:eastAsia="Times New Roman" w:hAnsi="Times New Roman" w:cs="Times New Roman"/>
          <w:b/>
          <w:bCs/>
          <w:sz w:val="24"/>
          <w:szCs w:val="24"/>
          <w:lang w:val="id-ID"/>
        </w:rPr>
      </w:pPr>
    </w:p>
    <w:p w14:paraId="528D4711" w14:textId="58E13669" w:rsidR="00B27037" w:rsidRPr="009C1438" w:rsidRDefault="00B27037" w:rsidP="00B27037">
      <w:pPr>
        <w:spacing w:after="0" w:line="360" w:lineRule="auto"/>
        <w:jc w:val="both"/>
        <w:rPr>
          <w:rFonts w:ascii="Times New Roman" w:eastAsia="Times New Roman" w:hAnsi="Times New Roman" w:cs="Times New Roman"/>
          <w:b/>
          <w:bCs/>
          <w:sz w:val="24"/>
          <w:szCs w:val="24"/>
          <w:lang w:val="id-ID"/>
        </w:rPr>
      </w:pPr>
      <w:r w:rsidRPr="009C1438">
        <w:rPr>
          <w:rFonts w:ascii="Times New Roman" w:eastAsia="Times New Roman" w:hAnsi="Times New Roman" w:cs="Times New Roman"/>
          <w:b/>
          <w:bCs/>
          <w:sz w:val="24"/>
          <w:szCs w:val="24"/>
          <w:lang w:val="id-ID"/>
        </w:rPr>
        <w:t>DAFTAR PUSTAKA</w:t>
      </w:r>
    </w:p>
    <w:p w14:paraId="23A82CDC" w14:textId="2487EA1C" w:rsidR="003A2471" w:rsidRPr="003A2471" w:rsidRDefault="003A2471" w:rsidP="003A2471">
      <w:pPr>
        <w:spacing w:after="0"/>
        <w:ind w:firstLine="720"/>
        <w:jc w:val="both"/>
        <w:rPr>
          <w:rFonts w:ascii="Times New Roman" w:hAnsi="Times New Roman" w:cs="Times New Roman"/>
          <w:sz w:val="24"/>
          <w:szCs w:val="24"/>
        </w:rPr>
      </w:pPr>
      <w:proofErr w:type="spellStart"/>
      <w:r w:rsidRPr="003A2471">
        <w:rPr>
          <w:rFonts w:ascii="Times New Roman" w:hAnsi="Times New Roman" w:cs="Times New Roman"/>
          <w:sz w:val="24"/>
          <w:szCs w:val="24"/>
        </w:rPr>
        <w:t>Asdak</w:t>
      </w:r>
      <w:proofErr w:type="spellEnd"/>
      <w:r w:rsidRPr="003A2471">
        <w:rPr>
          <w:rFonts w:ascii="Times New Roman" w:hAnsi="Times New Roman" w:cs="Times New Roman"/>
          <w:sz w:val="24"/>
          <w:szCs w:val="24"/>
        </w:rPr>
        <w:t xml:space="preserve">, </w:t>
      </w:r>
      <w:proofErr w:type="spellStart"/>
      <w:r w:rsidRPr="003A2471">
        <w:rPr>
          <w:rFonts w:ascii="Times New Roman" w:hAnsi="Times New Roman" w:cs="Times New Roman"/>
          <w:sz w:val="24"/>
          <w:szCs w:val="24"/>
        </w:rPr>
        <w:t>Chay</w:t>
      </w:r>
      <w:proofErr w:type="spellEnd"/>
      <w:r w:rsidRPr="003A2471">
        <w:rPr>
          <w:rFonts w:ascii="Times New Roman" w:hAnsi="Times New Roman" w:cs="Times New Roman"/>
          <w:sz w:val="24"/>
          <w:szCs w:val="24"/>
        </w:rPr>
        <w:t xml:space="preserve">. 1995. </w:t>
      </w:r>
      <w:proofErr w:type="spellStart"/>
      <w:r w:rsidRPr="003A2471">
        <w:rPr>
          <w:rFonts w:ascii="Times New Roman" w:hAnsi="Times New Roman" w:cs="Times New Roman"/>
          <w:sz w:val="24"/>
          <w:szCs w:val="24"/>
        </w:rPr>
        <w:t>Hidrologi</w:t>
      </w:r>
      <w:proofErr w:type="spellEnd"/>
      <w:r w:rsidRPr="003A2471">
        <w:rPr>
          <w:rFonts w:ascii="Times New Roman" w:hAnsi="Times New Roman" w:cs="Times New Roman"/>
          <w:sz w:val="24"/>
          <w:szCs w:val="24"/>
        </w:rPr>
        <w:t xml:space="preserve"> dan </w:t>
      </w:r>
      <w:proofErr w:type="spellStart"/>
      <w:r w:rsidRPr="003A2471">
        <w:rPr>
          <w:rFonts w:ascii="Times New Roman" w:hAnsi="Times New Roman" w:cs="Times New Roman"/>
          <w:sz w:val="24"/>
          <w:szCs w:val="24"/>
        </w:rPr>
        <w:t>Pengelolaan</w:t>
      </w:r>
      <w:proofErr w:type="spellEnd"/>
      <w:r w:rsidRPr="003A2471">
        <w:rPr>
          <w:rFonts w:ascii="Times New Roman" w:hAnsi="Times New Roman" w:cs="Times New Roman"/>
          <w:sz w:val="24"/>
          <w:szCs w:val="24"/>
        </w:rPr>
        <w:t xml:space="preserve"> Daerah</w:t>
      </w:r>
      <w:r>
        <w:rPr>
          <w:rFonts w:ascii="Times New Roman" w:hAnsi="Times New Roman" w:cs="Times New Roman"/>
          <w:sz w:val="24"/>
          <w:szCs w:val="24"/>
          <w:lang w:val="id-ID"/>
        </w:rPr>
        <w:t xml:space="preserve"> </w:t>
      </w:r>
      <w:proofErr w:type="spellStart"/>
      <w:r w:rsidRPr="003A2471">
        <w:rPr>
          <w:rFonts w:ascii="Times New Roman" w:hAnsi="Times New Roman" w:cs="Times New Roman"/>
          <w:sz w:val="24"/>
          <w:szCs w:val="24"/>
        </w:rPr>
        <w:t>Aliran</w:t>
      </w:r>
      <w:proofErr w:type="spellEnd"/>
      <w:r w:rsidRPr="003A2471">
        <w:rPr>
          <w:rFonts w:ascii="Times New Roman" w:hAnsi="Times New Roman" w:cs="Times New Roman"/>
          <w:sz w:val="24"/>
          <w:szCs w:val="24"/>
        </w:rPr>
        <w:t xml:space="preserve"> Sungai. </w:t>
      </w:r>
      <w:proofErr w:type="gramStart"/>
      <w:r w:rsidRPr="003A2471">
        <w:rPr>
          <w:rFonts w:ascii="Times New Roman" w:hAnsi="Times New Roman" w:cs="Times New Roman"/>
          <w:sz w:val="24"/>
          <w:szCs w:val="24"/>
        </w:rPr>
        <w:t>Yogyakarta :</w:t>
      </w:r>
      <w:proofErr w:type="gramEnd"/>
      <w:r w:rsidRPr="003A2471">
        <w:rPr>
          <w:rFonts w:ascii="Times New Roman" w:hAnsi="Times New Roman" w:cs="Times New Roman"/>
          <w:sz w:val="24"/>
          <w:szCs w:val="24"/>
        </w:rPr>
        <w:t xml:space="preserve"> Gadjah </w:t>
      </w:r>
      <w:proofErr w:type="spellStart"/>
      <w:r w:rsidRPr="003A2471">
        <w:rPr>
          <w:rFonts w:ascii="Times New Roman" w:hAnsi="Times New Roman" w:cs="Times New Roman"/>
          <w:sz w:val="24"/>
          <w:szCs w:val="24"/>
        </w:rPr>
        <w:t>Mada</w:t>
      </w:r>
      <w:proofErr w:type="spellEnd"/>
      <w:r>
        <w:rPr>
          <w:rFonts w:ascii="Times New Roman" w:hAnsi="Times New Roman" w:cs="Times New Roman"/>
          <w:sz w:val="24"/>
          <w:szCs w:val="24"/>
          <w:lang w:val="id-ID"/>
        </w:rPr>
        <w:t xml:space="preserve"> </w:t>
      </w:r>
      <w:r w:rsidRPr="003A2471">
        <w:rPr>
          <w:rFonts w:ascii="Times New Roman" w:hAnsi="Times New Roman" w:cs="Times New Roman"/>
          <w:sz w:val="24"/>
          <w:szCs w:val="24"/>
        </w:rPr>
        <w:t>University Press.</w:t>
      </w:r>
    </w:p>
    <w:p w14:paraId="3EC0F889" w14:textId="1012CDB8" w:rsidR="003A2471" w:rsidRPr="003A2471" w:rsidRDefault="003A2471" w:rsidP="003A2471">
      <w:pPr>
        <w:spacing w:after="0"/>
        <w:ind w:firstLine="720"/>
        <w:jc w:val="both"/>
        <w:rPr>
          <w:rFonts w:ascii="Times New Roman" w:hAnsi="Times New Roman" w:cs="Times New Roman"/>
          <w:sz w:val="24"/>
          <w:szCs w:val="24"/>
        </w:rPr>
      </w:pPr>
      <w:proofErr w:type="spellStart"/>
      <w:r w:rsidRPr="003A2471">
        <w:rPr>
          <w:rFonts w:ascii="Times New Roman" w:hAnsi="Times New Roman" w:cs="Times New Roman"/>
          <w:sz w:val="24"/>
          <w:szCs w:val="24"/>
        </w:rPr>
        <w:t>Balai</w:t>
      </w:r>
      <w:proofErr w:type="spellEnd"/>
      <w:r w:rsidRPr="003A2471">
        <w:rPr>
          <w:rFonts w:ascii="Times New Roman" w:hAnsi="Times New Roman" w:cs="Times New Roman"/>
          <w:sz w:val="24"/>
          <w:szCs w:val="24"/>
        </w:rPr>
        <w:t xml:space="preserve"> </w:t>
      </w:r>
      <w:proofErr w:type="spellStart"/>
      <w:r w:rsidRPr="003A2471">
        <w:rPr>
          <w:rFonts w:ascii="Times New Roman" w:hAnsi="Times New Roman" w:cs="Times New Roman"/>
          <w:sz w:val="24"/>
          <w:szCs w:val="24"/>
        </w:rPr>
        <w:t>Besar</w:t>
      </w:r>
      <w:proofErr w:type="spellEnd"/>
      <w:r w:rsidRPr="003A2471">
        <w:rPr>
          <w:rFonts w:ascii="Times New Roman" w:hAnsi="Times New Roman" w:cs="Times New Roman"/>
          <w:sz w:val="24"/>
          <w:szCs w:val="24"/>
        </w:rPr>
        <w:t xml:space="preserve"> Wilayah Sungai </w:t>
      </w:r>
      <w:proofErr w:type="spellStart"/>
      <w:r w:rsidRPr="003A2471">
        <w:rPr>
          <w:rFonts w:ascii="Times New Roman" w:hAnsi="Times New Roman" w:cs="Times New Roman"/>
          <w:sz w:val="24"/>
          <w:szCs w:val="24"/>
        </w:rPr>
        <w:t>Citarum</w:t>
      </w:r>
      <w:proofErr w:type="spellEnd"/>
      <w:r w:rsidRPr="003A2471">
        <w:rPr>
          <w:rFonts w:ascii="Times New Roman" w:hAnsi="Times New Roman" w:cs="Times New Roman"/>
          <w:sz w:val="24"/>
          <w:szCs w:val="24"/>
        </w:rPr>
        <w:t>, 2011-2012.</w:t>
      </w:r>
      <w:r>
        <w:rPr>
          <w:rFonts w:ascii="Times New Roman" w:hAnsi="Times New Roman" w:cs="Times New Roman"/>
          <w:sz w:val="24"/>
          <w:szCs w:val="24"/>
          <w:lang w:val="id-ID"/>
        </w:rPr>
        <w:t xml:space="preserve"> </w:t>
      </w:r>
      <w:proofErr w:type="spellStart"/>
      <w:r w:rsidRPr="003A2471">
        <w:rPr>
          <w:rFonts w:ascii="Times New Roman" w:hAnsi="Times New Roman" w:cs="Times New Roman"/>
          <w:sz w:val="24"/>
          <w:szCs w:val="24"/>
        </w:rPr>
        <w:t>Cita</w:t>
      </w:r>
      <w:proofErr w:type="spellEnd"/>
      <w:r w:rsidRPr="003A2471">
        <w:rPr>
          <w:rFonts w:ascii="Times New Roman" w:hAnsi="Times New Roman" w:cs="Times New Roman"/>
          <w:sz w:val="24"/>
          <w:szCs w:val="24"/>
        </w:rPr>
        <w:t xml:space="preserve"> </w:t>
      </w:r>
      <w:proofErr w:type="spellStart"/>
      <w:r w:rsidRPr="003A2471">
        <w:rPr>
          <w:rFonts w:ascii="Times New Roman" w:hAnsi="Times New Roman" w:cs="Times New Roman"/>
          <w:sz w:val="24"/>
          <w:szCs w:val="24"/>
        </w:rPr>
        <w:t>Citarum</w:t>
      </w:r>
      <w:proofErr w:type="spellEnd"/>
      <w:r w:rsidRPr="003A2471">
        <w:rPr>
          <w:rFonts w:ascii="Times New Roman" w:hAnsi="Times New Roman" w:cs="Times New Roman"/>
          <w:sz w:val="24"/>
          <w:szCs w:val="24"/>
        </w:rPr>
        <w:t>, 2011-2012.</w:t>
      </w:r>
    </w:p>
    <w:p w14:paraId="6F69D29B" w14:textId="661D4DED" w:rsidR="003A2471" w:rsidRDefault="003A2471" w:rsidP="003A2471">
      <w:pPr>
        <w:spacing w:after="0"/>
        <w:ind w:firstLine="720"/>
        <w:jc w:val="both"/>
        <w:rPr>
          <w:rFonts w:ascii="Times New Roman" w:hAnsi="Times New Roman" w:cs="Times New Roman"/>
          <w:sz w:val="24"/>
          <w:szCs w:val="24"/>
        </w:rPr>
      </w:pPr>
      <w:proofErr w:type="spellStart"/>
      <w:r w:rsidRPr="003A2471">
        <w:rPr>
          <w:rFonts w:ascii="Times New Roman" w:hAnsi="Times New Roman" w:cs="Times New Roman"/>
          <w:sz w:val="24"/>
          <w:szCs w:val="24"/>
        </w:rPr>
        <w:t>Kodoatie</w:t>
      </w:r>
      <w:proofErr w:type="spellEnd"/>
      <w:r w:rsidRPr="003A2471">
        <w:rPr>
          <w:rFonts w:ascii="Times New Roman" w:hAnsi="Times New Roman" w:cs="Times New Roman"/>
          <w:sz w:val="24"/>
          <w:szCs w:val="24"/>
        </w:rPr>
        <w:t xml:space="preserve">, Robert J. dan </w:t>
      </w:r>
      <w:proofErr w:type="spellStart"/>
      <w:r w:rsidRPr="003A2471">
        <w:rPr>
          <w:rFonts w:ascii="Times New Roman" w:hAnsi="Times New Roman" w:cs="Times New Roman"/>
          <w:sz w:val="24"/>
          <w:szCs w:val="24"/>
        </w:rPr>
        <w:t>Sjarief</w:t>
      </w:r>
      <w:proofErr w:type="spellEnd"/>
      <w:r w:rsidRPr="003A2471">
        <w:rPr>
          <w:rFonts w:ascii="Times New Roman" w:hAnsi="Times New Roman" w:cs="Times New Roman"/>
          <w:sz w:val="24"/>
          <w:szCs w:val="24"/>
        </w:rPr>
        <w:t xml:space="preserve"> </w:t>
      </w:r>
      <w:proofErr w:type="spellStart"/>
      <w:r w:rsidRPr="003A2471">
        <w:rPr>
          <w:rFonts w:ascii="Times New Roman" w:hAnsi="Times New Roman" w:cs="Times New Roman"/>
          <w:sz w:val="24"/>
          <w:szCs w:val="24"/>
        </w:rPr>
        <w:t>Roestam</w:t>
      </w:r>
      <w:proofErr w:type="spellEnd"/>
      <w:r w:rsidRPr="003A2471">
        <w:rPr>
          <w:rFonts w:ascii="Times New Roman" w:hAnsi="Times New Roman" w:cs="Times New Roman"/>
          <w:sz w:val="24"/>
          <w:szCs w:val="24"/>
        </w:rPr>
        <w:t>. 2005.</w:t>
      </w:r>
      <w:r>
        <w:rPr>
          <w:rFonts w:ascii="Times New Roman" w:hAnsi="Times New Roman" w:cs="Times New Roman"/>
          <w:sz w:val="24"/>
          <w:szCs w:val="24"/>
          <w:lang w:val="id-ID"/>
        </w:rPr>
        <w:t xml:space="preserve"> </w:t>
      </w:r>
      <w:proofErr w:type="spellStart"/>
      <w:r w:rsidRPr="003A2471">
        <w:rPr>
          <w:rFonts w:ascii="Times New Roman" w:hAnsi="Times New Roman" w:cs="Times New Roman"/>
          <w:sz w:val="24"/>
          <w:szCs w:val="24"/>
        </w:rPr>
        <w:t>Pengelolaan</w:t>
      </w:r>
      <w:proofErr w:type="spellEnd"/>
      <w:r w:rsidRPr="003A2471">
        <w:rPr>
          <w:rFonts w:ascii="Times New Roman" w:hAnsi="Times New Roman" w:cs="Times New Roman"/>
          <w:sz w:val="24"/>
          <w:szCs w:val="24"/>
        </w:rPr>
        <w:t xml:space="preserve"> </w:t>
      </w:r>
      <w:proofErr w:type="spellStart"/>
      <w:r w:rsidRPr="003A2471">
        <w:rPr>
          <w:rFonts w:ascii="Times New Roman" w:hAnsi="Times New Roman" w:cs="Times New Roman"/>
          <w:sz w:val="24"/>
          <w:szCs w:val="24"/>
        </w:rPr>
        <w:t>Sumber</w:t>
      </w:r>
      <w:proofErr w:type="spellEnd"/>
      <w:r w:rsidRPr="003A2471">
        <w:rPr>
          <w:rFonts w:ascii="Times New Roman" w:hAnsi="Times New Roman" w:cs="Times New Roman"/>
          <w:sz w:val="24"/>
          <w:szCs w:val="24"/>
        </w:rPr>
        <w:t xml:space="preserve"> </w:t>
      </w:r>
      <w:proofErr w:type="spellStart"/>
      <w:r w:rsidRPr="003A2471">
        <w:rPr>
          <w:rFonts w:ascii="Times New Roman" w:hAnsi="Times New Roman" w:cs="Times New Roman"/>
          <w:sz w:val="24"/>
          <w:szCs w:val="24"/>
        </w:rPr>
        <w:t>Daya</w:t>
      </w:r>
      <w:proofErr w:type="spellEnd"/>
      <w:r w:rsidRPr="003A2471">
        <w:rPr>
          <w:rFonts w:ascii="Times New Roman" w:hAnsi="Times New Roman" w:cs="Times New Roman"/>
          <w:sz w:val="24"/>
          <w:szCs w:val="24"/>
        </w:rPr>
        <w:t xml:space="preserve"> Air </w:t>
      </w:r>
      <w:proofErr w:type="spellStart"/>
      <w:r w:rsidRPr="003A2471">
        <w:rPr>
          <w:rFonts w:ascii="Times New Roman" w:hAnsi="Times New Roman" w:cs="Times New Roman"/>
          <w:sz w:val="24"/>
          <w:szCs w:val="24"/>
        </w:rPr>
        <w:t>Terpadu</w:t>
      </w:r>
      <w:proofErr w:type="spellEnd"/>
      <w:r w:rsidRPr="003A2471">
        <w:rPr>
          <w:rFonts w:ascii="Times New Roman" w:hAnsi="Times New Roman" w:cs="Times New Roman"/>
          <w:sz w:val="24"/>
          <w:szCs w:val="24"/>
        </w:rPr>
        <w:t>.</w:t>
      </w:r>
      <w:r>
        <w:rPr>
          <w:rFonts w:ascii="Times New Roman" w:hAnsi="Times New Roman" w:cs="Times New Roman"/>
          <w:sz w:val="24"/>
          <w:szCs w:val="24"/>
          <w:lang w:val="id-ID"/>
        </w:rPr>
        <w:t xml:space="preserve"> </w:t>
      </w:r>
      <w:proofErr w:type="gramStart"/>
      <w:r w:rsidRPr="003A2471">
        <w:rPr>
          <w:rFonts w:ascii="Times New Roman" w:hAnsi="Times New Roman" w:cs="Times New Roman"/>
          <w:sz w:val="24"/>
          <w:szCs w:val="24"/>
        </w:rPr>
        <w:t>Yogyakarta :</w:t>
      </w:r>
      <w:proofErr w:type="gramEnd"/>
      <w:r w:rsidRPr="003A2471">
        <w:rPr>
          <w:rFonts w:ascii="Times New Roman" w:hAnsi="Times New Roman" w:cs="Times New Roman"/>
          <w:sz w:val="24"/>
          <w:szCs w:val="24"/>
        </w:rPr>
        <w:t xml:space="preserve"> </w:t>
      </w:r>
      <w:proofErr w:type="spellStart"/>
      <w:r w:rsidRPr="003A2471">
        <w:rPr>
          <w:rFonts w:ascii="Times New Roman" w:hAnsi="Times New Roman" w:cs="Times New Roman"/>
          <w:sz w:val="24"/>
          <w:szCs w:val="24"/>
        </w:rPr>
        <w:t>Penerbit</w:t>
      </w:r>
      <w:proofErr w:type="spellEnd"/>
      <w:r w:rsidRPr="003A2471">
        <w:rPr>
          <w:rFonts w:ascii="Times New Roman" w:hAnsi="Times New Roman" w:cs="Times New Roman"/>
          <w:sz w:val="24"/>
          <w:szCs w:val="24"/>
        </w:rPr>
        <w:t xml:space="preserve"> Andi Offset.</w:t>
      </w:r>
    </w:p>
    <w:p w14:paraId="6854E6CC" w14:textId="77777777" w:rsidR="00391A33" w:rsidRPr="00391A33" w:rsidRDefault="00391A33" w:rsidP="00391A33">
      <w:pPr>
        <w:spacing w:after="0"/>
        <w:ind w:firstLine="720"/>
        <w:jc w:val="both"/>
        <w:rPr>
          <w:rFonts w:ascii="Times New Roman" w:hAnsi="Times New Roman" w:cs="Times New Roman"/>
          <w:sz w:val="24"/>
          <w:szCs w:val="24"/>
        </w:rPr>
      </w:pPr>
      <w:r w:rsidRPr="00391A33">
        <w:rPr>
          <w:rFonts w:ascii="Times New Roman" w:hAnsi="Times New Roman" w:cs="Times New Roman"/>
          <w:sz w:val="24"/>
          <w:szCs w:val="24"/>
        </w:rPr>
        <w:t xml:space="preserve">User, S. (2014, </w:t>
      </w:r>
      <w:proofErr w:type="spellStart"/>
      <w:r w:rsidRPr="00391A33">
        <w:rPr>
          <w:rFonts w:ascii="Times New Roman" w:hAnsi="Times New Roman" w:cs="Times New Roman"/>
          <w:sz w:val="24"/>
          <w:szCs w:val="24"/>
        </w:rPr>
        <w:t>Agustus</w:t>
      </w:r>
      <w:proofErr w:type="spellEnd"/>
      <w:r w:rsidRPr="00391A33">
        <w:rPr>
          <w:rFonts w:ascii="Times New Roman" w:hAnsi="Times New Roman" w:cs="Times New Roman"/>
          <w:sz w:val="24"/>
          <w:szCs w:val="24"/>
        </w:rPr>
        <w:t xml:space="preserve"> 06). </w:t>
      </w:r>
      <w:proofErr w:type="spellStart"/>
      <w:r w:rsidRPr="00391A33">
        <w:rPr>
          <w:rFonts w:ascii="Times New Roman" w:hAnsi="Times New Roman" w:cs="Times New Roman"/>
          <w:sz w:val="24"/>
          <w:szCs w:val="24"/>
        </w:rPr>
        <w:t>Sekilas</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Citarum</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Kondisi</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Fisik</w:t>
      </w:r>
      <w:proofErr w:type="spellEnd"/>
      <w:r w:rsidRPr="00391A33">
        <w:rPr>
          <w:rFonts w:ascii="Times New Roman" w:hAnsi="Times New Roman" w:cs="Times New Roman"/>
          <w:sz w:val="24"/>
          <w:szCs w:val="24"/>
        </w:rPr>
        <w:t xml:space="preserve"> dan </w:t>
      </w:r>
      <w:proofErr w:type="spellStart"/>
      <w:r w:rsidRPr="00391A33">
        <w:rPr>
          <w:rFonts w:ascii="Times New Roman" w:hAnsi="Times New Roman" w:cs="Times New Roman"/>
          <w:sz w:val="24"/>
          <w:szCs w:val="24"/>
        </w:rPr>
        <w:t>Spasial</w:t>
      </w:r>
      <w:proofErr w:type="spellEnd"/>
      <w:r w:rsidRPr="00391A33">
        <w:rPr>
          <w:rFonts w:ascii="Times New Roman" w:hAnsi="Times New Roman" w:cs="Times New Roman"/>
          <w:sz w:val="24"/>
          <w:szCs w:val="24"/>
        </w:rPr>
        <w:t xml:space="preserve">". Retrieved from </w:t>
      </w:r>
      <w:proofErr w:type="spellStart"/>
      <w:r w:rsidRPr="00391A33">
        <w:rPr>
          <w:rFonts w:ascii="Times New Roman" w:hAnsi="Times New Roman" w:cs="Times New Roman"/>
          <w:sz w:val="24"/>
          <w:szCs w:val="24"/>
        </w:rPr>
        <w:t>Cita-citarum</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untuk</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citarum</w:t>
      </w:r>
      <w:proofErr w:type="spellEnd"/>
      <w:r w:rsidRPr="00391A33">
        <w:rPr>
          <w:rFonts w:ascii="Times New Roman" w:hAnsi="Times New Roman" w:cs="Times New Roman"/>
          <w:sz w:val="24"/>
          <w:szCs w:val="24"/>
        </w:rPr>
        <w:t xml:space="preserve"> yang </w:t>
      </w:r>
      <w:proofErr w:type="spellStart"/>
      <w:r w:rsidRPr="00391A33">
        <w:rPr>
          <w:rFonts w:ascii="Times New Roman" w:hAnsi="Times New Roman" w:cs="Times New Roman"/>
          <w:sz w:val="24"/>
          <w:szCs w:val="24"/>
        </w:rPr>
        <w:t>lebih</w:t>
      </w:r>
      <w:proofErr w:type="spellEnd"/>
      <w:r w:rsidRPr="00391A33">
        <w:rPr>
          <w:rFonts w:ascii="Times New Roman" w:hAnsi="Times New Roman" w:cs="Times New Roman"/>
          <w:sz w:val="24"/>
          <w:szCs w:val="24"/>
        </w:rPr>
        <w:t xml:space="preserve"> </w:t>
      </w:r>
      <w:proofErr w:type="spellStart"/>
      <w:r w:rsidRPr="00391A33">
        <w:rPr>
          <w:rFonts w:ascii="Times New Roman" w:hAnsi="Times New Roman" w:cs="Times New Roman"/>
          <w:sz w:val="24"/>
          <w:szCs w:val="24"/>
        </w:rPr>
        <w:t>baik</w:t>
      </w:r>
      <w:proofErr w:type="spellEnd"/>
      <w:r w:rsidRPr="00391A33">
        <w:rPr>
          <w:rFonts w:ascii="Times New Roman" w:hAnsi="Times New Roman" w:cs="Times New Roman"/>
          <w:sz w:val="24"/>
          <w:szCs w:val="24"/>
        </w:rPr>
        <w:t>: http://citarum.org/tentang-kami/sekilas-citarum/kondisi-fisik-dan-spasial.html#:~:text=Kondisi%20morfologi%20DAS%20Citarum%20terbagi,kaki%205%20%E2%80%93%2015%25%2C%20di</w:t>
      </w:r>
    </w:p>
    <w:p w14:paraId="0D4358E3" w14:textId="1C2719A5" w:rsidR="00391A33" w:rsidRPr="00F233DC" w:rsidRDefault="00391A33" w:rsidP="00F233DC">
      <w:pPr>
        <w:spacing w:after="0"/>
        <w:ind w:firstLine="720"/>
        <w:jc w:val="both"/>
        <w:rPr>
          <w:rFonts w:ascii="Times New Roman" w:hAnsi="Times New Roman" w:cs="Times New Roman"/>
          <w:sz w:val="24"/>
          <w:szCs w:val="24"/>
        </w:rPr>
      </w:pPr>
      <w:proofErr w:type="spellStart"/>
      <w:r w:rsidRPr="00391A33">
        <w:rPr>
          <w:rFonts w:ascii="Times New Roman" w:hAnsi="Times New Roman" w:cs="Times New Roman"/>
          <w:sz w:val="24"/>
          <w:szCs w:val="24"/>
        </w:rPr>
        <w:t>Utami</w:t>
      </w:r>
      <w:proofErr w:type="spellEnd"/>
      <w:r w:rsidRPr="00391A33">
        <w:rPr>
          <w:rFonts w:ascii="Times New Roman" w:hAnsi="Times New Roman" w:cs="Times New Roman"/>
          <w:sz w:val="24"/>
          <w:szCs w:val="24"/>
        </w:rPr>
        <w:t xml:space="preserve">, A. W. (2019, June 30). </w:t>
      </w:r>
      <w:proofErr w:type="spellStart"/>
      <w:r w:rsidRPr="00391A33">
        <w:rPr>
          <w:rFonts w:ascii="Times New Roman" w:hAnsi="Times New Roman" w:cs="Times New Roman"/>
          <w:sz w:val="24"/>
          <w:szCs w:val="24"/>
        </w:rPr>
        <w:t>Kualitas</w:t>
      </w:r>
      <w:proofErr w:type="spellEnd"/>
      <w:r w:rsidRPr="00391A33">
        <w:rPr>
          <w:rFonts w:ascii="Times New Roman" w:hAnsi="Times New Roman" w:cs="Times New Roman"/>
          <w:sz w:val="24"/>
          <w:szCs w:val="24"/>
        </w:rPr>
        <w:t xml:space="preserve"> Air Sungai </w:t>
      </w:r>
      <w:proofErr w:type="spellStart"/>
      <w:r w:rsidRPr="00391A33">
        <w:rPr>
          <w:rFonts w:ascii="Times New Roman" w:hAnsi="Times New Roman" w:cs="Times New Roman"/>
          <w:sz w:val="24"/>
          <w:szCs w:val="24"/>
        </w:rPr>
        <w:t>Citarum</w:t>
      </w:r>
      <w:proofErr w:type="spellEnd"/>
      <w:r w:rsidRPr="00391A33">
        <w:rPr>
          <w:rFonts w:ascii="Times New Roman" w:hAnsi="Times New Roman" w:cs="Times New Roman"/>
          <w:sz w:val="24"/>
          <w:szCs w:val="24"/>
        </w:rPr>
        <w:t>. Retrieved from INA-</w:t>
      </w:r>
      <w:proofErr w:type="spellStart"/>
      <w:r w:rsidRPr="00391A33">
        <w:rPr>
          <w:rFonts w:ascii="Times New Roman" w:hAnsi="Times New Roman" w:cs="Times New Roman"/>
          <w:sz w:val="24"/>
          <w:szCs w:val="24"/>
        </w:rPr>
        <w:t>Rxiv</w:t>
      </w:r>
      <w:proofErr w:type="spellEnd"/>
      <w:r w:rsidRPr="00391A33">
        <w:rPr>
          <w:rFonts w:ascii="Times New Roman" w:hAnsi="Times New Roman" w:cs="Times New Roman"/>
          <w:sz w:val="24"/>
          <w:szCs w:val="24"/>
        </w:rPr>
        <w:t xml:space="preserve">: </w:t>
      </w:r>
      <w:r w:rsidRPr="00F233DC">
        <w:rPr>
          <w:rFonts w:ascii="Times New Roman" w:hAnsi="Times New Roman" w:cs="Times New Roman"/>
          <w:sz w:val="24"/>
          <w:szCs w:val="24"/>
        </w:rPr>
        <w:t>https://doi.org/10.31227/osf.io/m3ha2</w:t>
      </w:r>
    </w:p>
    <w:p w14:paraId="5B1018EF" w14:textId="079AD998" w:rsidR="00391A33" w:rsidRPr="00F233DC" w:rsidRDefault="00E11D0C" w:rsidP="00F233DC">
      <w:pPr>
        <w:jc w:val="both"/>
        <w:rPr>
          <w:rFonts w:ascii="Times New Roman" w:hAnsi="Times New Roman" w:cs="Times New Roman"/>
          <w:sz w:val="24"/>
          <w:szCs w:val="24"/>
        </w:rPr>
      </w:pPr>
      <w:r w:rsidRPr="00F233DC">
        <w:tab/>
      </w:r>
      <w:hyperlink r:id="rId14" w:history="1">
        <w:r w:rsidR="004D6C4A" w:rsidRPr="00F233DC">
          <w:rPr>
            <w:rStyle w:val="Hyperlink"/>
            <w:rFonts w:ascii="Times New Roman" w:hAnsi="Times New Roman" w:cs="Times New Roman"/>
            <w:color w:val="auto"/>
            <w:sz w:val="24"/>
            <w:szCs w:val="24"/>
            <w:u w:val="none"/>
          </w:rPr>
          <w:t>https://www.researchgate.net/publication/336065451_Kajian_Perhitungan_Beban_Pencemaran_Air_Sungai_Di_Daerah_Aliran_Sungai_DAS_Cikapundung_dari_Sektor_Domestik</w:t>
        </w:r>
      </w:hyperlink>
    </w:p>
    <w:p w14:paraId="59987811" w14:textId="397EBF66" w:rsidR="004D6C4A" w:rsidRPr="00F233DC" w:rsidRDefault="004D6C4A" w:rsidP="00F233DC">
      <w:pPr>
        <w:jc w:val="both"/>
        <w:rPr>
          <w:rFonts w:ascii="Times New Roman" w:hAnsi="Times New Roman" w:cs="Times New Roman"/>
          <w:sz w:val="24"/>
          <w:szCs w:val="24"/>
          <w:lang w:val="id-ID"/>
        </w:rPr>
      </w:pPr>
      <w:r w:rsidRPr="00F233DC">
        <w:rPr>
          <w:rFonts w:ascii="Times New Roman" w:hAnsi="Times New Roman" w:cs="Times New Roman"/>
          <w:sz w:val="24"/>
          <w:szCs w:val="24"/>
        </w:rPr>
        <w:tab/>
      </w:r>
      <w:r w:rsidRPr="00F233DC">
        <w:rPr>
          <w:rFonts w:ascii="Times New Roman" w:hAnsi="Times New Roman" w:cs="Times New Roman"/>
          <w:sz w:val="24"/>
          <w:szCs w:val="24"/>
          <w:lang w:val="id-ID"/>
        </w:rPr>
        <w:t xml:space="preserve">Derektorat jendral pengendalian pencemaran dan kerusakan lingkungan, kementrian lingkungan hidup. </w:t>
      </w:r>
      <w:hyperlink r:id="rId15" w:history="1">
        <w:r w:rsidRPr="00F233DC">
          <w:rPr>
            <w:rStyle w:val="Hyperlink"/>
            <w:rFonts w:ascii="Times New Roman" w:hAnsi="Times New Roman" w:cs="Times New Roman"/>
            <w:color w:val="auto"/>
            <w:sz w:val="24"/>
            <w:szCs w:val="24"/>
            <w:u w:val="none"/>
            <w:lang w:val="id-ID"/>
          </w:rPr>
          <w:t>https://ppkl.menlhk.go.id/website/filebox/628/190724232014BUKU%20DTBP%20dan%20ABP%20S%20CITARUM%202017.pdf</w:t>
        </w:r>
      </w:hyperlink>
    </w:p>
    <w:p w14:paraId="28D3A756" w14:textId="3E67AEF4" w:rsidR="004D6C4A" w:rsidRPr="00F233DC" w:rsidRDefault="004D6C4A" w:rsidP="00F233DC">
      <w:pPr>
        <w:jc w:val="both"/>
        <w:rPr>
          <w:rFonts w:ascii="Times New Roman" w:hAnsi="Times New Roman" w:cs="Times New Roman"/>
          <w:sz w:val="24"/>
          <w:szCs w:val="24"/>
          <w:lang w:val="id-ID"/>
        </w:rPr>
      </w:pPr>
      <w:r w:rsidRPr="00F233DC">
        <w:rPr>
          <w:rFonts w:ascii="Times New Roman" w:hAnsi="Times New Roman" w:cs="Times New Roman"/>
          <w:sz w:val="24"/>
          <w:szCs w:val="24"/>
          <w:lang w:val="id-ID"/>
        </w:rPr>
        <w:tab/>
        <w:t>Balai besar wilayah citarum http://sda.pu.go.id/balai/bbwscitarum/daftar-informasi/</w:t>
      </w:r>
    </w:p>
    <w:p w14:paraId="7CEF9996" w14:textId="77777777" w:rsidR="00391A33" w:rsidRPr="003A2471" w:rsidRDefault="00391A33" w:rsidP="003A2471">
      <w:pPr>
        <w:spacing w:after="0"/>
        <w:ind w:firstLine="720"/>
        <w:jc w:val="both"/>
        <w:rPr>
          <w:rFonts w:ascii="Times New Roman" w:hAnsi="Times New Roman" w:cs="Times New Roman"/>
          <w:sz w:val="24"/>
          <w:szCs w:val="24"/>
        </w:rPr>
      </w:pPr>
    </w:p>
    <w:sectPr w:rsidR="00391A33" w:rsidRPr="003A2471" w:rsidSect="000A7DE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A6235" w14:textId="77777777" w:rsidR="002F4F1A" w:rsidRDefault="002F4F1A" w:rsidP="009F17D9">
      <w:pPr>
        <w:spacing w:after="0" w:line="240" w:lineRule="auto"/>
      </w:pPr>
      <w:r>
        <w:separator/>
      </w:r>
    </w:p>
  </w:endnote>
  <w:endnote w:type="continuationSeparator" w:id="0">
    <w:p w14:paraId="4B7FD604" w14:textId="77777777" w:rsidR="002F4F1A" w:rsidRDefault="002F4F1A" w:rsidP="009F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450325860"/>
      <w:docPartObj>
        <w:docPartGallery w:val="Page Numbers (Bottom of Page)"/>
        <w:docPartUnique/>
      </w:docPartObj>
    </w:sdtPr>
    <w:sdtEndPr/>
    <w:sdtContent>
      <w:p w14:paraId="2576B51E" w14:textId="314180C5" w:rsidR="00F96F36" w:rsidRPr="00F96F36" w:rsidRDefault="005C28F6" w:rsidP="002B77F2">
        <w:pPr>
          <w:tabs>
            <w:tab w:val="left" w:pos="6030"/>
          </w:tabs>
          <w:spacing w:after="0"/>
          <w:jc w:val="right"/>
          <w:rPr>
            <w:rFonts w:ascii="Times New Roman" w:hAnsi="Times New Roman" w:cs="Times New Roman"/>
            <w:sz w:val="18"/>
            <w:szCs w:val="18"/>
            <w:lang w:val="id-ID"/>
          </w:rPr>
        </w:pPr>
        <w:r>
          <w:rPr>
            <w:rFonts w:ascii="Times New Roman" w:eastAsia="Times New Roman" w:hAnsi="Times New Roman"/>
            <w:b/>
            <w:bCs/>
            <w:noProof/>
            <w:sz w:val="24"/>
            <w:szCs w:val="24"/>
            <w:lang w:val="id-ID"/>
          </w:rPr>
          <mc:AlternateContent>
            <mc:Choice Requires="wps">
              <w:drawing>
                <wp:anchor distT="0" distB="0" distL="114300" distR="114300" simplePos="0" relativeHeight="251663360" behindDoc="0" locked="0" layoutInCell="1" allowOverlap="1" wp14:anchorId="7C9982E1" wp14:editId="2FC59963">
                  <wp:simplePos x="0" y="0"/>
                  <wp:positionH relativeFrom="column">
                    <wp:posOffset>-38100</wp:posOffset>
                  </wp:positionH>
                  <wp:positionV relativeFrom="paragraph">
                    <wp:posOffset>-125730</wp:posOffset>
                  </wp:positionV>
                  <wp:extent cx="608647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6086475"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F104AE"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pt,-9.9pt" to="476.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" strokecolor="black [3200]" strokeweight="1pt">
                  <v:stroke joinstyle="miter"/>
                </v:line>
              </w:pict>
            </mc:Fallback>
          </mc:AlternateContent>
        </w:r>
        <w:r>
          <w:rPr>
            <w:rFonts w:ascii="Times New Roman" w:eastAsia="Times New Roman" w:hAnsi="Times New Roman"/>
            <w:b/>
            <w:bCs/>
            <w:noProof/>
            <w:sz w:val="24"/>
            <w:szCs w:val="24"/>
            <w:lang w:val="id-ID"/>
          </w:rPr>
          <mc:AlternateContent>
            <mc:Choice Requires="wps">
              <w:drawing>
                <wp:anchor distT="0" distB="0" distL="114300" distR="114300" simplePos="0" relativeHeight="251659264" behindDoc="0" locked="0" layoutInCell="1" allowOverlap="1" wp14:anchorId="093EF59F" wp14:editId="0AC0D947">
                  <wp:simplePos x="0" y="0"/>
                  <wp:positionH relativeFrom="column">
                    <wp:posOffset>-47625</wp:posOffset>
                  </wp:positionH>
                  <wp:positionV relativeFrom="paragraph">
                    <wp:posOffset>-180975</wp:posOffset>
                  </wp:positionV>
                  <wp:extent cx="608647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6086475"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A3144"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5pt,-14.25pt" to="47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" strokecolor="black [3200]" strokeweight="1pt">
                  <v:stroke joinstyle="miter"/>
                </v:line>
              </w:pict>
            </mc:Fallback>
          </mc:AlternateContent>
        </w:r>
        <w:proofErr w:type="spellStart"/>
        <w:r w:rsidR="00F96F36" w:rsidRPr="00F96F36">
          <w:rPr>
            <w:rFonts w:ascii="Times New Roman" w:hAnsi="Times New Roman" w:cs="Times New Roman"/>
            <w:sz w:val="18"/>
            <w:szCs w:val="18"/>
          </w:rPr>
          <w:t>Analisis</w:t>
        </w:r>
        <w:proofErr w:type="spellEnd"/>
        <w:r w:rsidR="00F96F36" w:rsidRPr="00F96F36">
          <w:rPr>
            <w:rFonts w:ascii="Times New Roman" w:hAnsi="Times New Roman" w:cs="Times New Roman"/>
            <w:sz w:val="18"/>
            <w:szCs w:val="18"/>
          </w:rPr>
          <w:t xml:space="preserve"> </w:t>
        </w:r>
        <w:proofErr w:type="spellStart"/>
        <w:r w:rsidR="00F96F36" w:rsidRPr="00F96F36">
          <w:rPr>
            <w:rFonts w:ascii="Times New Roman" w:hAnsi="Times New Roman" w:cs="Times New Roman"/>
            <w:sz w:val="18"/>
            <w:szCs w:val="18"/>
          </w:rPr>
          <w:t>Sistem</w:t>
        </w:r>
        <w:proofErr w:type="spellEnd"/>
        <w:r w:rsidR="00F96F36" w:rsidRPr="00F96F36">
          <w:rPr>
            <w:rFonts w:ascii="Times New Roman" w:hAnsi="Times New Roman" w:cs="Times New Roman"/>
            <w:sz w:val="18"/>
            <w:szCs w:val="18"/>
          </w:rPr>
          <w:t xml:space="preserve"> </w:t>
        </w:r>
        <w:proofErr w:type="spellStart"/>
        <w:r w:rsidR="00F96F36" w:rsidRPr="00F96F36">
          <w:rPr>
            <w:rFonts w:ascii="Times New Roman" w:hAnsi="Times New Roman" w:cs="Times New Roman"/>
            <w:sz w:val="18"/>
            <w:szCs w:val="18"/>
          </w:rPr>
          <w:t>Pengendalian</w:t>
        </w:r>
        <w:proofErr w:type="spellEnd"/>
        <w:r w:rsidR="00F96F36" w:rsidRPr="00F96F36">
          <w:rPr>
            <w:rFonts w:ascii="Times New Roman" w:hAnsi="Times New Roman" w:cs="Times New Roman"/>
            <w:sz w:val="18"/>
            <w:szCs w:val="18"/>
          </w:rPr>
          <w:t xml:space="preserve"> </w:t>
        </w:r>
        <w:proofErr w:type="spellStart"/>
        <w:r w:rsidR="00F96F36" w:rsidRPr="00F96F36">
          <w:rPr>
            <w:rFonts w:ascii="Times New Roman" w:hAnsi="Times New Roman" w:cs="Times New Roman"/>
            <w:sz w:val="18"/>
            <w:szCs w:val="18"/>
          </w:rPr>
          <w:t>Pencemaran</w:t>
        </w:r>
        <w:proofErr w:type="spellEnd"/>
        <w:r w:rsidR="00F96F36" w:rsidRPr="00F96F36">
          <w:rPr>
            <w:rFonts w:ascii="Times New Roman" w:hAnsi="Times New Roman" w:cs="Times New Roman"/>
            <w:sz w:val="18"/>
            <w:szCs w:val="18"/>
          </w:rPr>
          <w:t xml:space="preserve"> Air </w:t>
        </w:r>
        <w:r w:rsidR="00F96F36" w:rsidRPr="00F96F36">
          <w:rPr>
            <w:rFonts w:ascii="Times New Roman" w:hAnsi="Times New Roman" w:cs="Times New Roman"/>
            <w:sz w:val="18"/>
            <w:szCs w:val="18"/>
            <w:lang w:val="id-ID"/>
          </w:rPr>
          <w:t xml:space="preserve">Daerah Aliran </w:t>
        </w:r>
        <w:r w:rsidR="00F96F36" w:rsidRPr="00F96F36">
          <w:rPr>
            <w:rFonts w:ascii="Times New Roman" w:hAnsi="Times New Roman" w:cs="Times New Roman"/>
            <w:sz w:val="18"/>
            <w:szCs w:val="18"/>
          </w:rPr>
          <w:t>Sungai Ci</w:t>
        </w:r>
        <w:r w:rsidR="00F96F36" w:rsidRPr="00F96F36">
          <w:rPr>
            <w:rFonts w:ascii="Times New Roman" w:hAnsi="Times New Roman" w:cs="Times New Roman"/>
            <w:sz w:val="18"/>
            <w:szCs w:val="18"/>
            <w:lang w:val="id-ID"/>
          </w:rPr>
          <w:t>tarum</w:t>
        </w:r>
        <w:r w:rsidR="00F96F36">
          <w:rPr>
            <w:rFonts w:ascii="Times New Roman" w:hAnsi="Times New Roman" w:cs="Times New Roman"/>
            <w:sz w:val="18"/>
            <w:szCs w:val="18"/>
            <w:lang w:val="id-ID"/>
          </w:rPr>
          <w:tab/>
        </w:r>
      </w:p>
      <w:p w14:paraId="2B3EE534" w14:textId="6AAE9F32" w:rsidR="009F17D9" w:rsidRPr="00F96F36" w:rsidRDefault="00F96F36" w:rsidP="00F96F36">
        <w:pPr>
          <w:tabs>
            <w:tab w:val="left" w:pos="3870"/>
          </w:tabs>
          <w:spacing w:after="0"/>
          <w:jc w:val="right"/>
          <w:rPr>
            <w:rFonts w:ascii="Times New Roman" w:hAnsi="Times New Roman" w:cs="Times New Roman"/>
            <w:sz w:val="18"/>
            <w:szCs w:val="18"/>
          </w:rPr>
        </w:pPr>
        <w:r>
          <w:rPr>
            <w:rFonts w:ascii="Times New Roman" w:hAnsi="Times New Roman" w:cs="Times New Roman"/>
            <w:sz w:val="18"/>
            <w:szCs w:val="18"/>
            <w:lang w:val="id-ID"/>
          </w:rPr>
          <w:t>Universitas Katolik Soegijapranata Semarang 2020</w:t>
        </w:r>
        <w:r>
          <w:rPr>
            <w:rFonts w:ascii="Times New Roman" w:hAnsi="Times New Roman" w:cs="Times New Roman"/>
            <w:sz w:val="18"/>
            <w:szCs w:val="18"/>
            <w:lang w:val="id-ID"/>
          </w:rPr>
          <w:tab/>
        </w:r>
        <w:r w:rsidRPr="00F96F36">
          <w:rPr>
            <w:rFonts w:ascii="Times New Roman" w:hAnsi="Times New Roman" w:cs="Times New Roman"/>
            <w:sz w:val="18"/>
            <w:szCs w:val="18"/>
          </w:rPr>
          <w:t xml:space="preserve"> | </w:t>
        </w:r>
        <w:r w:rsidRPr="00F96F36">
          <w:rPr>
            <w:rFonts w:ascii="Times New Roman" w:hAnsi="Times New Roman" w:cs="Times New Roman"/>
            <w:sz w:val="18"/>
            <w:szCs w:val="18"/>
          </w:rPr>
          <w:fldChar w:fldCharType="begin"/>
        </w:r>
        <w:r w:rsidRPr="00F96F36">
          <w:rPr>
            <w:rFonts w:ascii="Times New Roman" w:hAnsi="Times New Roman" w:cs="Times New Roman"/>
            <w:sz w:val="18"/>
            <w:szCs w:val="18"/>
          </w:rPr>
          <w:instrText xml:space="preserve"> PAGE   \* MERGEFORMAT </w:instrText>
        </w:r>
        <w:r w:rsidRPr="00F96F36">
          <w:rPr>
            <w:rFonts w:ascii="Times New Roman" w:hAnsi="Times New Roman" w:cs="Times New Roman"/>
            <w:sz w:val="18"/>
            <w:szCs w:val="18"/>
          </w:rPr>
          <w:fldChar w:fldCharType="separate"/>
        </w:r>
        <w:r w:rsidRPr="00F96F36">
          <w:rPr>
            <w:rFonts w:ascii="Times New Roman" w:hAnsi="Times New Roman" w:cs="Times New Roman"/>
            <w:noProof/>
            <w:sz w:val="18"/>
            <w:szCs w:val="18"/>
          </w:rPr>
          <w:t>2</w:t>
        </w:r>
        <w:r w:rsidRPr="00F96F36">
          <w:rPr>
            <w:rFonts w:ascii="Times New Roman" w:hAnsi="Times New Roman" w:cs="Times New Roman"/>
            <w:noProof/>
            <w:sz w:val="18"/>
            <w:szCs w:val="18"/>
          </w:rPr>
          <w:fldChar w:fldCharType="end"/>
        </w:r>
        <w:r w:rsidRPr="00F96F36">
          <w:rPr>
            <w:rFonts w:ascii="Times New Roman" w:hAnsi="Times New Roman" w:cs="Times New Roman"/>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A41B3" w14:textId="77777777" w:rsidR="002F4F1A" w:rsidRDefault="002F4F1A" w:rsidP="009F17D9">
      <w:pPr>
        <w:spacing w:after="0" w:line="240" w:lineRule="auto"/>
      </w:pPr>
      <w:r>
        <w:separator/>
      </w:r>
    </w:p>
  </w:footnote>
  <w:footnote w:type="continuationSeparator" w:id="0">
    <w:p w14:paraId="6B3D994E" w14:textId="77777777" w:rsidR="002F4F1A" w:rsidRDefault="002F4F1A" w:rsidP="009F1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651C9" w14:textId="3F9C6E56" w:rsidR="005C28F6" w:rsidRDefault="005C28F6">
    <w:pPr>
      <w:pStyle w:val="Header"/>
    </w:pPr>
    <w:r>
      <w:rPr>
        <w:rFonts w:ascii="Times New Roman" w:eastAsia="Times New Roman" w:hAnsi="Times New Roman"/>
        <w:b/>
        <w:bCs/>
        <w:noProof/>
        <w:sz w:val="24"/>
        <w:szCs w:val="24"/>
        <w:lang w:val="id-ID"/>
      </w:rPr>
      <mc:AlternateContent>
        <mc:Choice Requires="wps">
          <w:drawing>
            <wp:anchor distT="0" distB="0" distL="114300" distR="114300" simplePos="0" relativeHeight="251661312" behindDoc="0" locked="0" layoutInCell="1" allowOverlap="1" wp14:anchorId="55806FF6" wp14:editId="6E1CC74D">
              <wp:simplePos x="0" y="0"/>
              <wp:positionH relativeFrom="column">
                <wp:posOffset>-38100</wp:posOffset>
              </wp:positionH>
              <wp:positionV relativeFrom="paragraph">
                <wp:posOffset>333375</wp:posOffset>
              </wp:positionV>
              <wp:extent cx="608647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086475"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465C53"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pt,26.25pt" to="476.2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" strokecolor="black [320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743C535"/>
    <w:multiLevelType w:val="hybridMultilevel"/>
    <w:tmpl w:val="D3F3E7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2CBA21"/>
    <w:multiLevelType w:val="hybridMultilevel"/>
    <w:tmpl w:val="369909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930883"/>
    <w:multiLevelType w:val="hybridMultilevel"/>
    <w:tmpl w:val="53A07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31897"/>
    <w:multiLevelType w:val="hybridMultilevel"/>
    <w:tmpl w:val="F99896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A7D9A14"/>
    <w:multiLevelType w:val="hybridMultilevel"/>
    <w:tmpl w:val="891EB5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53074BC"/>
    <w:multiLevelType w:val="hybridMultilevel"/>
    <w:tmpl w:val="205A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86DD4"/>
    <w:multiLevelType w:val="hybridMultilevel"/>
    <w:tmpl w:val="526A2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626AD5"/>
    <w:multiLevelType w:val="hybridMultilevel"/>
    <w:tmpl w:val="A852C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A72387"/>
    <w:multiLevelType w:val="hybridMultilevel"/>
    <w:tmpl w:val="B2666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91489"/>
    <w:multiLevelType w:val="hybridMultilevel"/>
    <w:tmpl w:val="E83A9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954C46"/>
    <w:multiLevelType w:val="hybridMultilevel"/>
    <w:tmpl w:val="D2140508"/>
    <w:lvl w:ilvl="0" w:tplc="0409000F">
      <w:start w:val="1"/>
      <w:numFmt w:val="decimal"/>
      <w:lvlText w:val="%1."/>
      <w:lvlJc w:val="left"/>
      <w:pPr>
        <w:ind w:left="720" w:hanging="360"/>
      </w:pPr>
      <w:rPr>
        <w:rFonts w:hint="default"/>
      </w:rPr>
    </w:lvl>
    <w:lvl w:ilvl="1" w:tplc="45F43122">
      <w:start w:val="1"/>
      <w:numFmt w:val="lowerLetter"/>
      <w:lvlText w:val="%2."/>
      <w:lvlJc w:val="left"/>
      <w:pPr>
        <w:ind w:left="1560" w:hanging="4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2"/>
  </w:num>
  <w:num w:numId="4">
    <w:abstractNumId w:val="7"/>
  </w:num>
  <w:num w:numId="5">
    <w:abstractNumId w:val="1"/>
  </w:num>
  <w:num w:numId="6">
    <w:abstractNumId w:val="0"/>
  </w:num>
  <w:num w:numId="7">
    <w:abstractNumId w:val="4"/>
  </w:num>
  <w:num w:numId="8">
    <w:abstractNumId w:val="3"/>
  </w:num>
  <w:num w:numId="9">
    <w:abstractNumId w:val="6"/>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45"/>
    <w:rsid w:val="000176B1"/>
    <w:rsid w:val="000305C9"/>
    <w:rsid w:val="00045DB8"/>
    <w:rsid w:val="0004777E"/>
    <w:rsid w:val="000A7DE0"/>
    <w:rsid w:val="000D1467"/>
    <w:rsid w:val="001D15DC"/>
    <w:rsid w:val="00245808"/>
    <w:rsid w:val="00276A49"/>
    <w:rsid w:val="0029103F"/>
    <w:rsid w:val="002B77F2"/>
    <w:rsid w:val="002F4F1A"/>
    <w:rsid w:val="00391A33"/>
    <w:rsid w:val="003951DD"/>
    <w:rsid w:val="003A2471"/>
    <w:rsid w:val="00482DFB"/>
    <w:rsid w:val="004D6C4A"/>
    <w:rsid w:val="00542D20"/>
    <w:rsid w:val="00594A3D"/>
    <w:rsid w:val="0059503C"/>
    <w:rsid w:val="00595972"/>
    <w:rsid w:val="005C28F6"/>
    <w:rsid w:val="006C1463"/>
    <w:rsid w:val="007C17C8"/>
    <w:rsid w:val="00846F47"/>
    <w:rsid w:val="009A2606"/>
    <w:rsid w:val="009A7441"/>
    <w:rsid w:val="009C1438"/>
    <w:rsid w:val="009F17D9"/>
    <w:rsid w:val="00A653E7"/>
    <w:rsid w:val="00A70F45"/>
    <w:rsid w:val="00B0292B"/>
    <w:rsid w:val="00B27037"/>
    <w:rsid w:val="00D46796"/>
    <w:rsid w:val="00E11D0C"/>
    <w:rsid w:val="00E545B2"/>
    <w:rsid w:val="00EE4BB9"/>
    <w:rsid w:val="00F233DC"/>
    <w:rsid w:val="00F96F36"/>
    <w:rsid w:val="00FA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ADCA4"/>
  <w15:chartTrackingRefBased/>
  <w15:docId w15:val="{AE59652B-1EE8-40D7-9BD8-A5765434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438"/>
  </w:style>
  <w:style w:type="paragraph" w:styleId="Heading1">
    <w:name w:val="heading 1"/>
    <w:basedOn w:val="Normal"/>
    <w:next w:val="Normal"/>
    <w:link w:val="Heading1Char"/>
    <w:uiPriority w:val="9"/>
    <w:qFormat/>
    <w:rsid w:val="00391A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8qarf">
    <w:name w:val="w8qarf"/>
    <w:basedOn w:val="DefaultParagraphFont"/>
    <w:rsid w:val="0029103F"/>
  </w:style>
  <w:style w:type="character" w:customStyle="1" w:styleId="lrzxr">
    <w:name w:val="lrzxr"/>
    <w:basedOn w:val="DefaultParagraphFont"/>
    <w:rsid w:val="0029103F"/>
  </w:style>
  <w:style w:type="character" w:styleId="Hyperlink">
    <w:name w:val="Hyperlink"/>
    <w:basedOn w:val="DefaultParagraphFont"/>
    <w:uiPriority w:val="99"/>
    <w:unhideWhenUsed/>
    <w:rsid w:val="003951DD"/>
    <w:rPr>
      <w:color w:val="0563C1" w:themeColor="hyperlink"/>
      <w:u w:val="single"/>
    </w:rPr>
  </w:style>
  <w:style w:type="character" w:styleId="UnresolvedMention">
    <w:name w:val="Unresolved Mention"/>
    <w:basedOn w:val="DefaultParagraphFont"/>
    <w:uiPriority w:val="99"/>
    <w:semiHidden/>
    <w:unhideWhenUsed/>
    <w:rsid w:val="003951DD"/>
    <w:rPr>
      <w:color w:val="605E5C"/>
      <w:shd w:val="clear" w:color="auto" w:fill="E1DFDD"/>
    </w:rPr>
  </w:style>
  <w:style w:type="paragraph" w:styleId="Header">
    <w:name w:val="header"/>
    <w:basedOn w:val="Normal"/>
    <w:link w:val="HeaderChar"/>
    <w:uiPriority w:val="99"/>
    <w:unhideWhenUsed/>
    <w:rsid w:val="009F1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7D9"/>
  </w:style>
  <w:style w:type="paragraph" w:styleId="Footer">
    <w:name w:val="footer"/>
    <w:basedOn w:val="Normal"/>
    <w:link w:val="FooterChar"/>
    <w:uiPriority w:val="99"/>
    <w:unhideWhenUsed/>
    <w:rsid w:val="009F1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7D9"/>
  </w:style>
  <w:style w:type="paragraph" w:customStyle="1" w:styleId="Default">
    <w:name w:val="Default"/>
    <w:rsid w:val="00846F4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594A3D"/>
    <w:rPr>
      <w:i/>
      <w:iCs/>
    </w:rPr>
  </w:style>
  <w:style w:type="paragraph" w:styleId="NormalWeb">
    <w:name w:val="Normal (Web)"/>
    <w:basedOn w:val="Normal"/>
    <w:uiPriority w:val="99"/>
    <w:unhideWhenUsed/>
    <w:rsid w:val="00594A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4A3D"/>
    <w:rPr>
      <w:b/>
      <w:bCs/>
    </w:rPr>
  </w:style>
  <w:style w:type="paragraph" w:styleId="ListParagraph">
    <w:name w:val="List Paragraph"/>
    <w:basedOn w:val="Normal"/>
    <w:uiPriority w:val="34"/>
    <w:qFormat/>
    <w:rsid w:val="002B77F2"/>
    <w:pPr>
      <w:ind w:left="720"/>
      <w:contextualSpacing/>
    </w:pPr>
  </w:style>
  <w:style w:type="table" w:styleId="TableGrid">
    <w:name w:val="Table Grid"/>
    <w:basedOn w:val="TableNormal"/>
    <w:uiPriority w:val="39"/>
    <w:rsid w:val="000A7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6">
    <w:name w:val="List Table 1 Light Accent 6"/>
    <w:basedOn w:val="TableNormal"/>
    <w:uiPriority w:val="46"/>
    <w:rsid w:val="000A7DE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5">
    <w:name w:val="Plain Table 5"/>
    <w:basedOn w:val="TableNormal"/>
    <w:uiPriority w:val="45"/>
    <w:rsid w:val="000A7D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0A7D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0A7D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0A7D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91A33"/>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391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434101">
      <w:bodyDiv w:val="1"/>
      <w:marLeft w:val="0"/>
      <w:marRight w:val="0"/>
      <w:marTop w:val="0"/>
      <w:marBottom w:val="0"/>
      <w:divBdr>
        <w:top w:val="none" w:sz="0" w:space="0" w:color="auto"/>
        <w:left w:val="none" w:sz="0" w:space="0" w:color="auto"/>
        <w:bottom w:val="none" w:sz="0" w:space="0" w:color="auto"/>
        <w:right w:val="none" w:sz="0" w:space="0" w:color="auto"/>
      </w:divBdr>
    </w:div>
    <w:div w:id="328794647">
      <w:bodyDiv w:val="1"/>
      <w:marLeft w:val="0"/>
      <w:marRight w:val="0"/>
      <w:marTop w:val="0"/>
      <w:marBottom w:val="0"/>
      <w:divBdr>
        <w:top w:val="none" w:sz="0" w:space="0" w:color="auto"/>
        <w:left w:val="none" w:sz="0" w:space="0" w:color="auto"/>
        <w:bottom w:val="none" w:sz="0" w:space="0" w:color="auto"/>
        <w:right w:val="none" w:sz="0" w:space="0" w:color="auto"/>
      </w:divBdr>
    </w:div>
    <w:div w:id="884410204">
      <w:bodyDiv w:val="1"/>
      <w:marLeft w:val="0"/>
      <w:marRight w:val="0"/>
      <w:marTop w:val="0"/>
      <w:marBottom w:val="0"/>
      <w:divBdr>
        <w:top w:val="none" w:sz="0" w:space="0" w:color="auto"/>
        <w:left w:val="none" w:sz="0" w:space="0" w:color="auto"/>
        <w:bottom w:val="none" w:sz="0" w:space="0" w:color="auto"/>
        <w:right w:val="none" w:sz="0" w:space="0" w:color="auto"/>
      </w:divBdr>
    </w:div>
    <w:div w:id="1589465232">
      <w:bodyDiv w:val="1"/>
      <w:marLeft w:val="0"/>
      <w:marRight w:val="0"/>
      <w:marTop w:val="0"/>
      <w:marBottom w:val="0"/>
      <w:divBdr>
        <w:top w:val="none" w:sz="0" w:space="0" w:color="auto"/>
        <w:left w:val="none" w:sz="0" w:space="0" w:color="auto"/>
        <w:bottom w:val="none" w:sz="0" w:space="0" w:color="auto"/>
        <w:right w:val="none" w:sz="0" w:space="0" w:color="auto"/>
      </w:divBdr>
    </w:div>
    <w:div w:id="18435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8b10029@student.unika.ac.id"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ppkl.menlhk.go.id/website/filebox/628/190724232014BUKU%20DTBP%20dan%20ABP%20S%20CITARUM%202017.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researchgate.net/publication/336065451_Kajian_Perhitungan_Beban_Pencemaran_Air_Sungai_Di_Daerah_Aliran_Sungai_DAS_Cikapundung_dari_Sektor_Domest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Sup14</b:Tag>
    <b:SourceType>InternetSite</b:SourceType>
    <b:Guid>{AAEE9025-5351-43E5-AC57-65D8D93133F7}</b:Guid>
    <b:Author>
      <b:Author>
        <b:NameList>
          <b:Person>
            <b:Last>User</b:Last>
            <b:First>Super</b:First>
          </b:Person>
        </b:NameList>
      </b:Author>
    </b:Author>
    <b:Title>Sekilas Citarum "Kondisi Fisik dan Spasial"</b:Title>
    <b:InternetSiteTitle>Cita-citarum untuk citarum yang lebih baik</b:InternetSiteTitle>
    <b:Year>2014</b:Year>
    <b:Month>Agustus</b:Month>
    <b:Day>06</b:Day>
    <b:URL>http://citarum.org/tentang-kami/sekilas-citarum/kondisi-fisik-dan-spasial.html#:~:text=Kondisi%20morfologi%20DAS%20Citarum%20terbagi,kaki%205%20%E2%80%93%2015%25%2C%20di</b:URL>
    <b:RefOrder>2</b:RefOrder>
  </b:Source>
  <b:Source>
    <b:Tag>Ayu19</b:Tag>
    <b:SourceType>DocumentFromInternetSite</b:SourceType>
    <b:Guid>{BFF6C959-98FA-4D6B-8F64-B4ABE4C262E1}</b:Guid>
    <b:Author>
      <b:Author>
        <b:NameList>
          <b:Person>
            <b:Last>Utami</b:Last>
            <b:First>Ayu</b:First>
            <b:Middle>Widya</b:Middle>
          </b:Person>
        </b:NameList>
      </b:Author>
    </b:Author>
    <b:Title>Kualitas Air Sungai Citarum</b:Title>
    <b:InternetSiteTitle>INA-Rxiv</b:InternetSiteTitle>
    <b:Year>2019</b:Year>
    <b:Month>June</b:Month>
    <b:Day>30</b:Day>
    <b:URL>https://doi.org/10.31227/osf.io/m3ha2</b:URL>
    <b:RefOrder>1</b:RefOrder>
  </b:Source>
</b:Sources>
</file>

<file path=customXml/itemProps1.xml><?xml version="1.0" encoding="utf-8"?>
<ds:datastoreItem xmlns:ds="http://schemas.openxmlformats.org/officeDocument/2006/customXml" ds:itemID="{D7C6ACBD-0FF5-4E51-B326-CDE6A728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10</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Agustine</dc:creator>
  <cp:keywords/>
  <dc:description/>
  <cp:lastModifiedBy>Maria Agustine</cp:lastModifiedBy>
  <cp:revision>6</cp:revision>
  <dcterms:created xsi:type="dcterms:W3CDTF">2020-11-03T07:40:00Z</dcterms:created>
  <dcterms:modified xsi:type="dcterms:W3CDTF">2020-11-04T16:57:00Z</dcterms:modified>
</cp:coreProperties>
</file>